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16F" w14:textId="77777777" w:rsidR="00675A53" w:rsidRDefault="00675A53" w:rsidP="002762C8">
      <w:pPr>
        <w:spacing w:before="600" w:after="48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E6F6F5" w14:textId="71C22390" w:rsidR="00694F01" w:rsidRPr="00B113A6" w:rsidRDefault="00694F01" w:rsidP="002762C8">
      <w:pPr>
        <w:spacing w:before="600" w:after="4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113A6">
        <w:rPr>
          <w:rFonts w:ascii="Arial" w:hAnsi="Arial" w:cs="Arial"/>
          <w:b/>
          <w:sz w:val="20"/>
          <w:szCs w:val="20"/>
          <w:u w:val="single"/>
        </w:rPr>
        <w:t>RIS implementation of ECC</w:t>
      </w:r>
      <w:r w:rsidR="00754E3E" w:rsidRPr="00B113A6">
        <w:rPr>
          <w:rFonts w:ascii="Arial" w:hAnsi="Arial" w:cs="Arial"/>
          <w:b/>
          <w:sz w:val="20"/>
          <w:szCs w:val="20"/>
          <w:u w:val="single"/>
        </w:rPr>
        <w:t>/DEC/(</w:t>
      </w:r>
      <w:r w:rsidR="002F6554" w:rsidRPr="00B113A6">
        <w:rPr>
          <w:rFonts w:ascii="Arial" w:hAnsi="Arial" w:cs="Arial"/>
          <w:b/>
          <w:sz w:val="20"/>
          <w:szCs w:val="20"/>
          <w:u w:val="single"/>
        </w:rPr>
        <w:t>20</w:t>
      </w:r>
      <w:r w:rsidR="00754E3E" w:rsidRPr="00B113A6">
        <w:rPr>
          <w:rFonts w:ascii="Arial" w:hAnsi="Arial" w:cs="Arial"/>
          <w:b/>
          <w:sz w:val="20"/>
          <w:szCs w:val="20"/>
          <w:u w:val="single"/>
        </w:rPr>
        <w:t>)0</w:t>
      </w:r>
      <w:r w:rsidR="002F6554" w:rsidRPr="00B113A6">
        <w:rPr>
          <w:rFonts w:ascii="Arial" w:hAnsi="Arial" w:cs="Arial"/>
          <w:b/>
          <w:sz w:val="20"/>
          <w:szCs w:val="20"/>
          <w:u w:val="single"/>
        </w:rPr>
        <w:t>2</w:t>
      </w:r>
      <w:r w:rsidR="00617C62" w:rsidRPr="00B113A6">
        <w:rPr>
          <w:rFonts w:ascii="Arial" w:hAnsi="Arial" w:cs="Arial"/>
          <w:b/>
          <w:sz w:val="20"/>
          <w:szCs w:val="20"/>
          <w:u w:val="single"/>
        </w:rPr>
        <w:t xml:space="preserve"> on the harmonised </w:t>
      </w:r>
      <w:r w:rsidR="002F6554" w:rsidRPr="00B113A6">
        <w:rPr>
          <w:rFonts w:ascii="Arial" w:hAnsi="Arial" w:cs="Arial"/>
          <w:b/>
          <w:sz w:val="20"/>
          <w:szCs w:val="20"/>
          <w:u w:val="single"/>
        </w:rPr>
        <w:t>use of the paired frequency bands 874.4-880.0 MHz and 919.4-925.0 MHz and of the unpaired frequency band 1900-1910 MHz for Railway Mobile Radio (RMR)</w:t>
      </w:r>
    </w:p>
    <w:p w14:paraId="539D0492" w14:textId="77777777" w:rsidR="00694F01" w:rsidRPr="00B113A6" w:rsidRDefault="00694F01" w:rsidP="00694F01">
      <w:pPr>
        <w:jc w:val="both"/>
        <w:rPr>
          <w:rFonts w:ascii="Arial" w:hAnsi="Arial" w:cs="Arial"/>
          <w:sz w:val="20"/>
          <w:szCs w:val="20"/>
          <w:u w:val="single"/>
        </w:rPr>
      </w:pPr>
      <w:r w:rsidRPr="00B113A6">
        <w:rPr>
          <w:rFonts w:ascii="Arial" w:hAnsi="Arial" w:cs="Arial"/>
          <w:sz w:val="20"/>
          <w:szCs w:val="20"/>
          <w:u w:val="single"/>
        </w:rPr>
        <w:t>Foreword</w:t>
      </w:r>
    </w:p>
    <w:p w14:paraId="49C540A3" w14:textId="77777777" w:rsidR="00694F01" w:rsidRPr="00B113A6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2F4D80C3" w14:textId="77777777" w:rsidR="00694F01" w:rsidRPr="00B113A6" w:rsidRDefault="00694F01" w:rsidP="00694F01">
      <w:pPr>
        <w:jc w:val="both"/>
        <w:rPr>
          <w:rFonts w:ascii="Arial" w:hAnsi="Arial" w:cs="Arial"/>
          <w:sz w:val="20"/>
          <w:szCs w:val="20"/>
        </w:rPr>
      </w:pPr>
      <w:r w:rsidRPr="00B113A6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database.</w:t>
      </w:r>
    </w:p>
    <w:p w14:paraId="4B51809F" w14:textId="77777777" w:rsidR="00694F01" w:rsidRPr="00B113A6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10C02E0E" w14:textId="77777777" w:rsidR="00694F01" w:rsidRPr="00B113A6" w:rsidRDefault="00694F01" w:rsidP="002762C8">
      <w:pPr>
        <w:rPr>
          <w:rFonts w:ascii="Arial" w:hAnsi="Arial" w:cs="Arial"/>
          <w:sz w:val="20"/>
          <w:szCs w:val="20"/>
        </w:rPr>
      </w:pPr>
      <w:r w:rsidRPr="00B113A6">
        <w:rPr>
          <w:rFonts w:ascii="Arial" w:hAnsi="Arial" w:cs="Arial"/>
          <w:sz w:val="20"/>
          <w:szCs w:val="20"/>
        </w:rPr>
        <w:t>This RIS implementation is limited to</w:t>
      </w:r>
      <w:r w:rsidR="002762C8" w:rsidRPr="00B113A6">
        <w:rPr>
          <w:rFonts w:ascii="Arial" w:hAnsi="Arial" w:cs="Arial"/>
          <w:sz w:val="20"/>
          <w:szCs w:val="20"/>
        </w:rPr>
        <w:t xml:space="preserve"> harmoni</w:t>
      </w:r>
      <w:r w:rsidR="005F5B01" w:rsidRPr="00B113A6">
        <w:rPr>
          <w:rFonts w:ascii="Arial" w:hAnsi="Arial" w:cs="Arial"/>
          <w:sz w:val="20"/>
          <w:szCs w:val="20"/>
        </w:rPr>
        <w:t>s</w:t>
      </w:r>
      <w:r w:rsidR="002762C8" w:rsidRPr="00B113A6">
        <w:rPr>
          <w:rFonts w:ascii="Arial" w:hAnsi="Arial" w:cs="Arial"/>
          <w:sz w:val="20"/>
          <w:szCs w:val="20"/>
        </w:rPr>
        <w:t xml:space="preserve">ed frequency arrangements for </w:t>
      </w:r>
      <w:r w:rsidR="002F6554" w:rsidRPr="00B113A6">
        <w:rPr>
          <w:rFonts w:ascii="Arial" w:hAnsi="Arial" w:cs="Arial"/>
          <w:sz w:val="20"/>
          <w:szCs w:val="20"/>
        </w:rPr>
        <w:t>RMR</w:t>
      </w:r>
      <w:r w:rsidR="002762C8" w:rsidRPr="00B113A6">
        <w:rPr>
          <w:rFonts w:ascii="Arial" w:hAnsi="Arial" w:cs="Arial"/>
          <w:sz w:val="20"/>
          <w:szCs w:val="20"/>
        </w:rPr>
        <w:t xml:space="preserve"> in the </w:t>
      </w:r>
      <w:r w:rsidR="002F6554" w:rsidRPr="00B113A6">
        <w:rPr>
          <w:rFonts w:ascii="Arial" w:hAnsi="Arial" w:cs="Arial"/>
          <w:sz w:val="20"/>
          <w:szCs w:val="20"/>
        </w:rPr>
        <w:t>paired frequency bands 874.4-880.0 MHz and 919.4-925.0 MHz and in the unpaired frequency band 1900</w:t>
      </w:r>
      <w:r w:rsidR="002F6554" w:rsidRPr="00B113A6">
        <w:rPr>
          <w:rFonts w:ascii="Arial" w:hAnsi="Arial" w:cs="Arial"/>
          <w:sz w:val="20"/>
          <w:szCs w:val="20"/>
        </w:rPr>
        <w:noBreakHyphen/>
        <w:t>1910 MHz.</w:t>
      </w:r>
    </w:p>
    <w:p w14:paraId="37B37DD8" w14:textId="77777777" w:rsidR="00694F01" w:rsidRPr="00B113A6" w:rsidRDefault="00694F01" w:rsidP="00694F01">
      <w:pPr>
        <w:jc w:val="both"/>
        <w:rPr>
          <w:rFonts w:ascii="Calibri" w:hAnsi="Calibri" w:cs="Tahoma"/>
          <w:b/>
        </w:rPr>
      </w:pPr>
    </w:p>
    <w:p w14:paraId="7BEF8821" w14:textId="77777777" w:rsidR="00694F01" w:rsidRPr="00B113A6" w:rsidRDefault="00694F01" w:rsidP="00694F01">
      <w:pPr>
        <w:rPr>
          <w:rFonts w:ascii="Calibri" w:hAnsi="Calibri" w:cs="Tahoma"/>
        </w:rPr>
        <w:sectPr w:rsidR="00694F01" w:rsidRPr="00B113A6">
          <w:headerReference w:type="default" r:id="rId8"/>
          <w:footerReference w:type="default" r:id="rId9"/>
          <w:pgSz w:w="11906" w:h="16838"/>
          <w:pgMar w:top="1135" w:right="1418" w:bottom="1078" w:left="1276" w:header="709" w:footer="434" w:gutter="0"/>
          <w:cols w:space="708"/>
        </w:sectPr>
      </w:pPr>
    </w:p>
    <w:p w14:paraId="2F4650D3" w14:textId="77777777" w:rsidR="00754E3E" w:rsidRPr="00B113A6" w:rsidRDefault="00457366" w:rsidP="00754E3E">
      <w:pPr>
        <w:jc w:val="center"/>
        <w:rPr>
          <w:rFonts w:ascii="Arial" w:hAnsi="Arial" w:cs="Arial"/>
          <w:b/>
          <w:sz w:val="20"/>
          <w:szCs w:val="20"/>
        </w:rPr>
      </w:pPr>
      <w:r w:rsidRPr="00B113A6">
        <w:rPr>
          <w:rFonts w:ascii="Arial" w:hAnsi="Arial" w:cs="Arial"/>
          <w:b/>
          <w:sz w:val="20"/>
          <w:szCs w:val="20"/>
        </w:rPr>
        <w:lastRenderedPageBreak/>
        <w:t>RIS</w:t>
      </w:r>
      <w:r w:rsidR="00694F01" w:rsidRPr="00B113A6">
        <w:rPr>
          <w:rFonts w:ascii="Arial" w:hAnsi="Arial" w:cs="Arial"/>
          <w:b/>
          <w:sz w:val="20"/>
          <w:szCs w:val="20"/>
        </w:rPr>
        <w:t xml:space="preserve"> </w:t>
      </w:r>
      <w:r w:rsidR="0024618F" w:rsidRPr="00B113A6">
        <w:rPr>
          <w:rFonts w:ascii="Arial" w:hAnsi="Arial" w:cs="Arial"/>
          <w:b/>
          <w:sz w:val="20"/>
          <w:szCs w:val="20"/>
        </w:rPr>
        <w:t>Implementation</w:t>
      </w:r>
      <w:r w:rsidR="00694F01" w:rsidRPr="00B113A6">
        <w:rPr>
          <w:rFonts w:ascii="Arial" w:hAnsi="Arial" w:cs="Arial"/>
          <w:b/>
          <w:sz w:val="20"/>
          <w:szCs w:val="20"/>
        </w:rPr>
        <w:t xml:space="preserve"> for </w:t>
      </w:r>
      <w:r w:rsidR="007646C3" w:rsidRPr="00B113A6">
        <w:rPr>
          <w:rFonts w:ascii="Arial" w:hAnsi="Arial" w:cs="Arial"/>
          <w:b/>
          <w:sz w:val="20"/>
          <w:szCs w:val="20"/>
        </w:rPr>
        <w:t xml:space="preserve">the </w:t>
      </w:r>
      <w:r w:rsidR="00617C62" w:rsidRPr="00B113A6">
        <w:rPr>
          <w:rFonts w:ascii="Arial" w:hAnsi="Arial" w:cs="Arial"/>
          <w:b/>
          <w:sz w:val="20"/>
          <w:szCs w:val="20"/>
        </w:rPr>
        <w:t xml:space="preserve">harmonised </w:t>
      </w:r>
      <w:r w:rsidR="002F6554" w:rsidRPr="00B113A6">
        <w:rPr>
          <w:rFonts w:ascii="Arial" w:hAnsi="Arial" w:cs="Arial"/>
          <w:b/>
          <w:sz w:val="20"/>
          <w:szCs w:val="20"/>
        </w:rPr>
        <w:t>use of the paired frequency bands 874.4-880.0 MHz and 919.4-925.0 MHz and of the unpaired frequency band 1900-1910 MHz for Railway Mobile Radio (RMR)</w:t>
      </w:r>
    </w:p>
    <w:p w14:paraId="37978BCA" w14:textId="77777777" w:rsidR="00694F01" w:rsidRPr="00B113A6" w:rsidRDefault="00694F01" w:rsidP="00754E3E">
      <w:pPr>
        <w:jc w:val="center"/>
        <w:rPr>
          <w:rFonts w:ascii="Arial" w:hAnsi="Arial" w:cs="Arial"/>
          <w:b/>
          <w:sz w:val="20"/>
          <w:szCs w:val="20"/>
        </w:rPr>
      </w:pPr>
      <w:r w:rsidRPr="00B113A6">
        <w:rPr>
          <w:rFonts w:ascii="Arial" w:hAnsi="Arial" w:cs="Arial"/>
          <w:b/>
          <w:sz w:val="20"/>
          <w:szCs w:val="20"/>
        </w:rPr>
        <w:t>Radio Interface Notification by an administration</w:t>
      </w:r>
    </w:p>
    <w:p w14:paraId="4BDA95C1" w14:textId="77777777" w:rsidR="00694F01" w:rsidRPr="00B113A6" w:rsidRDefault="00694F01" w:rsidP="00694F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AFF0FF" w14:textId="77777777" w:rsidR="00694F01" w:rsidRPr="00B113A6" w:rsidRDefault="00694F01" w:rsidP="00694F01">
      <w:pPr>
        <w:rPr>
          <w:rFonts w:ascii="Arial" w:hAnsi="Arial" w:cs="Arial"/>
          <w:b/>
          <w:bCs/>
          <w:sz w:val="20"/>
          <w:szCs w:val="20"/>
        </w:rPr>
      </w:pPr>
      <w:r w:rsidRPr="00B113A6">
        <w:rPr>
          <w:rFonts w:ascii="Arial" w:hAnsi="Arial" w:cs="Arial"/>
          <w:b/>
          <w:bCs/>
          <w:sz w:val="20"/>
          <w:szCs w:val="20"/>
        </w:rPr>
        <w:t>Normative part</w:t>
      </w:r>
      <w:r w:rsidR="00837094" w:rsidRPr="00B113A6">
        <w:rPr>
          <w:rFonts w:ascii="Arial" w:hAnsi="Arial" w:cs="Arial"/>
          <w:b/>
          <w:bCs/>
          <w:sz w:val="20"/>
          <w:szCs w:val="20"/>
        </w:rPr>
        <w:t xml:space="preserve"> (as per Commission Implementing Decision (EU) 2021/1730)</w:t>
      </w:r>
    </w:p>
    <w:p w14:paraId="47BD1EFC" w14:textId="77777777" w:rsidR="00694F01" w:rsidRPr="00B113A6" w:rsidRDefault="00694F01" w:rsidP="00694F01">
      <w:pPr>
        <w:rPr>
          <w:rFonts w:ascii="Arial" w:hAnsi="Arial" w:cs="Arial"/>
          <w:bCs/>
          <w:sz w:val="20"/>
          <w:szCs w:val="20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387"/>
      </w:tblGrid>
      <w:tr w:rsidR="00694F01" w:rsidRPr="00B113A6" w14:paraId="25476AC6" w14:textId="77777777" w:rsidTr="00861122">
        <w:trPr>
          <w:trHeight w:val="240"/>
        </w:trPr>
        <w:tc>
          <w:tcPr>
            <w:tcW w:w="534" w:type="dxa"/>
            <w:vAlign w:val="center"/>
          </w:tcPr>
          <w:p w14:paraId="3D5A73C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52195989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14:paraId="318CC359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387" w:type="dxa"/>
            <w:vAlign w:val="center"/>
          </w:tcPr>
          <w:p w14:paraId="002EFA5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B113A6" w14:paraId="727A480F" w14:textId="77777777" w:rsidTr="00861122">
        <w:trPr>
          <w:trHeight w:val="117"/>
        </w:trPr>
        <w:tc>
          <w:tcPr>
            <w:tcW w:w="534" w:type="dxa"/>
          </w:tcPr>
          <w:p w14:paraId="3FD7EF1E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9FD3B2C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Radiocommunication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Service</w:t>
            </w:r>
          </w:p>
        </w:tc>
        <w:tc>
          <w:tcPr>
            <w:tcW w:w="5670" w:type="dxa"/>
          </w:tcPr>
          <w:p w14:paraId="62D3E8B0" w14:textId="17DAA026" w:rsidR="00694F01" w:rsidRPr="00B113A6" w:rsidRDefault="00694F01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5387" w:type="dxa"/>
          </w:tcPr>
          <w:p w14:paraId="7692A2BE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B113A6" w14:paraId="662EA794" w14:textId="77777777" w:rsidTr="00861122">
        <w:trPr>
          <w:trHeight w:val="288"/>
        </w:trPr>
        <w:tc>
          <w:tcPr>
            <w:tcW w:w="534" w:type="dxa"/>
          </w:tcPr>
          <w:p w14:paraId="582B5D29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2A1D586" w14:textId="77777777" w:rsidR="00694F01" w:rsidRPr="00B113A6" w:rsidRDefault="00694F01" w:rsidP="001C33B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5670" w:type="dxa"/>
          </w:tcPr>
          <w:p w14:paraId="6589312C" w14:textId="2F88E173" w:rsidR="00694F01" w:rsidRPr="00B113A6" w:rsidRDefault="002F6554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RMR</w:t>
            </w:r>
          </w:p>
        </w:tc>
        <w:tc>
          <w:tcPr>
            <w:tcW w:w="5387" w:type="dxa"/>
          </w:tcPr>
          <w:p w14:paraId="5B30475D" w14:textId="71C72C48" w:rsidR="00694F01" w:rsidRPr="00B113A6" w:rsidRDefault="0005578C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5578C">
              <w:rPr>
                <w:rFonts w:ascii="Arial" w:hAnsi="Arial" w:cs="Arial"/>
                <w:sz w:val="20"/>
                <w:szCs w:val="20"/>
              </w:rPr>
              <w:t xml:space="preserve">Railway Mobile Radio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F6554" w:rsidRPr="00B113A6">
              <w:rPr>
                <w:rFonts w:ascii="Arial" w:hAnsi="Arial" w:cs="Arial"/>
                <w:sz w:val="20"/>
                <w:szCs w:val="20"/>
              </w:rPr>
              <w:t>RMR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F6554" w:rsidRPr="00B113A6">
              <w:rPr>
                <w:rFonts w:ascii="Arial" w:hAnsi="Arial" w:cs="Arial"/>
                <w:sz w:val="20"/>
                <w:szCs w:val="20"/>
              </w:rPr>
              <w:t xml:space="preserve"> encompasses GSM-R and its successor(s), including the Future Railway Mobile Communication System (FRMCS).</w:t>
            </w:r>
          </w:p>
        </w:tc>
      </w:tr>
      <w:tr w:rsidR="00694F01" w:rsidRPr="00B113A6" w14:paraId="1D0C1A14" w14:textId="77777777" w:rsidTr="00675A53">
        <w:trPr>
          <w:trHeight w:val="1353"/>
        </w:trPr>
        <w:tc>
          <w:tcPr>
            <w:tcW w:w="534" w:type="dxa"/>
          </w:tcPr>
          <w:p w14:paraId="26DFCF14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731804D5" w14:textId="77777777" w:rsidR="00694F01" w:rsidRPr="00B113A6" w:rsidRDefault="00694F01" w:rsidP="001C33BE">
            <w:pPr>
              <w:spacing w:before="6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Frequency band</w:t>
            </w:r>
          </w:p>
        </w:tc>
        <w:tc>
          <w:tcPr>
            <w:tcW w:w="5670" w:type="dxa"/>
          </w:tcPr>
          <w:p w14:paraId="7B7E6606" w14:textId="77777777" w:rsidR="002F6554" w:rsidRPr="00B113A6" w:rsidRDefault="002F6554" w:rsidP="002F65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874.4-880.0 MHz</w:t>
            </w:r>
          </w:p>
          <w:p w14:paraId="3B1CDDC1" w14:textId="77777777" w:rsidR="00694F01" w:rsidRPr="00B113A6" w:rsidRDefault="002F6554" w:rsidP="002F65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919.4-925.0 MHz</w:t>
            </w:r>
          </w:p>
          <w:p w14:paraId="5D740C67" w14:textId="77777777" w:rsidR="002F6554" w:rsidRPr="00B113A6" w:rsidRDefault="002F6554" w:rsidP="00E25B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1900-1910 MHz</w:t>
            </w:r>
          </w:p>
        </w:tc>
        <w:tc>
          <w:tcPr>
            <w:tcW w:w="5387" w:type="dxa"/>
          </w:tcPr>
          <w:p w14:paraId="480CBCB6" w14:textId="77777777" w:rsidR="0024618F" w:rsidRPr="00B113A6" w:rsidRDefault="0024618F" w:rsidP="00E25B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Paired Spectrum</w:t>
            </w:r>
            <w:r w:rsidR="00457366" w:rsidRPr="00B113A6">
              <w:rPr>
                <w:rFonts w:ascii="Arial" w:hAnsi="Arial" w:cs="Arial"/>
                <w:sz w:val="20"/>
                <w:szCs w:val="20"/>
              </w:rPr>
              <w:t xml:space="preserve"> (FDD)</w:t>
            </w:r>
            <w:r w:rsidRPr="00B113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B05E2C" w14:textId="77777777" w:rsidR="0024618F" w:rsidRPr="00B113A6" w:rsidRDefault="00E25B83" w:rsidP="00E442DC">
            <w:pPr>
              <w:pStyle w:val="ListParagraph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874.4-880.0 MHz</w:t>
            </w:r>
            <w:r w:rsidR="0024618F"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 (UL) / </w:t>
            </w: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919.4-925.0 MHz</w:t>
            </w:r>
            <w:r w:rsidR="0024618F"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 (DL)</w:t>
            </w:r>
          </w:p>
          <w:p w14:paraId="28197F79" w14:textId="77777777" w:rsidR="0024618F" w:rsidRPr="00B113A6" w:rsidRDefault="0024618F" w:rsidP="0024618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Un</w:t>
            </w:r>
            <w:r w:rsidR="00E25B83" w:rsidRPr="00B113A6">
              <w:rPr>
                <w:rFonts w:ascii="Arial" w:hAnsi="Arial" w:cs="Arial"/>
                <w:sz w:val="20"/>
                <w:szCs w:val="20"/>
              </w:rPr>
              <w:t xml:space="preserve">paired </w:t>
            </w:r>
            <w:r w:rsidRPr="00B113A6">
              <w:rPr>
                <w:rFonts w:ascii="Arial" w:hAnsi="Arial" w:cs="Arial"/>
                <w:sz w:val="20"/>
                <w:szCs w:val="20"/>
              </w:rPr>
              <w:t>spectrum</w:t>
            </w:r>
            <w:r w:rsidR="00457366" w:rsidRPr="00B113A6">
              <w:rPr>
                <w:rFonts w:ascii="Arial" w:hAnsi="Arial" w:cs="Arial"/>
                <w:sz w:val="20"/>
                <w:szCs w:val="20"/>
              </w:rPr>
              <w:t xml:space="preserve"> (TDD)</w:t>
            </w:r>
            <w:r w:rsidRPr="00B113A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25B83" w:rsidRPr="00B113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C155A" w14:textId="77777777" w:rsidR="00F23A9E" w:rsidRPr="00B113A6" w:rsidRDefault="00E25B83" w:rsidP="00E442DC">
            <w:pPr>
              <w:pStyle w:val="ListParagraph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1900-1910 MHz </w:t>
            </w:r>
          </w:p>
        </w:tc>
      </w:tr>
      <w:tr w:rsidR="00694F01" w:rsidRPr="00B113A6" w14:paraId="0E4A872A" w14:textId="77777777" w:rsidTr="00861122">
        <w:trPr>
          <w:trHeight w:val="480"/>
        </w:trPr>
        <w:tc>
          <w:tcPr>
            <w:tcW w:w="534" w:type="dxa"/>
          </w:tcPr>
          <w:p w14:paraId="745138D2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AFDBC09" w14:textId="77777777" w:rsidR="00694F01" w:rsidRPr="00B113A6" w:rsidRDefault="00694F01" w:rsidP="001C33B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</w:tc>
        <w:tc>
          <w:tcPr>
            <w:tcW w:w="5670" w:type="dxa"/>
          </w:tcPr>
          <w:p w14:paraId="232386E7" w14:textId="77777777" w:rsidR="00AD16F7" w:rsidRPr="00B113A6" w:rsidRDefault="0024618F" w:rsidP="00E25B83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sz w:val="20"/>
                <w:szCs w:val="20"/>
                <w:u w:val="single"/>
              </w:rPr>
              <w:t xml:space="preserve">For </w:t>
            </w:r>
            <w:r w:rsidR="00457366" w:rsidRPr="00B113A6">
              <w:rPr>
                <w:rFonts w:ascii="Arial" w:hAnsi="Arial" w:cs="Arial"/>
                <w:sz w:val="20"/>
                <w:szCs w:val="20"/>
                <w:u w:val="single"/>
              </w:rPr>
              <w:t xml:space="preserve">GSM-R in </w:t>
            </w:r>
            <w:r w:rsidR="00AD16F7" w:rsidRPr="00B113A6">
              <w:rPr>
                <w:rFonts w:ascii="Arial" w:hAnsi="Arial" w:cs="Arial"/>
                <w:sz w:val="20"/>
                <w:szCs w:val="20"/>
                <w:u w:val="single"/>
              </w:rPr>
              <w:t>874.4-880.0 MHz / 919.4-925.0 MHz:</w:t>
            </w:r>
          </w:p>
          <w:p w14:paraId="24FB1979" w14:textId="77777777" w:rsidR="00457366" w:rsidRPr="00B113A6" w:rsidRDefault="00E25B83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200 kHz</w:t>
            </w:r>
          </w:p>
          <w:p w14:paraId="500CEA5B" w14:textId="77777777" w:rsidR="00C94161" w:rsidRPr="00B113A6" w:rsidRDefault="00C94161" w:rsidP="00E25B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879621" w14:textId="77777777" w:rsidR="00C94161" w:rsidRPr="00B113A6" w:rsidRDefault="00C94161" w:rsidP="00E25B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E972722" w14:textId="77777777" w:rsidR="0060716F" w:rsidRPr="00B113A6" w:rsidRDefault="00457366" w:rsidP="00E25B83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sz w:val="20"/>
                <w:szCs w:val="20"/>
                <w:u w:val="single"/>
              </w:rPr>
              <w:t xml:space="preserve">For wideband RMR in </w:t>
            </w:r>
            <w:r w:rsidR="0060716F" w:rsidRPr="00B113A6">
              <w:rPr>
                <w:rFonts w:ascii="Arial" w:hAnsi="Arial" w:cs="Arial"/>
                <w:sz w:val="20"/>
                <w:szCs w:val="20"/>
                <w:u w:val="single"/>
              </w:rPr>
              <w:t>874.4-880.0 MHz / 919.4-925.0 MHz:</w:t>
            </w:r>
          </w:p>
          <w:p w14:paraId="67C53790" w14:textId="77777777" w:rsidR="00AE58A1" w:rsidRPr="00B113A6" w:rsidRDefault="00AE58A1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200 kHz (</w:t>
            </w:r>
            <w:proofErr w:type="spellStart"/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NBIoT</w:t>
            </w:r>
            <w:proofErr w:type="spellEnd"/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3F184F4" w14:textId="77777777" w:rsidR="00AE58A1" w:rsidRPr="00B113A6" w:rsidRDefault="00AE58A1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1.4 MHz, </w:t>
            </w:r>
          </w:p>
          <w:p w14:paraId="33863EDC" w14:textId="77777777" w:rsidR="00AE58A1" w:rsidRPr="00B113A6" w:rsidRDefault="00AE58A1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5 MHz, </w:t>
            </w:r>
          </w:p>
          <w:p w14:paraId="40265CEE" w14:textId="77777777" w:rsidR="00AE58A1" w:rsidRPr="00B113A6" w:rsidRDefault="00AE58A1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5.6 MHz</w:t>
            </w:r>
          </w:p>
          <w:p w14:paraId="1AC7FC97" w14:textId="77777777" w:rsidR="00E25B83" w:rsidRPr="00B113A6" w:rsidRDefault="0060716F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the lower edge of the lowest Resource Block shall be ≥ 919.6 MHz</w:t>
            </w:r>
          </w:p>
          <w:p w14:paraId="0531F670" w14:textId="77777777" w:rsidR="00E25B83" w:rsidRPr="00B113A6" w:rsidRDefault="00E25B83" w:rsidP="00E25B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C7E866" w14:textId="77777777" w:rsidR="00E25B83" w:rsidRPr="00B113A6" w:rsidRDefault="00457366" w:rsidP="00E25B83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sz w:val="20"/>
                <w:szCs w:val="20"/>
                <w:u w:val="single"/>
              </w:rPr>
              <w:t xml:space="preserve">For </w:t>
            </w:r>
            <w:r w:rsidR="00AD16F7" w:rsidRPr="00B113A6">
              <w:rPr>
                <w:rFonts w:ascii="Arial" w:hAnsi="Arial" w:cs="Arial"/>
                <w:sz w:val="20"/>
                <w:szCs w:val="20"/>
                <w:u w:val="single"/>
              </w:rPr>
              <w:t>1900-1910 MHz:</w:t>
            </w:r>
          </w:p>
          <w:p w14:paraId="582B765B" w14:textId="77777777" w:rsidR="00AD16F7" w:rsidRPr="00B113A6" w:rsidRDefault="0060716F" w:rsidP="00AE58A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one </w:t>
            </w:r>
            <w:r w:rsidR="008A39F9" w:rsidRPr="00B113A6">
              <w:rPr>
                <w:rFonts w:ascii="Arial" w:hAnsi="Arial" w:cs="Arial"/>
                <w:sz w:val="20"/>
                <w:szCs w:val="20"/>
                <w:lang w:val="en-GB"/>
              </w:rPr>
              <w:t>10 MHz</w:t>
            </w:r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 channel </w:t>
            </w:r>
            <w:proofErr w:type="spellStart"/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>centered</w:t>
            </w:r>
            <w:proofErr w:type="spellEnd"/>
            <w:r w:rsidRPr="00B113A6">
              <w:rPr>
                <w:rFonts w:ascii="Arial" w:hAnsi="Arial" w:cs="Arial"/>
                <w:sz w:val="20"/>
                <w:szCs w:val="20"/>
                <w:lang w:val="en-GB"/>
              </w:rPr>
              <w:t xml:space="preserve"> at 1905 MHz</w:t>
            </w:r>
          </w:p>
        </w:tc>
        <w:tc>
          <w:tcPr>
            <w:tcW w:w="5387" w:type="dxa"/>
          </w:tcPr>
          <w:p w14:paraId="16687114" w14:textId="77777777" w:rsidR="0031250B" w:rsidRPr="00B113A6" w:rsidRDefault="0031250B" w:rsidP="003125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FC6D4F2" w14:textId="77777777" w:rsidR="0031250B" w:rsidRPr="00B113A6" w:rsidRDefault="0031250B" w:rsidP="003125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For GSM-R, the following parameters apply:</w:t>
            </w:r>
          </w:p>
          <w:p w14:paraId="49E42919" w14:textId="1040EC9C" w:rsidR="0031250B" w:rsidRPr="00B113A6" w:rsidRDefault="0031250B" w:rsidP="003125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 xml:space="preserve">GSM-R Downlink centre frequency fDL = 921 MHz + </w:t>
            </w:r>
            <w:r w:rsidRPr="00B11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B113A6">
              <w:rPr>
                <w:rFonts w:ascii="Arial" w:hAnsi="Arial" w:cs="Arial"/>
                <w:sz w:val="20"/>
                <w:szCs w:val="20"/>
              </w:rPr>
              <w:t>× 0</w:t>
            </w:r>
            <w:r w:rsidR="007946EE">
              <w:rPr>
                <w:rFonts w:ascii="Arial" w:hAnsi="Arial" w:cs="Arial"/>
                <w:sz w:val="20"/>
                <w:szCs w:val="20"/>
              </w:rPr>
              <w:t>.</w:t>
            </w:r>
            <w:r w:rsidRPr="00B113A6">
              <w:rPr>
                <w:rFonts w:ascii="Arial" w:hAnsi="Arial" w:cs="Arial"/>
                <w:sz w:val="20"/>
                <w:szCs w:val="20"/>
              </w:rPr>
              <w:t xml:space="preserve">2 MHz(1) where </w:t>
            </w:r>
            <w:r w:rsidR="00473C04" w:rsidRPr="00B113A6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473C04" w:rsidRPr="00B113A6">
              <w:rPr>
                <w:rFonts w:ascii="Arial" w:hAnsi="Arial" w:cs="Arial"/>
                <w:sz w:val="20"/>
                <w:szCs w:val="20"/>
              </w:rPr>
              <w:t>n</w:t>
            </w:r>
            <w:r w:rsidR="00473C04" w:rsidRPr="00B113A6">
              <w:rPr>
                <w:rFonts w:ascii="Cambria Math" w:hAnsi="Cambria Math" w:cs="Cambria Math"/>
                <w:sz w:val="20"/>
                <w:szCs w:val="20"/>
              </w:rPr>
              <w:t>∈</w:t>
            </w:r>
            <w:r w:rsidR="00473C04" w:rsidRPr="00B113A6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="00473C04" w:rsidRPr="00B113A6">
              <w:rPr>
                <w:rFonts w:ascii="Arial" w:hAnsi="Arial" w:cs="Arial"/>
                <w:sz w:val="20"/>
                <w:szCs w:val="20"/>
              </w:rPr>
              <w:t xml:space="preserve"> │ -7≤n≤19}</w:t>
            </w:r>
          </w:p>
          <w:p w14:paraId="51096E1C" w14:textId="77777777" w:rsidR="0031250B" w:rsidRPr="00B113A6" w:rsidRDefault="0031250B" w:rsidP="003125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D213B1" w14:textId="77777777" w:rsidR="0031250B" w:rsidRPr="00B113A6" w:rsidRDefault="0031250B" w:rsidP="003125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GSM-R Uplink centre frequency fUL = fDL – 45 MHz</w:t>
            </w:r>
          </w:p>
          <w:p w14:paraId="77B24D40" w14:textId="239EAD79" w:rsidR="00E25B83" w:rsidRPr="00B113A6" w:rsidRDefault="00E25B83" w:rsidP="00B113A6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4F01" w:rsidRPr="00B113A6" w14:paraId="7C5BC8E3" w14:textId="77777777" w:rsidTr="00861122">
        <w:trPr>
          <w:trHeight w:val="480"/>
        </w:trPr>
        <w:tc>
          <w:tcPr>
            <w:tcW w:w="534" w:type="dxa"/>
          </w:tcPr>
          <w:p w14:paraId="5C3013EC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</w:tcPr>
          <w:p w14:paraId="3B793162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Occupied bandwidth </w:t>
            </w:r>
          </w:p>
        </w:tc>
        <w:tc>
          <w:tcPr>
            <w:tcW w:w="5670" w:type="dxa"/>
          </w:tcPr>
          <w:p w14:paraId="5ED1B646" w14:textId="2716DA6A" w:rsidR="008A39F9" w:rsidRPr="00B113A6" w:rsidRDefault="008A39F9" w:rsidP="00B113A6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2E4A884D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B113A6" w14:paraId="7260005F" w14:textId="77777777" w:rsidTr="00861122">
        <w:trPr>
          <w:trHeight w:val="463"/>
        </w:trPr>
        <w:tc>
          <w:tcPr>
            <w:tcW w:w="534" w:type="dxa"/>
          </w:tcPr>
          <w:p w14:paraId="6836A147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12D60187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Direction / 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Separation</w:t>
            </w:r>
          </w:p>
        </w:tc>
        <w:tc>
          <w:tcPr>
            <w:tcW w:w="5670" w:type="dxa"/>
          </w:tcPr>
          <w:p w14:paraId="37055EA0" w14:textId="77777777" w:rsidR="00694F01" w:rsidRPr="00B113A6" w:rsidRDefault="00F06807" w:rsidP="00AD1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874.4-880.0 MHz (</w:t>
            </w:r>
            <w:r w:rsidR="00AD16F7" w:rsidRPr="00B113A6">
              <w:rPr>
                <w:rFonts w:ascii="Arial" w:hAnsi="Arial" w:cs="Arial"/>
                <w:sz w:val="20"/>
                <w:szCs w:val="20"/>
              </w:rPr>
              <w:t>FDD uplink</w:t>
            </w:r>
            <w:r w:rsidRPr="00B113A6">
              <w:rPr>
                <w:rFonts w:ascii="Arial" w:hAnsi="Arial" w:cs="Arial"/>
                <w:sz w:val="20"/>
                <w:szCs w:val="20"/>
              </w:rPr>
              <w:t>) and 919.4-925.0 MHz (</w:t>
            </w:r>
            <w:r w:rsidR="00AD16F7" w:rsidRPr="00B113A6">
              <w:rPr>
                <w:rFonts w:ascii="Arial" w:hAnsi="Arial" w:cs="Arial"/>
                <w:sz w:val="20"/>
                <w:szCs w:val="20"/>
              </w:rPr>
              <w:t>FDD downlink</w:t>
            </w:r>
            <w:r w:rsidRPr="00B113A6">
              <w:rPr>
                <w:rFonts w:ascii="Arial" w:hAnsi="Arial" w:cs="Arial"/>
                <w:sz w:val="20"/>
                <w:szCs w:val="20"/>
              </w:rPr>
              <w:t>) with 45 MHz duplex separation</w:t>
            </w:r>
          </w:p>
          <w:p w14:paraId="640BFE02" w14:textId="77777777" w:rsidR="00E442DC" w:rsidRPr="00B113A6" w:rsidRDefault="00E442DC" w:rsidP="00AD1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B1C836B" w14:textId="77777777" w:rsidR="00AD16F7" w:rsidRPr="00B113A6" w:rsidRDefault="00F06807" w:rsidP="00AD1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1900-1910 MHz</w:t>
            </w:r>
            <w:r w:rsidR="00AD16F7" w:rsidRPr="00B11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3A6">
              <w:rPr>
                <w:rFonts w:ascii="Arial" w:hAnsi="Arial" w:cs="Arial"/>
                <w:sz w:val="20"/>
                <w:szCs w:val="20"/>
              </w:rPr>
              <w:t>(</w:t>
            </w:r>
            <w:r w:rsidR="00AD16F7" w:rsidRPr="00B113A6">
              <w:rPr>
                <w:rFonts w:ascii="Arial" w:hAnsi="Arial" w:cs="Arial"/>
                <w:sz w:val="20"/>
                <w:szCs w:val="20"/>
              </w:rPr>
              <w:t>TDD</w:t>
            </w:r>
            <w:r w:rsidRPr="00B113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4FEA80E7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5CA" w:rsidRPr="00B113A6" w14:paraId="5C695252" w14:textId="77777777" w:rsidTr="001E06D7">
        <w:trPr>
          <w:trHeight w:val="621"/>
        </w:trPr>
        <w:tc>
          <w:tcPr>
            <w:tcW w:w="534" w:type="dxa"/>
            <w:vMerge w:val="restart"/>
          </w:tcPr>
          <w:p w14:paraId="6EBAC3D6" w14:textId="4EE71B2F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409" w:type="dxa"/>
            <w:vMerge w:val="restart"/>
          </w:tcPr>
          <w:p w14:paraId="0DF7E547" w14:textId="6D138BCE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</w:tc>
        <w:tc>
          <w:tcPr>
            <w:tcW w:w="11057" w:type="dxa"/>
            <w:gridSpan w:val="2"/>
          </w:tcPr>
          <w:p w14:paraId="3F8E97FB" w14:textId="19B44513" w:rsidR="005715CA" w:rsidRPr="00B113A6" w:rsidRDefault="005715CA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GSM-R IN 874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4-880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 MH</w:t>
            </w:r>
            <w:r w:rsidR="003D7EB3"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and 919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4-925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 MH</w:t>
            </w:r>
            <w:r w:rsidR="005A384E"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BANDS</w:t>
            </w:r>
          </w:p>
        </w:tc>
      </w:tr>
      <w:tr w:rsidR="005715CA" w:rsidRPr="00B113A6" w14:paraId="509DC85D" w14:textId="77777777" w:rsidTr="004D5725">
        <w:trPr>
          <w:trHeight w:val="1224"/>
        </w:trPr>
        <w:tc>
          <w:tcPr>
            <w:tcW w:w="534" w:type="dxa"/>
            <w:vMerge/>
          </w:tcPr>
          <w:p w14:paraId="36FFD482" w14:textId="31F2C9D0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F8855D9" w14:textId="154BCE72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C521868" w14:textId="02BBD91B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In-block requirements for GSM-R Base Stations in 919</w:t>
            </w:r>
            <w:r w:rsidR="00EC0854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4-921 MHz uncoordinated deployment = 70</w:t>
            </w:r>
            <w:r w:rsidR="00EC0854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5 dBm + (fDL – 921) × 40/3 dB e.i.r.p.</w:t>
            </w:r>
          </w:p>
        </w:tc>
        <w:tc>
          <w:tcPr>
            <w:tcW w:w="5387" w:type="dxa"/>
          </w:tcPr>
          <w:p w14:paraId="3BFE12A6" w14:textId="77777777" w:rsidR="005715CA" w:rsidRPr="00D1668D" w:rsidRDefault="005715CA" w:rsidP="00302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GSM-R channel bandwidth 200 kHz</w:t>
            </w:r>
          </w:p>
          <w:p w14:paraId="7D5AF8FA" w14:textId="77777777" w:rsidR="005715CA" w:rsidRPr="00D1668D" w:rsidRDefault="005715CA" w:rsidP="00A8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fDL is the centre frequency in MHz</w:t>
            </w:r>
          </w:p>
          <w:p w14:paraId="260E9000" w14:textId="77777777" w:rsidR="005715CA" w:rsidRPr="00D1668D" w:rsidRDefault="005715CA" w:rsidP="00A8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7F3EEC" w14:textId="17B7092C" w:rsidR="005715CA" w:rsidRPr="00D1668D" w:rsidRDefault="005715CA" w:rsidP="00A8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There is no e.i.r.p. restriction on GSM-R Base Stations transmitting in the 921-925 MHz frequency band. Formula applicable to fDL ≤ 921 MHz. To allow higher e.i.r.p, the implementation of a coordination procedure or other mitigation measures must be applied.</w:t>
            </w:r>
          </w:p>
        </w:tc>
      </w:tr>
      <w:tr w:rsidR="005715CA" w:rsidRPr="00B113A6" w14:paraId="5B6760B0" w14:textId="77777777" w:rsidTr="001E06D7">
        <w:trPr>
          <w:trHeight w:val="661"/>
        </w:trPr>
        <w:tc>
          <w:tcPr>
            <w:tcW w:w="534" w:type="dxa"/>
            <w:vMerge/>
          </w:tcPr>
          <w:p w14:paraId="34D761DD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5D21BCC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14:paraId="0040FD99" w14:textId="2AB4C99D" w:rsidR="005715CA" w:rsidRPr="00B113A6" w:rsidRDefault="005715CA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A SINGLE WIDEBAND RMR CARRIER IN 874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4-880,0 MH</w:t>
            </w:r>
            <w:r w:rsidR="009D606B"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and 919</w:t>
            </w:r>
            <w:r w:rsidR="00EC08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4-925,0 MH</w:t>
            </w:r>
            <w:r w:rsidR="00154FC9"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BANDS</w:t>
            </w:r>
          </w:p>
          <w:p w14:paraId="030113F5" w14:textId="46706263" w:rsidR="009C1D4C" w:rsidRPr="00B113A6" w:rsidRDefault="001F7EE1" w:rsidP="0030259F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RMR Base Stations using wideband technologies</w:t>
            </w:r>
          </w:p>
        </w:tc>
      </w:tr>
      <w:tr w:rsidR="005715CA" w:rsidRPr="00B113A6" w14:paraId="2EC6569B" w14:textId="77777777" w:rsidTr="00E20B7D">
        <w:trPr>
          <w:trHeight w:val="1222"/>
        </w:trPr>
        <w:tc>
          <w:tcPr>
            <w:tcW w:w="534" w:type="dxa"/>
            <w:vMerge/>
          </w:tcPr>
          <w:p w14:paraId="27DB4C2F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06718E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68D7E2FA" w14:textId="74A76007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Specific in-block requirements for 5</w:t>
            </w:r>
            <w:r w:rsidR="00A547CE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6 MHz and 5 MHz channels mandatory for uncoordinated deployment</w:t>
            </w:r>
          </w:p>
          <w:p w14:paraId="4C380B0D" w14:textId="541BDE22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5.6 MHz = 62 dBm/5</w:t>
            </w:r>
            <w:r w:rsidR="00EC0854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6 MHz e.i.r.p.</w:t>
            </w:r>
          </w:p>
          <w:p w14:paraId="493F1D31" w14:textId="4C25A647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5 MHz = 64</w:t>
            </w:r>
            <w:r w:rsidR="00EC0854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5 dBm/5 MHz + (fDL – 922,1) × 40/3 dB e.i.r.p.</w:t>
            </w:r>
          </w:p>
        </w:tc>
        <w:tc>
          <w:tcPr>
            <w:tcW w:w="5387" w:type="dxa"/>
          </w:tcPr>
          <w:p w14:paraId="125E5564" w14:textId="77777777" w:rsidR="005715CA" w:rsidRPr="00D1668D" w:rsidRDefault="005715CA" w:rsidP="009751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fDL is the centre frequency in MHz.</w:t>
            </w:r>
          </w:p>
          <w:p w14:paraId="47FE8DBB" w14:textId="77777777" w:rsidR="005715CA" w:rsidRPr="00D1668D" w:rsidRDefault="005715CA" w:rsidP="009751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54FBB04" w14:textId="0B9025D0" w:rsidR="005715CA" w:rsidRPr="00D1668D" w:rsidRDefault="005715CA" w:rsidP="009751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NB-IoT in-band operation mode without power boost is allowed. NB-IoT guard-band operation mode and in-band operation mode with power boost are not allowed.</w:t>
            </w:r>
          </w:p>
        </w:tc>
      </w:tr>
      <w:tr w:rsidR="005715CA" w:rsidRPr="00B113A6" w14:paraId="16DD4309" w14:textId="77777777" w:rsidTr="00675A53">
        <w:trPr>
          <w:trHeight w:val="556"/>
        </w:trPr>
        <w:tc>
          <w:tcPr>
            <w:tcW w:w="534" w:type="dxa"/>
            <w:vMerge/>
          </w:tcPr>
          <w:p w14:paraId="09F53D19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3591D2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B063CE" w14:textId="77777777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Specific in-block requirements for 1,4 MHz and 200 kHz channels mandatory for uncoordinated deployment</w:t>
            </w:r>
          </w:p>
          <w:p w14:paraId="03ADD1C9" w14:textId="5B68C928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1.4 MHz = 56 dBm/1,4 MHz + (fDL – 920</w:t>
            </w:r>
            <w:r w:rsidR="00EC0854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2) × 40/3 dB (Note 1)</w:t>
            </w:r>
          </w:p>
          <w:p w14:paraId="4227DF6F" w14:textId="2BEACB36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200 kHz</w:t>
            </w:r>
            <w:r w:rsidRPr="00D1668D">
              <w:t xml:space="preserve"> </w:t>
            </w:r>
            <w:r w:rsidRPr="00D1668D">
              <w:rPr>
                <w:rFonts w:ascii="Arial" w:hAnsi="Arial" w:cs="Arial"/>
                <w:sz w:val="20"/>
                <w:szCs w:val="20"/>
              </w:rPr>
              <w:t>= 70,5 dBm/200 kHz + (fDL – 921) × 40/3 dB (Note 2 and 3)</w:t>
            </w:r>
          </w:p>
        </w:tc>
        <w:tc>
          <w:tcPr>
            <w:tcW w:w="5387" w:type="dxa"/>
          </w:tcPr>
          <w:p w14:paraId="2A9BAE75" w14:textId="77777777" w:rsidR="005715CA" w:rsidRPr="00D1668D" w:rsidRDefault="005715CA" w:rsidP="004E0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fDL is the centre frequency in MHz.</w:t>
            </w:r>
          </w:p>
          <w:p w14:paraId="2BDD2B1A" w14:textId="5DF9FBCA" w:rsidR="005715CA" w:rsidRPr="00D1668D" w:rsidRDefault="005715CA" w:rsidP="004E0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Note 1: Formula applicable to fDL ≤ 921</w:t>
            </w:r>
            <w:r w:rsidR="00D96F4A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7 MHz. No specific e.i.r.p. restriction above.</w:t>
            </w:r>
          </w:p>
          <w:p w14:paraId="37FEA9F2" w14:textId="77777777" w:rsidR="005715CA" w:rsidRPr="00D1668D" w:rsidRDefault="005715CA" w:rsidP="004E0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Note 2: Applicable to NB-IoT standalone operation mode, which is made of one Resource Block.</w:t>
            </w:r>
          </w:p>
          <w:p w14:paraId="0EB37D5E" w14:textId="5A3D62AD" w:rsidR="005715CA" w:rsidRPr="00D1668D" w:rsidRDefault="005715CA" w:rsidP="004E0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Note 3: Formula applicable to fDL ≤ 921</w:t>
            </w:r>
            <w:r w:rsidR="00D96F4A">
              <w:rPr>
                <w:rFonts w:ascii="Arial" w:hAnsi="Arial" w:cs="Arial"/>
                <w:sz w:val="20"/>
                <w:szCs w:val="20"/>
              </w:rPr>
              <w:t>.</w:t>
            </w:r>
            <w:r w:rsidRPr="00D1668D">
              <w:rPr>
                <w:rFonts w:ascii="Arial" w:hAnsi="Arial" w:cs="Arial"/>
                <w:sz w:val="20"/>
                <w:szCs w:val="20"/>
              </w:rPr>
              <w:t>0 MHz. No specific e.i.r.p. restriction above.</w:t>
            </w:r>
          </w:p>
        </w:tc>
      </w:tr>
      <w:tr w:rsidR="005715CA" w:rsidRPr="00B113A6" w14:paraId="718C8FA3" w14:textId="77777777" w:rsidTr="00675A53">
        <w:trPr>
          <w:trHeight w:val="708"/>
        </w:trPr>
        <w:tc>
          <w:tcPr>
            <w:tcW w:w="534" w:type="dxa"/>
            <w:vMerge/>
          </w:tcPr>
          <w:p w14:paraId="4161797A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7E028E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061E12" w14:textId="77777777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Baseline Requirement 880-915 MHz</w:t>
            </w:r>
          </w:p>
          <w:p w14:paraId="2434D522" w14:textId="12BB7CCE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-49 dBm/5 MHz e.i.r.p.</w:t>
            </w:r>
          </w:p>
        </w:tc>
        <w:tc>
          <w:tcPr>
            <w:tcW w:w="5387" w:type="dxa"/>
          </w:tcPr>
          <w:p w14:paraId="79EA52DB" w14:textId="77777777" w:rsidR="005715CA" w:rsidRPr="00D1668D" w:rsidRDefault="005715CA" w:rsidP="00937F0C">
            <w:pPr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This requirement prevails over out-of-band requirements.</w:t>
            </w:r>
          </w:p>
          <w:p w14:paraId="19E14123" w14:textId="77777777" w:rsidR="005715CA" w:rsidRPr="00D1668D" w:rsidRDefault="005715CA" w:rsidP="00302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5CA" w:rsidRPr="00B113A6" w14:paraId="2B4DF766" w14:textId="77777777" w:rsidTr="000D0C5D">
        <w:trPr>
          <w:trHeight w:val="500"/>
        </w:trPr>
        <w:tc>
          <w:tcPr>
            <w:tcW w:w="534" w:type="dxa"/>
            <w:vMerge/>
          </w:tcPr>
          <w:p w14:paraId="768DC3EE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7A26797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14:paraId="2DF6A4DA" w14:textId="77777777" w:rsidR="005715CA" w:rsidRPr="00B113A6" w:rsidRDefault="005715CA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WIDEBAND RMR IN 1 900-1 910 MH</w:t>
            </w:r>
            <w:r w:rsidR="009D606B"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(TDD) BAND</w:t>
            </w:r>
          </w:p>
          <w:p w14:paraId="2647CB46" w14:textId="793A81AE" w:rsidR="00542371" w:rsidRPr="00B113A6" w:rsidRDefault="005616FC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RMR Base Stations using wideband technologies</w:t>
            </w:r>
          </w:p>
        </w:tc>
      </w:tr>
      <w:tr w:rsidR="005715CA" w:rsidRPr="00B113A6" w14:paraId="4DD4A9EC" w14:textId="77777777" w:rsidTr="00675A53">
        <w:trPr>
          <w:trHeight w:val="896"/>
        </w:trPr>
        <w:tc>
          <w:tcPr>
            <w:tcW w:w="534" w:type="dxa"/>
            <w:vMerge/>
          </w:tcPr>
          <w:p w14:paraId="769C2AD2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23A67C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52B6C7F9" w14:textId="6A9792D3" w:rsidR="005715CA" w:rsidRPr="00D1668D" w:rsidRDefault="005715CA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General in-block requirement mandatory for uncoordinated deployment = 65 dBm/10 MHz</w:t>
            </w:r>
          </w:p>
        </w:tc>
        <w:tc>
          <w:tcPr>
            <w:tcW w:w="5387" w:type="dxa"/>
          </w:tcPr>
          <w:p w14:paraId="6EA3FE54" w14:textId="77777777" w:rsidR="005715CA" w:rsidRPr="00D1668D" w:rsidRDefault="005715CA" w:rsidP="00302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10 MHz RMR channel bandwidth</w:t>
            </w:r>
          </w:p>
          <w:p w14:paraId="49228EFF" w14:textId="69C5DD70" w:rsidR="005715CA" w:rsidRPr="00D1668D" w:rsidRDefault="005715CA" w:rsidP="00675A53">
            <w:pPr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Member States may allow a higher e.i.r.p. level, subject to national coordination or other mitigation measures.</w:t>
            </w:r>
          </w:p>
        </w:tc>
      </w:tr>
      <w:tr w:rsidR="005715CA" w:rsidRPr="00B113A6" w14:paraId="68F8CD59" w14:textId="77777777" w:rsidTr="00675A53">
        <w:trPr>
          <w:trHeight w:val="661"/>
        </w:trPr>
        <w:tc>
          <w:tcPr>
            <w:tcW w:w="534" w:type="dxa"/>
            <w:vMerge/>
          </w:tcPr>
          <w:p w14:paraId="73A98FB2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AFA9AD9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6C145CF8" w14:textId="331AD3C6" w:rsidR="005715CA" w:rsidRPr="00D1668D" w:rsidRDefault="005715CA" w:rsidP="000435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Baseline requirement 1 920 -1 980 MHz</w:t>
            </w:r>
            <w:r w:rsidR="00FC7D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1341FD" w14:textId="0B0C1808" w:rsidR="005715CA" w:rsidRPr="00B113A6" w:rsidRDefault="005715CA" w:rsidP="0004351E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-43 dBm/5 MHz</w:t>
            </w:r>
          </w:p>
        </w:tc>
        <w:tc>
          <w:tcPr>
            <w:tcW w:w="5387" w:type="dxa"/>
          </w:tcPr>
          <w:p w14:paraId="7CD74180" w14:textId="77777777" w:rsidR="005715CA" w:rsidRPr="00B113A6" w:rsidRDefault="005715CA" w:rsidP="0030259F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715CA" w:rsidRPr="00B113A6" w14:paraId="11B863AB" w14:textId="77777777" w:rsidTr="00B113A6">
        <w:trPr>
          <w:trHeight w:val="757"/>
        </w:trPr>
        <w:tc>
          <w:tcPr>
            <w:tcW w:w="534" w:type="dxa"/>
            <w:vMerge/>
          </w:tcPr>
          <w:p w14:paraId="711E2E3B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DE0828C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7" w:type="dxa"/>
            <w:gridSpan w:val="2"/>
          </w:tcPr>
          <w:p w14:paraId="3E9FC0E8" w14:textId="76EC9182" w:rsidR="005715CA" w:rsidRPr="00B113A6" w:rsidRDefault="009D606B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RMR CAB-RADIO USING WIDEBAND TECHNOLOGIES</w:t>
            </w:r>
          </w:p>
        </w:tc>
      </w:tr>
      <w:tr w:rsidR="005715CA" w:rsidRPr="00CC5181" w14:paraId="7F7EB67A" w14:textId="77777777" w:rsidTr="00B113A6">
        <w:trPr>
          <w:trHeight w:val="557"/>
        </w:trPr>
        <w:tc>
          <w:tcPr>
            <w:tcW w:w="534" w:type="dxa"/>
            <w:vMerge/>
          </w:tcPr>
          <w:p w14:paraId="2DE2A789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B421107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1F52BCE1" w14:textId="77777777" w:rsidR="00BF08D9" w:rsidRPr="00D1668D" w:rsidRDefault="00BF08D9" w:rsidP="00BF08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Maximum output power: 31 dBm;</w:t>
            </w:r>
          </w:p>
          <w:p w14:paraId="609426B6" w14:textId="3C8C1BC5" w:rsidR="005715CA" w:rsidRPr="00D1668D" w:rsidRDefault="00BF08D9" w:rsidP="00BF08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Uplink power control is mandatory and shall be activated.</w:t>
            </w:r>
          </w:p>
        </w:tc>
        <w:tc>
          <w:tcPr>
            <w:tcW w:w="5387" w:type="dxa"/>
          </w:tcPr>
          <w:p w14:paraId="6D917A09" w14:textId="77777777" w:rsidR="00045DA8" w:rsidRPr="00D1668D" w:rsidRDefault="00045DA8" w:rsidP="00045D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ACLR: 37 dB minimum;</w:t>
            </w:r>
          </w:p>
          <w:p w14:paraId="469C22FD" w14:textId="77777777" w:rsidR="00D1668D" w:rsidRDefault="00D1668D" w:rsidP="00045D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FB85414" w14:textId="5B9A397C" w:rsidR="00045DA8" w:rsidRPr="00D1668D" w:rsidRDefault="00045DA8" w:rsidP="00045D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Unwanted output power in 1 920-1 980 MHz:</w:t>
            </w:r>
          </w:p>
          <w:p w14:paraId="7D9DB210" w14:textId="67ACAFCD" w:rsidR="00045DA8" w:rsidRPr="00D1668D" w:rsidRDefault="00045DA8" w:rsidP="00B113A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668D">
              <w:rPr>
                <w:rFonts w:ascii="Arial" w:hAnsi="Arial" w:cs="Arial"/>
                <w:sz w:val="20"/>
                <w:szCs w:val="20"/>
                <w:lang w:val="de-DE"/>
              </w:rPr>
              <w:t>-25 dBm/MHz maximum in 1 920-1 925 MHz,</w:t>
            </w:r>
          </w:p>
          <w:p w14:paraId="2E9E06FC" w14:textId="038B4B9C" w:rsidR="005715CA" w:rsidRPr="00D1668D" w:rsidRDefault="00045DA8" w:rsidP="00B113A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668D">
              <w:rPr>
                <w:rFonts w:ascii="Arial" w:hAnsi="Arial" w:cs="Arial"/>
                <w:sz w:val="20"/>
                <w:szCs w:val="20"/>
                <w:lang w:val="de-DE"/>
              </w:rPr>
              <w:t>-30 dBm/MHz maximum in 1 925-1 980 MHz;</w:t>
            </w:r>
          </w:p>
        </w:tc>
      </w:tr>
      <w:tr w:rsidR="00E94730" w:rsidRPr="00B113A6" w14:paraId="101794AF" w14:textId="77777777" w:rsidTr="00B113A6">
        <w:trPr>
          <w:trHeight w:val="753"/>
        </w:trPr>
        <w:tc>
          <w:tcPr>
            <w:tcW w:w="534" w:type="dxa"/>
            <w:vMerge/>
          </w:tcPr>
          <w:p w14:paraId="72477EB1" w14:textId="77777777" w:rsidR="00E94730" w:rsidRPr="00D1668D" w:rsidRDefault="00E94730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vMerge/>
          </w:tcPr>
          <w:p w14:paraId="3BD435CD" w14:textId="77777777" w:rsidR="00E94730" w:rsidRPr="00D1668D" w:rsidRDefault="00E94730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057" w:type="dxa"/>
            <w:gridSpan w:val="2"/>
          </w:tcPr>
          <w:p w14:paraId="1FE7864A" w14:textId="1247120C" w:rsidR="00E94730" w:rsidRPr="00B113A6" w:rsidRDefault="009D606B" w:rsidP="0030259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 CONDITIONS FOR RMR TERMINALS OTHER THAN CAB-RADIOS, USING WIDEBAND TECHNOLOGIES</w:t>
            </w:r>
          </w:p>
        </w:tc>
      </w:tr>
      <w:tr w:rsidR="005715CA" w:rsidRPr="00B113A6" w14:paraId="721E761A" w14:textId="77777777" w:rsidTr="00675A53">
        <w:trPr>
          <w:trHeight w:val="872"/>
        </w:trPr>
        <w:tc>
          <w:tcPr>
            <w:tcW w:w="534" w:type="dxa"/>
            <w:vMerge/>
          </w:tcPr>
          <w:p w14:paraId="06A4E528" w14:textId="77777777" w:rsidR="005715CA" w:rsidRPr="00B113A6" w:rsidRDefault="005715CA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F7F31D" w14:textId="77777777" w:rsidR="005715CA" w:rsidRPr="00B113A6" w:rsidRDefault="005715CA" w:rsidP="001C33BE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0D4E2E" w14:textId="77777777" w:rsidR="006745E3" w:rsidRPr="00D1668D" w:rsidRDefault="006745E3" w:rsidP="00674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Maximum output power: 23 dBm;</w:t>
            </w:r>
          </w:p>
          <w:p w14:paraId="09369999" w14:textId="34987FEC" w:rsidR="005715CA" w:rsidRPr="00D1668D" w:rsidRDefault="006745E3" w:rsidP="006745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Uplink power control is mandatory and shall be activated.</w:t>
            </w:r>
          </w:p>
        </w:tc>
        <w:tc>
          <w:tcPr>
            <w:tcW w:w="5387" w:type="dxa"/>
          </w:tcPr>
          <w:p w14:paraId="4D13473E" w14:textId="77777777" w:rsidR="00315554" w:rsidRPr="00D1668D" w:rsidRDefault="00315554" w:rsidP="003155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668D">
              <w:rPr>
                <w:rFonts w:ascii="Arial" w:hAnsi="Arial" w:cs="Arial"/>
                <w:sz w:val="20"/>
                <w:szCs w:val="20"/>
              </w:rPr>
              <w:t>ACLR: 30 dB minimum;</w:t>
            </w:r>
          </w:p>
          <w:p w14:paraId="0EAF3204" w14:textId="77777777" w:rsidR="005715CA" w:rsidRPr="00D1668D" w:rsidRDefault="005715CA" w:rsidP="003025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B113A6" w14:paraId="6EB8931D" w14:textId="77777777" w:rsidTr="001C33BE">
        <w:trPr>
          <w:trHeight w:val="629"/>
        </w:trPr>
        <w:tc>
          <w:tcPr>
            <w:tcW w:w="534" w:type="dxa"/>
          </w:tcPr>
          <w:p w14:paraId="4CCE24F2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1B6C45FC" w14:textId="77777777" w:rsidR="00694F01" w:rsidRPr="00B113A6" w:rsidRDefault="00694F01" w:rsidP="001C33B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Channel access and occupation rules </w:t>
            </w:r>
          </w:p>
        </w:tc>
        <w:tc>
          <w:tcPr>
            <w:tcW w:w="5670" w:type="dxa"/>
          </w:tcPr>
          <w:p w14:paraId="23C5A7DF" w14:textId="77777777" w:rsidR="00694F01" w:rsidRPr="00B113A6" w:rsidRDefault="00694F01" w:rsidP="00773F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No</w:t>
            </w:r>
            <w:r w:rsidR="00773F1B" w:rsidRPr="00B113A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387" w:type="dxa"/>
          </w:tcPr>
          <w:p w14:paraId="70C5C8E3" w14:textId="77777777" w:rsidR="00694F01" w:rsidRPr="00B113A6" w:rsidRDefault="00694F01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62" w:rsidRPr="00B113A6" w14:paraId="64B24328" w14:textId="77777777" w:rsidTr="00861122">
        <w:trPr>
          <w:trHeight w:val="288"/>
        </w:trPr>
        <w:tc>
          <w:tcPr>
            <w:tcW w:w="534" w:type="dxa"/>
          </w:tcPr>
          <w:p w14:paraId="39F0BA0B" w14:textId="77777777" w:rsidR="00617C62" w:rsidRPr="00B113A6" w:rsidRDefault="00617C62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631E113C" w14:textId="77777777" w:rsidR="00617C62" w:rsidRPr="00B113A6" w:rsidRDefault="00617C62" w:rsidP="001C33B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</w:tc>
        <w:tc>
          <w:tcPr>
            <w:tcW w:w="5670" w:type="dxa"/>
          </w:tcPr>
          <w:p w14:paraId="13881174" w14:textId="77777777" w:rsidR="00617C62" w:rsidRPr="00B113A6" w:rsidRDefault="00617C62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General authorisation</w:t>
            </w:r>
          </w:p>
        </w:tc>
        <w:tc>
          <w:tcPr>
            <w:tcW w:w="5387" w:type="dxa"/>
          </w:tcPr>
          <w:p w14:paraId="66123CC5" w14:textId="6B1CA31E" w:rsidR="00617C62" w:rsidRPr="00B113A6" w:rsidRDefault="00D47B64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 xml:space="preserve">RMR terminals fulfil the criteria for individual licensing exemption listed in ERC Recommendation </w:t>
            </w:r>
            <w:r w:rsidR="00D6508C" w:rsidRPr="00B113A6">
              <w:rPr>
                <w:rFonts w:ascii="Arial" w:hAnsi="Arial" w:cs="Arial"/>
                <w:sz w:val="20"/>
                <w:szCs w:val="20"/>
              </w:rPr>
              <w:t>(</w:t>
            </w:r>
            <w:r w:rsidRPr="00B113A6">
              <w:rPr>
                <w:rFonts w:ascii="Arial" w:hAnsi="Arial" w:cs="Arial"/>
                <w:sz w:val="20"/>
                <w:szCs w:val="20"/>
              </w:rPr>
              <w:t>01</w:t>
            </w:r>
            <w:r w:rsidR="0034774B" w:rsidRPr="00B113A6">
              <w:rPr>
                <w:rFonts w:ascii="Arial" w:hAnsi="Arial" w:cs="Arial"/>
                <w:sz w:val="20"/>
                <w:szCs w:val="20"/>
              </w:rPr>
              <w:t>)</w:t>
            </w:r>
            <w:r w:rsidRPr="00B113A6">
              <w:rPr>
                <w:rFonts w:ascii="Arial" w:hAnsi="Arial" w:cs="Arial"/>
                <w:sz w:val="20"/>
                <w:szCs w:val="20"/>
              </w:rPr>
              <w:t xml:space="preserve">07 and therefore RMR terminals are exempt from individual </w:t>
            </w:r>
            <w:r w:rsidRPr="00B113A6">
              <w:rPr>
                <w:rFonts w:ascii="Arial" w:hAnsi="Arial" w:cs="Arial"/>
                <w:sz w:val="20"/>
                <w:szCs w:val="20"/>
              </w:rPr>
              <w:lastRenderedPageBreak/>
              <w:t>licensing either implicitly by the rights of use granted to the RMR network or by other national regulation.</w:t>
            </w:r>
          </w:p>
        </w:tc>
      </w:tr>
      <w:tr w:rsidR="00694F01" w:rsidRPr="00B113A6" w14:paraId="7D7F5DA0" w14:textId="77777777" w:rsidTr="00861122">
        <w:trPr>
          <w:trHeight w:val="372"/>
        </w:trPr>
        <w:tc>
          <w:tcPr>
            <w:tcW w:w="534" w:type="dxa"/>
          </w:tcPr>
          <w:p w14:paraId="25C73D75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</w:tcPr>
          <w:p w14:paraId="678D88DE" w14:textId="22B48663" w:rsidR="00694F01" w:rsidRPr="00B113A6" w:rsidRDefault="00694F01" w:rsidP="00861122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essential requirements </w:t>
            </w:r>
          </w:p>
        </w:tc>
        <w:tc>
          <w:tcPr>
            <w:tcW w:w="5670" w:type="dxa"/>
          </w:tcPr>
          <w:p w14:paraId="3BC8A4E9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387" w:type="dxa"/>
          </w:tcPr>
          <w:p w14:paraId="1B6B4694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E2A" w:rsidRPr="00B113A6" w14:paraId="77D8A7EB" w14:textId="77777777" w:rsidTr="00861122">
        <w:trPr>
          <w:trHeight w:val="900"/>
        </w:trPr>
        <w:tc>
          <w:tcPr>
            <w:tcW w:w="534" w:type="dxa"/>
          </w:tcPr>
          <w:p w14:paraId="1A37B65E" w14:textId="77777777" w:rsidR="00E02E2A" w:rsidRPr="00B113A6" w:rsidRDefault="00E02E2A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665BF5B5" w14:textId="77777777" w:rsidR="00E02E2A" w:rsidRPr="00B113A6" w:rsidRDefault="00E02E2A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5670" w:type="dxa"/>
          </w:tcPr>
          <w:p w14:paraId="70EE1E7B" w14:textId="77777777" w:rsidR="005F5B01" w:rsidRPr="00B113A6" w:rsidRDefault="005F5B01" w:rsidP="005F5B01">
            <w:pPr>
              <w:pStyle w:val="ECCFootnote"/>
              <w:ind w:left="0" w:firstLine="0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7A144CF1" w14:textId="77777777" w:rsidR="00E02E2A" w:rsidRPr="00B113A6" w:rsidRDefault="00E02E2A" w:rsidP="0098234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DAED1A4" w14:textId="77777777" w:rsidR="00694F01" w:rsidRPr="00B113A6" w:rsidRDefault="00694F01" w:rsidP="00694F01">
      <w:pPr>
        <w:rPr>
          <w:rFonts w:ascii="Arial" w:hAnsi="Arial" w:cs="Arial"/>
          <w:sz w:val="20"/>
          <w:szCs w:val="20"/>
        </w:rPr>
      </w:pPr>
    </w:p>
    <w:p w14:paraId="46AD5060" w14:textId="77777777" w:rsidR="00694F01" w:rsidRPr="00B113A6" w:rsidRDefault="00694F01" w:rsidP="00694F01">
      <w:pPr>
        <w:rPr>
          <w:rFonts w:ascii="Arial" w:hAnsi="Arial" w:cs="Arial"/>
          <w:b/>
          <w:sz w:val="20"/>
          <w:szCs w:val="20"/>
        </w:rPr>
      </w:pPr>
      <w:r w:rsidRPr="00B113A6">
        <w:rPr>
          <w:rFonts w:ascii="Arial" w:hAnsi="Arial" w:cs="Arial"/>
          <w:b/>
          <w:sz w:val="20"/>
          <w:szCs w:val="20"/>
        </w:rPr>
        <w:t>Informative Part</w:t>
      </w:r>
    </w:p>
    <w:p w14:paraId="01F15DE0" w14:textId="77777777" w:rsidR="00694F01" w:rsidRPr="00B113A6" w:rsidRDefault="00694F01" w:rsidP="00694F01">
      <w:pPr>
        <w:rPr>
          <w:rFonts w:ascii="Arial" w:hAnsi="Arial" w:cs="Arial"/>
          <w:sz w:val="20"/>
          <w:szCs w:val="2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245"/>
      </w:tblGrid>
      <w:tr w:rsidR="00694F01" w:rsidRPr="00B113A6" w14:paraId="7B63346E" w14:textId="77777777" w:rsidTr="00861122">
        <w:trPr>
          <w:trHeight w:val="240"/>
        </w:trPr>
        <w:tc>
          <w:tcPr>
            <w:tcW w:w="534" w:type="dxa"/>
            <w:vAlign w:val="center"/>
          </w:tcPr>
          <w:p w14:paraId="23AB1C8A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76729C85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14:paraId="25EB889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5245" w:type="dxa"/>
            <w:vAlign w:val="center"/>
          </w:tcPr>
          <w:p w14:paraId="57E4B0E5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B113A6" w14:paraId="2A1CC4E6" w14:textId="77777777" w:rsidTr="00861122">
        <w:trPr>
          <w:trHeight w:val="290"/>
        </w:trPr>
        <w:tc>
          <w:tcPr>
            <w:tcW w:w="534" w:type="dxa"/>
          </w:tcPr>
          <w:p w14:paraId="27DF47B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3BCFE72A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5670" w:type="dxa"/>
          </w:tcPr>
          <w:p w14:paraId="31E4175E" w14:textId="77777777" w:rsidR="00694F01" w:rsidRPr="00B113A6" w:rsidRDefault="00694F01" w:rsidP="00FC17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613436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675A53" w14:paraId="38F781BD" w14:textId="77777777" w:rsidTr="00861122">
        <w:trPr>
          <w:trHeight w:val="767"/>
        </w:trPr>
        <w:tc>
          <w:tcPr>
            <w:tcW w:w="534" w:type="dxa"/>
          </w:tcPr>
          <w:p w14:paraId="2CBA77C2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08911CE7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0E9213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5670" w:type="dxa"/>
          </w:tcPr>
          <w:p w14:paraId="4406B9AB" w14:textId="77777777" w:rsidR="00617C62" w:rsidRPr="00D1668D" w:rsidRDefault="007458A6" w:rsidP="00764295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 xml:space="preserve">Commission </w:t>
            </w:r>
            <w:proofErr w:type="spellStart"/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Implementing</w:t>
            </w:r>
            <w:proofErr w:type="spellEnd"/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Decision</w:t>
            </w:r>
            <w:proofErr w:type="spellEnd"/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 xml:space="preserve"> (EU) 2021/1730</w:t>
            </w:r>
          </w:p>
          <w:p w14:paraId="510DBBFF" w14:textId="77777777" w:rsidR="00617C62" w:rsidRPr="00D1668D" w:rsidRDefault="005A12EF" w:rsidP="00617C62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ECC/DEC</w:t>
            </w:r>
            <w:proofErr w:type="gramStart"/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/(</w:t>
            </w:r>
            <w:proofErr w:type="gramEnd"/>
            <w:r w:rsidR="00712151" w:rsidRPr="00D1668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617C62" w:rsidRPr="00D1668D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)0</w:t>
            </w:r>
            <w:r w:rsidR="00712151" w:rsidRPr="00D1668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  <w:p w14:paraId="16F20E8A" w14:textId="77777777" w:rsidR="00712151" w:rsidRPr="00D1668D" w:rsidRDefault="00712151" w:rsidP="00617C62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668D">
              <w:rPr>
                <w:rFonts w:ascii="Arial" w:hAnsi="Arial" w:cs="Arial"/>
                <w:sz w:val="20"/>
                <w:szCs w:val="20"/>
                <w:lang w:val="fr-FR"/>
              </w:rPr>
              <w:t>ETSI EN 301 502 (GSM, BS)</w:t>
            </w:r>
          </w:p>
          <w:p w14:paraId="5F2482FF" w14:textId="77777777" w:rsidR="00EF487D" w:rsidRPr="00675A53" w:rsidRDefault="00EF487D" w:rsidP="007121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A53">
              <w:rPr>
                <w:rFonts w:ascii="Arial" w:hAnsi="Arial" w:cs="Arial"/>
                <w:sz w:val="20"/>
                <w:szCs w:val="20"/>
              </w:rPr>
              <w:t>ETSI EN 30</w:t>
            </w:r>
            <w:r w:rsidR="00712151" w:rsidRPr="00675A53">
              <w:rPr>
                <w:rFonts w:ascii="Arial" w:hAnsi="Arial" w:cs="Arial"/>
                <w:sz w:val="20"/>
                <w:szCs w:val="20"/>
              </w:rPr>
              <w:t>1</w:t>
            </w:r>
            <w:r w:rsidRPr="00675A53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712151" w:rsidRPr="00675A53">
              <w:rPr>
                <w:rFonts w:ascii="Arial" w:hAnsi="Arial" w:cs="Arial"/>
                <w:sz w:val="20"/>
                <w:szCs w:val="20"/>
              </w:rPr>
              <w:t>1</w:t>
            </w:r>
            <w:r w:rsidRPr="00675A53">
              <w:rPr>
                <w:rFonts w:ascii="Arial" w:hAnsi="Arial" w:cs="Arial"/>
                <w:sz w:val="20"/>
                <w:szCs w:val="20"/>
              </w:rPr>
              <w:t>1</w:t>
            </w:r>
            <w:r w:rsidR="00764295" w:rsidRPr="00675A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12151" w:rsidRPr="00675A53">
              <w:rPr>
                <w:rFonts w:ascii="Arial" w:hAnsi="Arial" w:cs="Arial"/>
                <w:sz w:val="20"/>
                <w:szCs w:val="20"/>
              </w:rPr>
              <w:t>GSM, MS)</w:t>
            </w:r>
          </w:p>
        </w:tc>
        <w:tc>
          <w:tcPr>
            <w:tcW w:w="5245" w:type="dxa"/>
          </w:tcPr>
          <w:p w14:paraId="16C259B0" w14:textId="77777777" w:rsidR="00694F01" w:rsidRPr="00675A53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B113A6" w14:paraId="4425CD84" w14:textId="77777777" w:rsidTr="00861122">
        <w:trPr>
          <w:trHeight w:val="290"/>
        </w:trPr>
        <w:tc>
          <w:tcPr>
            <w:tcW w:w="534" w:type="dxa"/>
          </w:tcPr>
          <w:p w14:paraId="0A391079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4A399925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Notification number </w:t>
            </w:r>
          </w:p>
        </w:tc>
        <w:tc>
          <w:tcPr>
            <w:tcW w:w="5670" w:type="dxa"/>
          </w:tcPr>
          <w:p w14:paraId="1EB4FA35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EF8DF6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B113A6" w14:paraId="3C1F0E4B" w14:textId="77777777" w:rsidTr="00861122">
        <w:trPr>
          <w:trHeight w:val="354"/>
        </w:trPr>
        <w:tc>
          <w:tcPr>
            <w:tcW w:w="534" w:type="dxa"/>
          </w:tcPr>
          <w:p w14:paraId="794A0EC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2926C41D" w14:textId="77777777" w:rsidR="00694F01" w:rsidRPr="00B113A6" w:rsidRDefault="00694F01" w:rsidP="00861122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1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Remarks </w:t>
            </w:r>
          </w:p>
        </w:tc>
        <w:tc>
          <w:tcPr>
            <w:tcW w:w="5670" w:type="dxa"/>
          </w:tcPr>
          <w:p w14:paraId="4F3E46E7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Abbreviations</w:t>
            </w:r>
            <w:r w:rsidR="00712151" w:rsidRPr="00B113A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332F8DE" w14:textId="77777777" w:rsidR="00764295" w:rsidRPr="00B113A6" w:rsidRDefault="00764295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ACLR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Adjacent Channel Leakage power Ratio</w:t>
            </w:r>
          </w:p>
          <w:p w14:paraId="7582142B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BS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Base Station</w:t>
            </w:r>
          </w:p>
          <w:p w14:paraId="1A4CA651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e.i.r.p.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equivalent </w:t>
            </w:r>
            <w:proofErr w:type="spellStart"/>
            <w:r w:rsidRPr="00B113A6">
              <w:rPr>
                <w:rFonts w:ascii="Arial" w:hAnsi="Arial" w:cs="Arial"/>
                <w:i/>
                <w:sz w:val="20"/>
                <w:szCs w:val="20"/>
              </w:rPr>
              <w:t>isotropically</w:t>
            </w:r>
            <w:proofErr w:type="spellEnd"/>
            <w:r w:rsidRPr="00B113A6">
              <w:rPr>
                <w:rFonts w:ascii="Arial" w:hAnsi="Arial" w:cs="Arial"/>
                <w:i/>
                <w:sz w:val="20"/>
                <w:szCs w:val="20"/>
              </w:rPr>
              <w:t xml:space="preserve"> radiated power</w:t>
            </w:r>
          </w:p>
          <w:p w14:paraId="09952C19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DL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Downlink</w:t>
            </w:r>
          </w:p>
          <w:p w14:paraId="3AC9772D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FDD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Frequency Division Duplex</w:t>
            </w:r>
          </w:p>
          <w:p w14:paraId="5DEDC6BF" w14:textId="77777777" w:rsidR="00712151" w:rsidRPr="00B113A6" w:rsidRDefault="00712151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GSM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D6988" w:rsidRPr="00B113A6">
              <w:rPr>
                <w:rFonts w:ascii="Arial" w:hAnsi="Arial" w:cs="Arial"/>
                <w:i/>
                <w:sz w:val="20"/>
                <w:szCs w:val="20"/>
              </w:rPr>
              <w:t>Global System for Mobile Communications</w:t>
            </w:r>
          </w:p>
          <w:p w14:paraId="05EE7F95" w14:textId="77777777" w:rsidR="00712151" w:rsidRPr="00B113A6" w:rsidRDefault="00712151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MS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Mobile Station</w:t>
            </w:r>
          </w:p>
          <w:p w14:paraId="29A123B7" w14:textId="77777777" w:rsidR="009E19B6" w:rsidRPr="00B113A6" w:rsidRDefault="009E19B6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RMR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Railway Mobile Radio</w:t>
            </w:r>
          </w:p>
          <w:p w14:paraId="25E3D9E1" w14:textId="77777777" w:rsidR="00773F1B" w:rsidRPr="00B113A6" w:rsidRDefault="00773F1B" w:rsidP="00773F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TDD</w:t>
            </w:r>
            <w:r w:rsidRPr="00B113A6">
              <w:rPr>
                <w:rFonts w:ascii="Arial" w:hAnsi="Arial" w:cs="Arial"/>
                <w:i/>
                <w:sz w:val="20"/>
                <w:szCs w:val="20"/>
              </w:rPr>
              <w:tab/>
              <w:t>Time Division Duplex</w:t>
            </w:r>
          </w:p>
          <w:p w14:paraId="312A61A2" w14:textId="77777777" w:rsidR="00694F01" w:rsidRPr="00B113A6" w:rsidRDefault="00FD6988" w:rsidP="009E19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13A6">
              <w:rPr>
                <w:rFonts w:ascii="Arial" w:hAnsi="Arial" w:cs="Arial"/>
                <w:i/>
                <w:sz w:val="20"/>
                <w:szCs w:val="20"/>
              </w:rPr>
              <w:t>UL</w:t>
            </w:r>
            <w:r w:rsidR="00764295" w:rsidRPr="00B113A6">
              <w:rPr>
                <w:rFonts w:ascii="Arial" w:hAnsi="Arial" w:cs="Arial"/>
                <w:i/>
                <w:sz w:val="20"/>
                <w:szCs w:val="20"/>
              </w:rPr>
              <w:tab/>
              <w:t>Uplin</w:t>
            </w:r>
            <w:r w:rsidR="00E645B2" w:rsidRPr="00B113A6">
              <w:rPr>
                <w:rFonts w:ascii="Arial" w:hAnsi="Arial" w:cs="Arial"/>
                <w:i/>
                <w:sz w:val="20"/>
                <w:szCs w:val="20"/>
              </w:rPr>
              <w:t>k</w:t>
            </w:r>
          </w:p>
        </w:tc>
        <w:tc>
          <w:tcPr>
            <w:tcW w:w="5245" w:type="dxa"/>
          </w:tcPr>
          <w:p w14:paraId="41F055F9" w14:textId="77777777" w:rsidR="00694F01" w:rsidRPr="00B113A6" w:rsidRDefault="00694F01" w:rsidP="00861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42F1D" w14:textId="77777777" w:rsidR="00861122" w:rsidRPr="00B113A6" w:rsidRDefault="00861122">
      <w:pPr>
        <w:rPr>
          <w:rFonts w:ascii="Arial" w:hAnsi="Arial" w:cs="Arial"/>
          <w:sz w:val="20"/>
          <w:szCs w:val="20"/>
        </w:rPr>
      </w:pPr>
    </w:p>
    <w:sectPr w:rsidR="00861122" w:rsidRPr="00B113A6" w:rsidSect="00694F0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8299" w14:textId="77777777" w:rsidR="00D04A9B" w:rsidRDefault="00D04A9B" w:rsidP="002762C8">
      <w:r>
        <w:separator/>
      </w:r>
    </w:p>
  </w:endnote>
  <w:endnote w:type="continuationSeparator" w:id="0">
    <w:p w14:paraId="0667D72F" w14:textId="77777777" w:rsidR="00D04A9B" w:rsidRDefault="00D04A9B" w:rsidP="0027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151094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C47541F" w14:textId="7A1C5CF7" w:rsidR="00675A53" w:rsidRPr="00675A53" w:rsidRDefault="00675A53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A5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75A5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75A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F16E5" w14:textId="77777777" w:rsidR="00675A53" w:rsidRDefault="0067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BE1B" w14:textId="77777777" w:rsidR="00D04A9B" w:rsidRDefault="00D04A9B" w:rsidP="002762C8">
      <w:r>
        <w:separator/>
      </w:r>
    </w:p>
  </w:footnote>
  <w:footnote w:type="continuationSeparator" w:id="0">
    <w:p w14:paraId="04A3130D" w14:textId="77777777" w:rsidR="00D04A9B" w:rsidRDefault="00D04A9B" w:rsidP="0027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4B7D" w14:textId="77777777" w:rsidR="002762C8" w:rsidRPr="007247F3" w:rsidRDefault="00D621A9" w:rsidP="009A2F7A">
    <w:pPr>
      <w:pStyle w:val="Header"/>
      <w:tabs>
        <w:tab w:val="clear" w:pos="9638"/>
        <w:tab w:val="right" w:pos="9356"/>
      </w:tabs>
      <w:rPr>
        <w:rFonts w:ascii="Arial" w:hAnsi="Arial" w:cs="Arial"/>
      </w:rPr>
    </w:pPr>
    <w:r w:rsidRPr="005B6585">
      <w:rPr>
        <w:rFonts w:ascii="Arial" w:hAnsi="Arial" w:cs="Arial"/>
        <w:b/>
        <w:sz w:val="20"/>
        <w:szCs w:val="20"/>
      </w:rPr>
      <w:t>Radio Interface Specification Template</w:t>
    </w:r>
    <w:r w:rsidR="00BF311E">
      <w:rPr>
        <w:rFonts w:ascii="Arial" w:hAnsi="Arial" w:cs="Arial"/>
        <w:b/>
        <w:sz w:val="20"/>
        <w:szCs w:val="20"/>
      </w:rPr>
      <w:tab/>
    </w:r>
    <w:r w:rsidR="00BF311E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C67"/>
    <w:multiLevelType w:val="hybridMultilevel"/>
    <w:tmpl w:val="F2A8D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226"/>
    <w:multiLevelType w:val="hybridMultilevel"/>
    <w:tmpl w:val="1898D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233E2"/>
    <w:multiLevelType w:val="hybridMultilevel"/>
    <w:tmpl w:val="5B0C4DD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0FA2A89"/>
    <w:multiLevelType w:val="hybridMultilevel"/>
    <w:tmpl w:val="E8E2CB62"/>
    <w:lvl w:ilvl="0" w:tplc="64EE808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5914452"/>
    <w:multiLevelType w:val="hybridMultilevel"/>
    <w:tmpl w:val="5D1EB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3F7A"/>
    <w:multiLevelType w:val="multilevel"/>
    <w:tmpl w:val="D0481A4A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24576D"/>
    <w:multiLevelType w:val="hybridMultilevel"/>
    <w:tmpl w:val="9298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2684"/>
    <w:multiLevelType w:val="hybridMultilevel"/>
    <w:tmpl w:val="98CC7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F0CAC"/>
    <w:multiLevelType w:val="hybridMultilevel"/>
    <w:tmpl w:val="55A4E2CE"/>
    <w:lvl w:ilvl="0" w:tplc="FF3C3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602D3"/>
    <w:multiLevelType w:val="hybridMultilevel"/>
    <w:tmpl w:val="27F0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45D8A"/>
    <w:multiLevelType w:val="multilevel"/>
    <w:tmpl w:val="D32E03B4"/>
    <w:lvl w:ilvl="0">
      <w:start w:val="2"/>
      <w:numFmt w:val="decimal"/>
      <w:pStyle w:val="titreprincipalso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titrerang1sof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oustitrerang2soft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36029664">
    <w:abstractNumId w:val="10"/>
  </w:num>
  <w:num w:numId="2" w16cid:durableId="885142925">
    <w:abstractNumId w:val="10"/>
  </w:num>
  <w:num w:numId="3" w16cid:durableId="164443913">
    <w:abstractNumId w:val="10"/>
  </w:num>
  <w:num w:numId="4" w16cid:durableId="429668815">
    <w:abstractNumId w:val="5"/>
  </w:num>
  <w:num w:numId="5" w16cid:durableId="1095323443">
    <w:abstractNumId w:val="5"/>
  </w:num>
  <w:num w:numId="6" w16cid:durableId="666516025">
    <w:abstractNumId w:val="5"/>
  </w:num>
  <w:num w:numId="7" w16cid:durableId="1061561673">
    <w:abstractNumId w:val="5"/>
  </w:num>
  <w:num w:numId="8" w16cid:durableId="512113475">
    <w:abstractNumId w:val="5"/>
  </w:num>
  <w:num w:numId="9" w16cid:durableId="1780679141">
    <w:abstractNumId w:val="5"/>
  </w:num>
  <w:num w:numId="10" w16cid:durableId="1264459023">
    <w:abstractNumId w:val="5"/>
  </w:num>
  <w:num w:numId="11" w16cid:durableId="461653239">
    <w:abstractNumId w:val="5"/>
  </w:num>
  <w:num w:numId="12" w16cid:durableId="897980445">
    <w:abstractNumId w:val="5"/>
  </w:num>
  <w:num w:numId="13" w16cid:durableId="1685016103">
    <w:abstractNumId w:val="10"/>
  </w:num>
  <w:num w:numId="14" w16cid:durableId="873618338">
    <w:abstractNumId w:val="10"/>
  </w:num>
  <w:num w:numId="15" w16cid:durableId="55666233">
    <w:abstractNumId w:val="10"/>
  </w:num>
  <w:num w:numId="16" w16cid:durableId="1864318063">
    <w:abstractNumId w:val="3"/>
  </w:num>
  <w:num w:numId="17" w16cid:durableId="1498420687">
    <w:abstractNumId w:val="9"/>
  </w:num>
  <w:num w:numId="18" w16cid:durableId="1884706812">
    <w:abstractNumId w:val="8"/>
  </w:num>
  <w:num w:numId="19" w16cid:durableId="1180580216">
    <w:abstractNumId w:val="1"/>
  </w:num>
  <w:num w:numId="20" w16cid:durableId="1944726837">
    <w:abstractNumId w:val="7"/>
  </w:num>
  <w:num w:numId="21" w16cid:durableId="2140223047">
    <w:abstractNumId w:val="6"/>
  </w:num>
  <w:num w:numId="22" w16cid:durableId="904101026">
    <w:abstractNumId w:val="4"/>
  </w:num>
  <w:num w:numId="23" w16cid:durableId="1982417385">
    <w:abstractNumId w:val="0"/>
  </w:num>
  <w:num w:numId="24" w16cid:durableId="142371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01"/>
    <w:rsid w:val="0000613E"/>
    <w:rsid w:val="00007152"/>
    <w:rsid w:val="0004351E"/>
    <w:rsid w:val="00045DA8"/>
    <w:rsid w:val="0005578C"/>
    <w:rsid w:val="000B696F"/>
    <w:rsid w:val="000D0C5D"/>
    <w:rsid w:val="000F3164"/>
    <w:rsid w:val="00101C81"/>
    <w:rsid w:val="00132389"/>
    <w:rsid w:val="00154FC9"/>
    <w:rsid w:val="00177D35"/>
    <w:rsid w:val="001A726B"/>
    <w:rsid w:val="001B4EFB"/>
    <w:rsid w:val="001C02E7"/>
    <w:rsid w:val="001C33BE"/>
    <w:rsid w:val="001D6D52"/>
    <w:rsid w:val="001E6C10"/>
    <w:rsid w:val="001F5D15"/>
    <w:rsid w:val="001F7EE1"/>
    <w:rsid w:val="002061EF"/>
    <w:rsid w:val="00211AA4"/>
    <w:rsid w:val="00234FEE"/>
    <w:rsid w:val="002430AD"/>
    <w:rsid w:val="0024618F"/>
    <w:rsid w:val="002762C8"/>
    <w:rsid w:val="0028402B"/>
    <w:rsid w:val="002A72A4"/>
    <w:rsid w:val="002F6554"/>
    <w:rsid w:val="0030259F"/>
    <w:rsid w:val="0030408E"/>
    <w:rsid w:val="0031250B"/>
    <w:rsid w:val="00314D20"/>
    <w:rsid w:val="00315554"/>
    <w:rsid w:val="00331394"/>
    <w:rsid w:val="0034774B"/>
    <w:rsid w:val="003540A8"/>
    <w:rsid w:val="0038190E"/>
    <w:rsid w:val="003D7EB3"/>
    <w:rsid w:val="003E479B"/>
    <w:rsid w:val="003E7AF6"/>
    <w:rsid w:val="00411F2C"/>
    <w:rsid w:val="00457366"/>
    <w:rsid w:val="00470D52"/>
    <w:rsid w:val="004735B1"/>
    <w:rsid w:val="00473C04"/>
    <w:rsid w:val="00492D9D"/>
    <w:rsid w:val="004D3336"/>
    <w:rsid w:val="004D5725"/>
    <w:rsid w:val="004E059F"/>
    <w:rsid w:val="005025DD"/>
    <w:rsid w:val="00504259"/>
    <w:rsid w:val="005144CE"/>
    <w:rsid w:val="00542371"/>
    <w:rsid w:val="005616FC"/>
    <w:rsid w:val="00565F36"/>
    <w:rsid w:val="005715CA"/>
    <w:rsid w:val="005A12EF"/>
    <w:rsid w:val="005A384E"/>
    <w:rsid w:val="005A6035"/>
    <w:rsid w:val="005B6585"/>
    <w:rsid w:val="005C1452"/>
    <w:rsid w:val="005F5B01"/>
    <w:rsid w:val="006029EC"/>
    <w:rsid w:val="0060716F"/>
    <w:rsid w:val="0061650D"/>
    <w:rsid w:val="00617C62"/>
    <w:rsid w:val="0062544E"/>
    <w:rsid w:val="006745E3"/>
    <w:rsid w:val="00675A53"/>
    <w:rsid w:val="00694F01"/>
    <w:rsid w:val="006F4F31"/>
    <w:rsid w:val="00712151"/>
    <w:rsid w:val="007247F3"/>
    <w:rsid w:val="007458A6"/>
    <w:rsid w:val="00753324"/>
    <w:rsid w:val="00754E3E"/>
    <w:rsid w:val="00764295"/>
    <w:rsid w:val="007646C3"/>
    <w:rsid w:val="00773F1B"/>
    <w:rsid w:val="0078259E"/>
    <w:rsid w:val="007946EE"/>
    <w:rsid w:val="007B619A"/>
    <w:rsid w:val="007D79DA"/>
    <w:rsid w:val="00833FA5"/>
    <w:rsid w:val="00837094"/>
    <w:rsid w:val="00861122"/>
    <w:rsid w:val="00873602"/>
    <w:rsid w:val="008A39F9"/>
    <w:rsid w:val="008A57E5"/>
    <w:rsid w:val="008E118C"/>
    <w:rsid w:val="008F76F1"/>
    <w:rsid w:val="00910605"/>
    <w:rsid w:val="00910BF7"/>
    <w:rsid w:val="00911A7B"/>
    <w:rsid w:val="00937F0C"/>
    <w:rsid w:val="0095198B"/>
    <w:rsid w:val="009673B5"/>
    <w:rsid w:val="009751A5"/>
    <w:rsid w:val="00982349"/>
    <w:rsid w:val="00997688"/>
    <w:rsid w:val="009A2F7A"/>
    <w:rsid w:val="009A76D9"/>
    <w:rsid w:val="009C1D4C"/>
    <w:rsid w:val="009D606B"/>
    <w:rsid w:val="009D7C36"/>
    <w:rsid w:val="009E19B6"/>
    <w:rsid w:val="00A02179"/>
    <w:rsid w:val="00A547CE"/>
    <w:rsid w:val="00A57A20"/>
    <w:rsid w:val="00A64D67"/>
    <w:rsid w:val="00A86680"/>
    <w:rsid w:val="00AB5F7B"/>
    <w:rsid w:val="00AD16F7"/>
    <w:rsid w:val="00AE58A1"/>
    <w:rsid w:val="00AF17AA"/>
    <w:rsid w:val="00AF6DB7"/>
    <w:rsid w:val="00B02F17"/>
    <w:rsid w:val="00B113A6"/>
    <w:rsid w:val="00B25FB4"/>
    <w:rsid w:val="00B457EC"/>
    <w:rsid w:val="00B67C75"/>
    <w:rsid w:val="00B83571"/>
    <w:rsid w:val="00B93128"/>
    <w:rsid w:val="00B94A23"/>
    <w:rsid w:val="00BA38CE"/>
    <w:rsid w:val="00BA4706"/>
    <w:rsid w:val="00BC36BC"/>
    <w:rsid w:val="00BD770C"/>
    <w:rsid w:val="00BF08D9"/>
    <w:rsid w:val="00BF311E"/>
    <w:rsid w:val="00C00625"/>
    <w:rsid w:val="00C25927"/>
    <w:rsid w:val="00C357C1"/>
    <w:rsid w:val="00C527F5"/>
    <w:rsid w:val="00C57498"/>
    <w:rsid w:val="00C74D16"/>
    <w:rsid w:val="00C75798"/>
    <w:rsid w:val="00C81B8D"/>
    <w:rsid w:val="00C83CAD"/>
    <w:rsid w:val="00C904DD"/>
    <w:rsid w:val="00C94161"/>
    <w:rsid w:val="00CB5487"/>
    <w:rsid w:val="00CC193E"/>
    <w:rsid w:val="00CC5003"/>
    <w:rsid w:val="00CC5181"/>
    <w:rsid w:val="00D04A9B"/>
    <w:rsid w:val="00D11C3E"/>
    <w:rsid w:val="00D1668D"/>
    <w:rsid w:val="00D46CD7"/>
    <w:rsid w:val="00D47B64"/>
    <w:rsid w:val="00D621A9"/>
    <w:rsid w:val="00D6508C"/>
    <w:rsid w:val="00D76877"/>
    <w:rsid w:val="00D82BE5"/>
    <w:rsid w:val="00D86F67"/>
    <w:rsid w:val="00D96F4A"/>
    <w:rsid w:val="00DA7DE8"/>
    <w:rsid w:val="00DE47BB"/>
    <w:rsid w:val="00E02E2A"/>
    <w:rsid w:val="00E20B7D"/>
    <w:rsid w:val="00E25B83"/>
    <w:rsid w:val="00E442DC"/>
    <w:rsid w:val="00E645B2"/>
    <w:rsid w:val="00E86070"/>
    <w:rsid w:val="00E919F2"/>
    <w:rsid w:val="00E94730"/>
    <w:rsid w:val="00EA41A7"/>
    <w:rsid w:val="00EC0854"/>
    <w:rsid w:val="00EF487D"/>
    <w:rsid w:val="00EF60F3"/>
    <w:rsid w:val="00F06807"/>
    <w:rsid w:val="00F23A9E"/>
    <w:rsid w:val="00F338E9"/>
    <w:rsid w:val="00F364C6"/>
    <w:rsid w:val="00F554E5"/>
    <w:rsid w:val="00F7598A"/>
    <w:rsid w:val="00F75E76"/>
    <w:rsid w:val="00FB67C8"/>
    <w:rsid w:val="00FC17CF"/>
    <w:rsid w:val="00FC7D61"/>
    <w:rsid w:val="00FD4F97"/>
    <w:rsid w:val="00FD6988"/>
    <w:rsid w:val="00FF300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3979F9"/>
  <w15:docId w15:val="{9FA18B75-C498-41EB-BF35-EFE1E051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01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C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C8"/>
    <w:rPr>
      <w:sz w:val="24"/>
      <w:szCs w:val="24"/>
      <w:lang w:val="en-GB"/>
    </w:rPr>
  </w:style>
  <w:style w:type="character" w:styleId="FootnoteReference">
    <w:name w:val="footnote reference"/>
    <w:aliases w:val="Fussnotenzeichen,Footnote Reference/,Appel note de bas de p,Footnote symbol,Appel note de bas de p + (Asian) Batang,Black,(NECG) Footnote Reference"/>
    <w:semiHidden/>
    <w:rsid w:val="008736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Tahoma" w:hAnsi="Tahoma" w:cs="Tahoma"/>
      <w:sz w:val="16"/>
      <w:szCs w:val="16"/>
      <w:lang w:val="en-GB"/>
    </w:rPr>
  </w:style>
  <w:style w:type="paragraph" w:customStyle="1" w:styleId="ECCFootnote">
    <w:name w:val="ECC Footnote"/>
    <w:basedOn w:val="Normal"/>
    <w:autoRedefine/>
    <w:rsid w:val="00E02E2A"/>
    <w:pPr>
      <w:ind w:left="454" w:hanging="454"/>
    </w:pPr>
    <w:rPr>
      <w:rFonts w:ascii="Arial" w:hAnsi="Arial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01"/>
    <w:rPr>
      <w:lang w:val="en-GB"/>
    </w:rPr>
  </w:style>
  <w:style w:type="paragraph" w:customStyle="1" w:styleId="Default">
    <w:name w:val="Default"/>
    <w:rsid w:val="00A5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0F3164"/>
    <w:rPr>
      <w:sz w:val="24"/>
      <w:szCs w:val="24"/>
      <w:lang w:val="en-GB"/>
    </w:rPr>
  </w:style>
  <w:style w:type="character" w:customStyle="1" w:styleId="oj-sub">
    <w:name w:val="oj-sub"/>
    <w:basedOn w:val="DefaultParagraphFont"/>
    <w:rsid w:val="00C9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2B45-768E-42ED-B300-162D129C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WGFM#81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Pedersen</dc:creator>
  <cp:keywords/>
  <dc:description/>
  <cp:lastModifiedBy>ECO</cp:lastModifiedBy>
  <cp:revision>2</cp:revision>
  <cp:lastPrinted>2014-09-19T14:45:00Z</cp:lastPrinted>
  <dcterms:created xsi:type="dcterms:W3CDTF">2024-03-20T12:53:00Z</dcterms:created>
  <dcterms:modified xsi:type="dcterms:W3CDTF">2024-03-20T12:53:00Z</dcterms:modified>
  <cp:contentStatus>approved</cp:contentStatus>
</cp:coreProperties>
</file>