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C" w:rsidRPr="00883B50" w:rsidRDefault="008A54FC">
      <w:pPr>
        <w:rPr>
          <w:rFonts w:cs="Arial"/>
          <w:lang w:val="en-GB"/>
        </w:rPr>
      </w:pPr>
      <w:bookmarkStart w:id="0" w:name="_GoBack"/>
      <w:bookmarkEnd w:id="0"/>
    </w:p>
    <w:p w:rsidR="008A54FC" w:rsidRPr="00883B50" w:rsidRDefault="008A54FC" w:rsidP="008A54FC">
      <w:pPr>
        <w:jc w:val="center"/>
        <w:rPr>
          <w:rFonts w:cs="Arial"/>
          <w:lang w:val="en-GB"/>
        </w:rPr>
      </w:pPr>
    </w:p>
    <w:p w:rsidR="008A54FC" w:rsidRPr="00883B50" w:rsidRDefault="008A54FC" w:rsidP="008A54FC">
      <w:pPr>
        <w:jc w:val="center"/>
        <w:rPr>
          <w:rFonts w:cs="Arial"/>
          <w:lang w:val="en-GB"/>
        </w:rPr>
      </w:pPr>
    </w:p>
    <w:p w:rsidR="008A54FC" w:rsidRPr="00883B50" w:rsidRDefault="008A54FC" w:rsidP="008A54FC">
      <w:pPr>
        <w:rPr>
          <w:rFonts w:cs="Arial"/>
          <w:lang w:val="en-GB"/>
        </w:rPr>
      </w:pPr>
    </w:p>
    <w:p w:rsidR="008A54FC" w:rsidRPr="00883B50" w:rsidRDefault="008A54FC" w:rsidP="008A54FC">
      <w:pPr>
        <w:rPr>
          <w:rFonts w:cs="Arial"/>
          <w:lang w:val="en-GB"/>
        </w:rPr>
      </w:pPr>
    </w:p>
    <w:p w:rsidR="008A54FC" w:rsidRPr="00883B50" w:rsidRDefault="00DF2C67" w:rsidP="008A54FC">
      <w:pPr>
        <w:jc w:val="center"/>
        <w:rPr>
          <w:rFonts w:cs="Arial"/>
          <w:b/>
          <w:sz w:val="24"/>
          <w:lang w:val="en-GB"/>
        </w:rPr>
      </w:pPr>
      <w:r w:rsidRPr="00883B50">
        <w:rPr>
          <w:rFonts w:cs="Arial"/>
          <w:b/>
          <w:noProof/>
          <w:sz w:val="24"/>
          <w:szCs w:val="20"/>
          <w:lang w:val="da-DK" w:eastAsia="da-DK"/>
        </w:rPr>
        <mc:AlternateContent>
          <mc:Choice Requires="wps">
            <w:drawing>
              <wp:anchor distT="0" distB="0" distL="114300" distR="114300" simplePos="0" relativeHeight="251656192" behindDoc="0" locked="0" layoutInCell="1" allowOverlap="1" wp14:anchorId="5CED62F9" wp14:editId="19FAE08C">
                <wp:simplePos x="0" y="0"/>
                <wp:positionH relativeFrom="page">
                  <wp:posOffset>0</wp:posOffset>
                </wp:positionH>
                <wp:positionV relativeFrom="page">
                  <wp:posOffset>1714500</wp:posOffset>
                </wp:positionV>
                <wp:extent cx="7560310" cy="16281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DA" w:rsidRPr="00062B86" w:rsidRDefault="009635DA" w:rsidP="00062B86">
                            <w:pPr>
                              <w:rPr>
                                <w:b/>
                                <w:color w:val="FFFFFF"/>
                                <w:sz w:val="48"/>
                                <w:szCs w:val="48"/>
                              </w:rPr>
                            </w:pPr>
                            <w:r w:rsidRPr="00062B86">
                              <w:rPr>
                                <w:b/>
                                <w:color w:val="FFFFFF"/>
                                <w:sz w:val="48"/>
                                <w:szCs w:val="48"/>
                              </w:rPr>
                              <w:t xml:space="preserve">ECC Report </w:t>
                            </w:r>
                            <w:r>
                              <w:rPr>
                                <w:color w:val="57433E"/>
                                <w:sz w:val="48"/>
                                <w:szCs w:val="48"/>
                              </w:rPr>
                              <w:t>225 - Annex 5</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Ez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Q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qTGEzjQIAABQFAAAOAAAAAAAAAAAAAAAAAC4CAABkcnMvZTJvRG9jLnhtbFBLAQIt&#10;ABQABgAIAAAAIQBqArUC3wAAAAkBAAAPAAAAAAAAAAAAAAAAAOcEAABkcnMvZG93bnJldi54bWxQ&#10;SwUGAAAAAAQABADzAAAA8wUAAAAA&#10;" fillcolor="#887e6e" stroked="f">
                <v:textbox inset="80mm,15mm">
                  <w:txbxContent>
                    <w:p w:rsidR="009635DA" w:rsidRPr="00062B86" w:rsidRDefault="009635DA" w:rsidP="00062B86">
                      <w:pPr>
                        <w:rPr>
                          <w:b/>
                          <w:color w:val="FFFFFF"/>
                          <w:sz w:val="48"/>
                          <w:szCs w:val="48"/>
                        </w:rPr>
                      </w:pPr>
                      <w:r w:rsidRPr="00062B86">
                        <w:rPr>
                          <w:b/>
                          <w:color w:val="FFFFFF"/>
                          <w:sz w:val="48"/>
                          <w:szCs w:val="48"/>
                        </w:rPr>
                        <w:t xml:space="preserve">ECC Report </w:t>
                      </w:r>
                      <w:r>
                        <w:rPr>
                          <w:color w:val="57433E"/>
                          <w:sz w:val="48"/>
                          <w:szCs w:val="48"/>
                        </w:rPr>
                        <w:t>225 - Annex 5</w:t>
                      </w:r>
                    </w:p>
                  </w:txbxContent>
                </v:textbox>
                <w10:wrap anchorx="page" anchory="page"/>
              </v:shape>
            </w:pict>
          </mc:Fallback>
        </mc:AlternateContent>
      </w:r>
      <w:r w:rsidRPr="00883B50">
        <w:rPr>
          <w:rFonts w:cs="Arial"/>
          <w:b/>
          <w:noProof/>
          <w:sz w:val="24"/>
          <w:szCs w:val="20"/>
          <w:lang w:val="da-DK" w:eastAsia="da-DK"/>
        </w:rPr>
        <mc:AlternateContent>
          <mc:Choice Requires="wpg">
            <w:drawing>
              <wp:anchor distT="0" distB="0" distL="114300" distR="114300" simplePos="0" relativeHeight="251657216" behindDoc="0" locked="0" layoutInCell="1" allowOverlap="1" wp14:anchorId="48851886" wp14:editId="350AB954">
                <wp:simplePos x="0" y="0"/>
                <wp:positionH relativeFrom="page">
                  <wp:posOffset>828040</wp:posOffset>
                </wp:positionH>
                <wp:positionV relativeFrom="paragraph">
                  <wp:posOffset>97790</wp:posOffset>
                </wp:positionV>
                <wp:extent cx="1703705" cy="1564640"/>
                <wp:effectExtent l="0" t="104140" r="0" b="2032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w10:wrap anchorx="page"/>
              </v:group>
            </w:pict>
          </mc:Fallback>
        </mc:AlternateContent>
      </w: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jc w:val="center"/>
        <w:rPr>
          <w:rFonts w:cs="Arial"/>
          <w:b/>
          <w:sz w:val="24"/>
          <w:lang w:val="en-GB"/>
        </w:rPr>
      </w:pPr>
    </w:p>
    <w:p w:rsidR="008A54FC" w:rsidRPr="00883B50" w:rsidRDefault="008A54FC" w:rsidP="008A54FC">
      <w:pPr>
        <w:rPr>
          <w:rFonts w:cs="Arial"/>
          <w:b/>
          <w:sz w:val="24"/>
          <w:lang w:val="en-GB"/>
        </w:rPr>
      </w:pPr>
    </w:p>
    <w:p w:rsidR="00190BB3" w:rsidRPr="00883B50" w:rsidRDefault="00190BB3" w:rsidP="00190BB3">
      <w:pPr>
        <w:ind w:left="2880" w:firstLine="720"/>
        <w:rPr>
          <w:rFonts w:cs="Arial"/>
          <w:b/>
          <w:sz w:val="24"/>
          <w:lang w:val="en-GB"/>
        </w:rPr>
      </w:pPr>
    </w:p>
    <w:p w:rsidR="00062B86" w:rsidRPr="009B2B7A" w:rsidRDefault="00062B86" w:rsidP="00062B86">
      <w:pPr>
        <w:spacing w:before="600"/>
        <w:ind w:left="3402"/>
        <w:rPr>
          <w:rFonts w:cs="Arial"/>
          <w:sz w:val="24"/>
          <w:lang w:val="en-GB"/>
        </w:rPr>
      </w:pPr>
      <w:r w:rsidRPr="009B2B7A">
        <w:rPr>
          <w:rFonts w:cs="Arial"/>
          <w:sz w:val="24"/>
          <w:lang w:val="en-GB"/>
        </w:rPr>
        <w:t>Accuracy &amp; Reliability of Caller Location Information for Emergency Services Calls</w:t>
      </w:r>
    </w:p>
    <w:p w:rsidR="00190BB3" w:rsidRPr="009B2B7A" w:rsidRDefault="00062B86" w:rsidP="00062B86">
      <w:pPr>
        <w:ind w:left="3402"/>
        <w:rPr>
          <w:rFonts w:cs="Arial"/>
          <w:sz w:val="24"/>
          <w:lang w:val="en-GB"/>
        </w:rPr>
      </w:pPr>
      <w:r w:rsidRPr="009B2B7A">
        <w:rPr>
          <w:rFonts w:cs="Arial"/>
          <w:sz w:val="24"/>
          <w:lang w:val="en-GB"/>
        </w:rPr>
        <w:t xml:space="preserve"> – Summary of Responses to Questionnaire</w:t>
      </w:r>
    </w:p>
    <w:p w:rsidR="00190BB3" w:rsidRPr="009B2B7A" w:rsidRDefault="00190BB3" w:rsidP="00FD11F1">
      <w:pPr>
        <w:ind w:left="2552" w:firstLine="567"/>
        <w:rPr>
          <w:rFonts w:cs="Arial"/>
          <w:szCs w:val="20"/>
          <w:lang w:val="en-GB"/>
        </w:rPr>
      </w:pPr>
    </w:p>
    <w:p w:rsidR="0076095B" w:rsidRPr="009B2B7A" w:rsidRDefault="003A5CD2" w:rsidP="00062B86">
      <w:pPr>
        <w:tabs>
          <w:tab w:val="left" w:pos="3402"/>
        </w:tabs>
        <w:ind w:left="3402"/>
        <w:rPr>
          <w:rFonts w:cs="Arial"/>
          <w:sz w:val="24"/>
          <w:lang w:val="en-GB"/>
        </w:rPr>
      </w:pPr>
      <w:r w:rsidRPr="009B2B7A">
        <w:rPr>
          <w:rFonts w:cs="Arial"/>
          <w:sz w:val="24"/>
          <w:lang w:val="en-GB"/>
        </w:rPr>
        <w:t xml:space="preserve">Questionnaire prepared by </w:t>
      </w:r>
      <w:r w:rsidR="0033465E" w:rsidRPr="009B2B7A">
        <w:rPr>
          <w:rFonts w:cs="Arial"/>
          <w:sz w:val="24"/>
          <w:lang w:val="en-GB"/>
        </w:rPr>
        <w:t>ECC/WG NaN/</w:t>
      </w:r>
      <w:r w:rsidR="00062B86" w:rsidRPr="009B2B7A">
        <w:rPr>
          <w:rFonts w:cs="Arial"/>
          <w:sz w:val="24"/>
          <w:lang w:val="en-GB"/>
        </w:rPr>
        <w:br/>
      </w:r>
      <w:r w:rsidRPr="009B2B7A">
        <w:rPr>
          <w:rFonts w:cs="Arial"/>
          <w:sz w:val="24"/>
          <w:lang w:val="en-GB"/>
        </w:rPr>
        <w:t>Project Team Emergency Services (PT ES)</w:t>
      </w:r>
    </w:p>
    <w:p w:rsidR="00062B86" w:rsidRPr="009B2B7A" w:rsidRDefault="00062B86" w:rsidP="00062B86">
      <w:pPr>
        <w:tabs>
          <w:tab w:val="left" w:pos="3402"/>
        </w:tabs>
        <w:ind w:left="3402"/>
        <w:rPr>
          <w:rFonts w:cs="Arial"/>
          <w:sz w:val="18"/>
          <w:lang w:val="en-GB"/>
        </w:rPr>
      </w:pPr>
      <w:bookmarkStart w:id="1" w:name="Text8"/>
    </w:p>
    <w:p w:rsidR="00062B86" w:rsidRPr="00883B50" w:rsidRDefault="00062B86" w:rsidP="00062B86">
      <w:pPr>
        <w:tabs>
          <w:tab w:val="left" w:pos="3402"/>
        </w:tabs>
        <w:ind w:left="3402"/>
        <w:rPr>
          <w:rFonts w:cs="Arial"/>
          <w:b/>
          <w:sz w:val="18"/>
          <w:lang w:val="en-GB"/>
        </w:rPr>
      </w:pPr>
    </w:p>
    <w:p w:rsidR="00062B86" w:rsidRPr="00883B50" w:rsidRDefault="00062B86" w:rsidP="00062B86">
      <w:pPr>
        <w:tabs>
          <w:tab w:val="left" w:pos="3402"/>
        </w:tabs>
        <w:ind w:left="3402"/>
        <w:rPr>
          <w:rFonts w:cs="Arial"/>
          <w:b/>
          <w:sz w:val="24"/>
          <w:lang w:val="en-GB"/>
        </w:rPr>
      </w:pPr>
      <w:r w:rsidRPr="00883B50">
        <w:rPr>
          <w:rFonts w:cs="Arial"/>
          <w:b/>
          <w:sz w:val="18"/>
          <w:lang w:val="en-GB"/>
        </w:rPr>
        <w:t>Approved 21 October 2014</w:t>
      </w:r>
      <w:bookmarkEnd w:id="1"/>
    </w:p>
    <w:p w:rsidR="008A54FC" w:rsidRPr="00883B50" w:rsidRDefault="008A54FC" w:rsidP="008A54FC">
      <w:pPr>
        <w:rPr>
          <w:rFonts w:cs="Arial"/>
          <w:b/>
          <w:color w:val="FFFFFF"/>
          <w:lang w:val="en-GB"/>
        </w:rPr>
      </w:pPr>
    </w:p>
    <w:p w:rsidR="008B70CD" w:rsidRPr="00883B50" w:rsidRDefault="008B70CD" w:rsidP="008A54FC">
      <w:pPr>
        <w:rPr>
          <w:rFonts w:cs="Arial"/>
          <w:b/>
          <w:color w:val="FFFFFF"/>
          <w:szCs w:val="20"/>
          <w:lang w:val="en-GB"/>
        </w:rPr>
      </w:pPr>
    </w:p>
    <w:p w:rsidR="008A54FC" w:rsidRPr="00883B50" w:rsidRDefault="00763BA3" w:rsidP="008A54FC">
      <w:pPr>
        <w:rPr>
          <w:rFonts w:cs="Arial"/>
          <w:b/>
          <w:color w:val="FFFFFF"/>
          <w:szCs w:val="20"/>
          <w:lang w:val="en-GB"/>
        </w:rPr>
      </w:pPr>
      <w:r w:rsidRPr="00883B50">
        <w:rPr>
          <w:rFonts w:cs="Arial"/>
          <w:b/>
          <w:color w:val="FFFFFF"/>
          <w:szCs w:val="20"/>
          <w:lang w:val="en-GB"/>
        </w:rPr>
        <w:t>TABLE OF CONTENTS</w:t>
      </w:r>
    </w:p>
    <w:p w:rsidR="00067793" w:rsidRPr="00883B50" w:rsidRDefault="00067793" w:rsidP="008A54FC">
      <w:pPr>
        <w:rPr>
          <w:rFonts w:cs="Arial"/>
          <w:b/>
          <w:color w:val="FFFFFF"/>
          <w:szCs w:val="20"/>
          <w:lang w:val="en-GB"/>
        </w:rPr>
      </w:pPr>
    </w:p>
    <w:p w:rsidR="00067793" w:rsidRPr="00883B50" w:rsidRDefault="00067793" w:rsidP="008A54FC">
      <w:pPr>
        <w:rPr>
          <w:rFonts w:cs="Arial"/>
          <w:b/>
          <w:color w:val="FFFFFF"/>
          <w:szCs w:val="20"/>
          <w:lang w:val="en-GB"/>
        </w:rPr>
      </w:pPr>
    </w:p>
    <w:p w:rsidR="00062B86" w:rsidRPr="00883B50" w:rsidRDefault="00062B86">
      <w:pPr>
        <w:rPr>
          <w:rFonts w:cs="Arial"/>
          <w:lang w:val="en-GB"/>
        </w:rPr>
      </w:pPr>
      <w:r w:rsidRPr="00883B50">
        <w:rPr>
          <w:rFonts w:cs="Arial"/>
          <w:lang w:val="en-GB"/>
        </w:rPr>
        <w:br w:type="page"/>
      </w:r>
    </w:p>
    <w:p w:rsidR="00AF57C1" w:rsidRPr="00883B50" w:rsidRDefault="008A54FC">
      <w:pPr>
        <w:pStyle w:val="TOC1"/>
        <w:rPr>
          <w:rFonts w:eastAsiaTheme="minorEastAsia" w:cs="Arial"/>
          <w:b w:val="0"/>
          <w:caps w:val="0"/>
          <w:noProof/>
          <w:sz w:val="22"/>
          <w:szCs w:val="22"/>
          <w:lang w:val="en-GB" w:eastAsia="da-DK"/>
        </w:rPr>
      </w:pPr>
      <w:r w:rsidRPr="00883B50">
        <w:rPr>
          <w:rFonts w:cs="Arial"/>
          <w:caps w:val="0"/>
          <w:lang w:val="en-GB"/>
        </w:rPr>
        <w:lastRenderedPageBreak/>
        <w:fldChar w:fldCharType="begin"/>
      </w:r>
      <w:r w:rsidRPr="00883B50">
        <w:rPr>
          <w:rFonts w:cs="Arial"/>
          <w:caps w:val="0"/>
          <w:lang w:val="en-GB"/>
        </w:rPr>
        <w:instrText xml:space="preserve"> TOC \o "1-4" \h \z \u </w:instrText>
      </w:r>
      <w:r w:rsidRPr="00883B50">
        <w:rPr>
          <w:rFonts w:cs="Arial"/>
          <w:caps w:val="0"/>
          <w:lang w:val="en-GB"/>
        </w:rPr>
        <w:fldChar w:fldCharType="separate"/>
      </w:r>
      <w:hyperlink w:anchor="_Toc402336755" w:history="1">
        <w:r w:rsidR="00AF57C1" w:rsidRPr="00883B50">
          <w:rPr>
            <w:rStyle w:val="Hyperlink"/>
            <w:rFonts w:cs="Arial"/>
            <w:noProof/>
            <w:lang w:val="en-GB"/>
          </w:rPr>
          <w:t>1.</w:t>
        </w:r>
        <w:r w:rsidR="00AF57C1" w:rsidRPr="00883B50">
          <w:rPr>
            <w:rFonts w:eastAsiaTheme="minorEastAsia" w:cs="Arial"/>
            <w:b w:val="0"/>
            <w:caps w:val="0"/>
            <w:noProof/>
            <w:sz w:val="22"/>
            <w:szCs w:val="22"/>
            <w:lang w:val="en-GB" w:eastAsia="da-DK"/>
          </w:rPr>
          <w:tab/>
        </w:r>
        <w:r w:rsidR="00AF57C1" w:rsidRPr="00883B50">
          <w:rPr>
            <w:rStyle w:val="Hyperlink"/>
            <w:rFonts w:cs="Arial"/>
            <w:noProof/>
            <w:lang w:val="en-GB"/>
          </w:rPr>
          <w:t>Introduction</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_Toc402336755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5</w:t>
        </w:r>
        <w:r w:rsidR="00AF57C1" w:rsidRPr="00883B50">
          <w:rPr>
            <w:rFonts w:cs="Arial"/>
            <w:noProof/>
            <w:webHidden/>
            <w:lang w:val="en-GB"/>
          </w:rPr>
          <w:fldChar w:fldCharType="end"/>
        </w:r>
      </w:hyperlink>
    </w:p>
    <w:p w:rsidR="00AF57C1" w:rsidRPr="00883B50" w:rsidRDefault="00034F7E">
      <w:pPr>
        <w:pStyle w:val="TOC1"/>
        <w:rPr>
          <w:rFonts w:eastAsiaTheme="minorEastAsia" w:cs="Arial"/>
          <w:b w:val="0"/>
          <w:caps w:val="0"/>
          <w:noProof/>
          <w:sz w:val="22"/>
          <w:szCs w:val="22"/>
          <w:lang w:val="en-GB" w:eastAsia="da-DK"/>
        </w:rPr>
      </w:pPr>
      <w:hyperlink w:anchor="_Toc402336756" w:history="1">
        <w:r w:rsidR="00AF57C1" w:rsidRPr="00883B50">
          <w:rPr>
            <w:rStyle w:val="Hyperlink"/>
            <w:rFonts w:cs="Arial"/>
            <w:noProof/>
            <w:lang w:val="en-GB"/>
          </w:rPr>
          <w:t>2.</w:t>
        </w:r>
        <w:r w:rsidR="00AF57C1" w:rsidRPr="00883B50">
          <w:rPr>
            <w:rFonts w:eastAsiaTheme="minorEastAsia" w:cs="Arial"/>
            <w:b w:val="0"/>
            <w:caps w:val="0"/>
            <w:noProof/>
            <w:sz w:val="22"/>
            <w:szCs w:val="22"/>
            <w:lang w:val="en-GB" w:eastAsia="da-DK"/>
          </w:rPr>
          <w:tab/>
        </w:r>
        <w:r w:rsidR="00AF57C1" w:rsidRPr="00883B50">
          <w:rPr>
            <w:rStyle w:val="Hyperlink"/>
            <w:rFonts w:cs="Arial"/>
            <w:noProof/>
            <w:lang w:val="en-GB"/>
          </w:rPr>
          <w:t>Breakdown of responses</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_Toc402336756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w:t>
        </w:r>
        <w:r w:rsidR="00AF57C1" w:rsidRPr="00883B50">
          <w:rPr>
            <w:rFonts w:cs="Arial"/>
            <w:noProof/>
            <w:webHidden/>
            <w:lang w:val="en-GB"/>
          </w:rPr>
          <w:fldChar w:fldCharType="end"/>
        </w:r>
      </w:hyperlink>
    </w:p>
    <w:p w:rsidR="00AF57C1" w:rsidRPr="00883B50" w:rsidRDefault="00034F7E">
      <w:pPr>
        <w:pStyle w:val="TOC1"/>
        <w:rPr>
          <w:rFonts w:eastAsiaTheme="minorEastAsia" w:cs="Arial"/>
          <w:b w:val="0"/>
          <w:caps w:val="0"/>
          <w:noProof/>
          <w:sz w:val="22"/>
          <w:szCs w:val="22"/>
          <w:lang w:val="en-GB" w:eastAsia="da-DK"/>
        </w:rPr>
      </w:pPr>
      <w:hyperlink w:anchor="_Toc402336757" w:history="1">
        <w:r w:rsidR="00AF57C1" w:rsidRPr="00883B50">
          <w:rPr>
            <w:rStyle w:val="Hyperlink"/>
            <w:rFonts w:cs="Arial"/>
            <w:noProof/>
            <w:lang w:val="en-GB"/>
          </w:rPr>
          <w:t>3.</w:t>
        </w:r>
        <w:r w:rsidR="00AF57C1" w:rsidRPr="00883B50">
          <w:rPr>
            <w:rFonts w:eastAsiaTheme="minorEastAsia" w:cs="Arial"/>
            <w:b w:val="0"/>
            <w:caps w:val="0"/>
            <w:noProof/>
            <w:sz w:val="22"/>
            <w:szCs w:val="22"/>
            <w:lang w:val="en-GB" w:eastAsia="da-DK"/>
          </w:rPr>
          <w:tab/>
        </w:r>
        <w:r w:rsidR="00AF57C1" w:rsidRPr="00883B50">
          <w:rPr>
            <w:rStyle w:val="Hyperlink"/>
            <w:rFonts w:cs="Arial"/>
            <w:noProof/>
            <w:lang w:val="en-GB"/>
          </w:rPr>
          <w:t>Responses to Questions</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_Toc402336757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58" w:history="1">
        <w:r w:rsidR="00AF57C1" w:rsidRPr="00883B50">
          <w:rPr>
            <w:rStyle w:val="Hyperlink"/>
            <w:rFonts w:cs="Arial"/>
            <w:noProof/>
            <w:lang w:val="en-GB"/>
          </w:rPr>
          <w:t>3.1</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_Toc402336758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59" w:history="1">
        <w:r w:rsidR="00AF57C1" w:rsidRPr="00883B50">
          <w:rPr>
            <w:rStyle w:val="Hyperlink"/>
            <w:rFonts w:cs="Arial"/>
            <w:noProof/>
            <w:lang w:val="en-GB"/>
          </w:rPr>
          <w:t>3.2</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_Toc402336759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0" w:history="1">
        <w:r w:rsidR="00AF57C1" w:rsidRPr="00883B50">
          <w:rPr>
            <w:rStyle w:val="Hyperlink"/>
            <w:rFonts w:cs="Arial"/>
            <w:noProof/>
            <w:lang w:val="en-GB"/>
          </w:rPr>
          <w:t>3.3</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_Toc402336760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10</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1" w:history="1">
        <w:r w:rsidR="00AF57C1" w:rsidRPr="00883B50">
          <w:rPr>
            <w:rStyle w:val="Hyperlink"/>
            <w:rFonts w:cs="Arial"/>
            <w:noProof/>
            <w:lang w:val="en-GB"/>
          </w:rPr>
          <w:t>3.4</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_Toc402336761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2" w:history="1">
        <w:r w:rsidR="00AF57C1" w:rsidRPr="00883B50">
          <w:rPr>
            <w:rStyle w:val="Hyperlink"/>
            <w:rFonts w:cs="Arial"/>
            <w:noProof/>
            <w:lang w:val="en-GB"/>
          </w:rPr>
          <w:t>3.5</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3</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_Toc402336762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3" w:history="1">
        <w:r w:rsidR="00AF57C1" w:rsidRPr="00883B50">
          <w:rPr>
            <w:rStyle w:val="Hyperlink"/>
            <w:rFonts w:cs="Arial"/>
            <w:noProof/>
            <w:lang w:val="en-GB"/>
          </w:rPr>
          <w:t>3.6</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3</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_Toc402336763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4" w:history="1">
        <w:r w:rsidR="00AF57C1" w:rsidRPr="00883B50">
          <w:rPr>
            <w:rStyle w:val="Hyperlink"/>
            <w:rFonts w:cs="Arial"/>
            <w:noProof/>
            <w:lang w:val="en-GB"/>
          </w:rPr>
          <w:t>3.7</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4</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_Toc402336764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15</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5" w:history="1">
        <w:r w:rsidR="00AF57C1" w:rsidRPr="00883B50">
          <w:rPr>
            <w:rStyle w:val="Hyperlink"/>
            <w:rFonts w:cs="Arial"/>
            <w:noProof/>
            <w:lang w:val="en-GB"/>
          </w:rPr>
          <w:t>3.8</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4</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15</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6" w:history="1">
        <w:r w:rsidR="00AF57C1" w:rsidRPr="00883B50">
          <w:rPr>
            <w:rStyle w:val="Hyperlink"/>
            <w:rFonts w:cs="Arial"/>
            <w:noProof/>
            <w:lang w:val="en-GB"/>
          </w:rPr>
          <w:t>3.9</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5</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17</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7" w:history="1">
        <w:r w:rsidR="00AF57C1" w:rsidRPr="00883B50">
          <w:rPr>
            <w:rStyle w:val="Hyperlink"/>
            <w:rFonts w:cs="Arial"/>
            <w:noProof/>
            <w:lang w:val="en-GB"/>
          </w:rPr>
          <w:t>3.10</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5</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8" w:history="1">
        <w:r w:rsidR="00AF57C1" w:rsidRPr="00883B50">
          <w:rPr>
            <w:rStyle w:val="Hyperlink"/>
            <w:rFonts w:cs="Arial"/>
            <w:noProof/>
            <w:lang w:val="en-GB"/>
          </w:rPr>
          <w:t>3.11</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6</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69" w:history="1">
        <w:r w:rsidR="00AF57C1" w:rsidRPr="00883B50">
          <w:rPr>
            <w:rStyle w:val="Hyperlink"/>
            <w:rFonts w:cs="Arial"/>
            <w:noProof/>
            <w:lang w:val="en-GB"/>
          </w:rPr>
          <w:t>3.12</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6</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_Toc402336769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19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0" w:history="1">
        <w:r w:rsidR="00AF57C1" w:rsidRPr="00883B50">
          <w:rPr>
            <w:rStyle w:val="Hyperlink"/>
            <w:rFonts w:cs="Arial"/>
            <w:noProof/>
            <w:lang w:val="en-GB"/>
          </w:rPr>
          <w:t>3.13</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7</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_Toc402336770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1" w:history="1">
        <w:r w:rsidR="00AF57C1" w:rsidRPr="00883B50">
          <w:rPr>
            <w:rStyle w:val="Hyperlink"/>
            <w:rFonts w:cs="Arial"/>
            <w:noProof/>
            <w:lang w:val="en-GB"/>
          </w:rPr>
          <w:t>3.14</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7</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_Toc402336771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2" w:history="1">
        <w:r w:rsidR="00AF57C1" w:rsidRPr="00883B50">
          <w:rPr>
            <w:rStyle w:val="Hyperlink"/>
            <w:rFonts w:cs="Arial"/>
            <w:noProof/>
            <w:lang w:val="en-GB"/>
          </w:rPr>
          <w:t>3.15</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8</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_Toc402336772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23</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3" w:history="1">
        <w:r w:rsidR="00AF57C1" w:rsidRPr="00883B50">
          <w:rPr>
            <w:rStyle w:val="Hyperlink"/>
            <w:rFonts w:cs="Arial"/>
            <w:noProof/>
            <w:lang w:val="en-GB"/>
          </w:rPr>
          <w:t>3.16</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8</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_Toc402336773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23</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4" w:history="1">
        <w:r w:rsidR="00AF57C1" w:rsidRPr="00883B50">
          <w:rPr>
            <w:rStyle w:val="Hyperlink"/>
            <w:rFonts w:cs="Arial"/>
            <w:noProof/>
            <w:lang w:val="en-GB"/>
          </w:rPr>
          <w:t>3.17</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9</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_Toc402336774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25</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5" w:history="1">
        <w:r w:rsidR="00AF57C1" w:rsidRPr="00883B50">
          <w:rPr>
            <w:rStyle w:val="Hyperlink"/>
            <w:rFonts w:cs="Arial"/>
            <w:noProof/>
            <w:lang w:val="en-GB"/>
          </w:rPr>
          <w:t>3.18</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9</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25</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6" w:history="1">
        <w:r w:rsidR="00AF57C1" w:rsidRPr="00883B50">
          <w:rPr>
            <w:rStyle w:val="Hyperlink"/>
            <w:rFonts w:cs="Arial"/>
            <w:noProof/>
            <w:lang w:val="en-GB"/>
          </w:rPr>
          <w:t>3.19</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10</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7" w:history="1">
        <w:r w:rsidR="00AF57C1" w:rsidRPr="00883B50">
          <w:rPr>
            <w:rStyle w:val="Hyperlink"/>
            <w:rFonts w:cs="Arial"/>
            <w:noProof/>
            <w:lang w:val="en-GB"/>
          </w:rPr>
          <w:t>3.20</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10</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8" w:history="1">
        <w:r w:rsidR="00AF57C1" w:rsidRPr="00883B50">
          <w:rPr>
            <w:rStyle w:val="Hyperlink"/>
            <w:rFonts w:cs="Arial"/>
            <w:noProof/>
            <w:lang w:val="en-GB"/>
          </w:rPr>
          <w:t>3.21</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11</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29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79" w:history="1">
        <w:r w:rsidR="00AF57C1" w:rsidRPr="00883B50">
          <w:rPr>
            <w:rStyle w:val="Hyperlink"/>
            <w:rFonts w:cs="Arial"/>
            <w:noProof/>
            <w:lang w:val="en-GB"/>
          </w:rPr>
          <w:t>3.22</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11</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_Toc402336779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30</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0" w:history="1">
        <w:r w:rsidR="00AF57C1" w:rsidRPr="00883B50">
          <w:rPr>
            <w:rStyle w:val="Hyperlink"/>
            <w:rFonts w:cs="Arial"/>
            <w:noProof/>
            <w:lang w:val="en-GB"/>
          </w:rPr>
          <w:t>3.23</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12</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_Toc402336780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1" w:history="1">
        <w:r w:rsidR="00AF57C1" w:rsidRPr="00883B50">
          <w:rPr>
            <w:rStyle w:val="Hyperlink"/>
            <w:rFonts w:cs="Arial"/>
            <w:noProof/>
            <w:lang w:val="en-GB"/>
          </w:rPr>
          <w:t>3.24</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12</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_Toc402336781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2" w:history="1">
        <w:r w:rsidR="00AF57C1" w:rsidRPr="00883B50">
          <w:rPr>
            <w:rStyle w:val="Hyperlink"/>
            <w:rFonts w:cs="Arial"/>
            <w:noProof/>
            <w:lang w:val="en-GB"/>
          </w:rPr>
          <w:t>3.25</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13</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_Toc402336782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3" w:history="1">
        <w:r w:rsidR="00AF57C1" w:rsidRPr="00883B50">
          <w:rPr>
            <w:rStyle w:val="Hyperlink"/>
            <w:rFonts w:cs="Arial"/>
            <w:noProof/>
            <w:lang w:val="en-GB"/>
          </w:rPr>
          <w:t>3.26</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13</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_Toc402336783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4" w:history="1">
        <w:r w:rsidR="00AF57C1" w:rsidRPr="00883B50">
          <w:rPr>
            <w:rStyle w:val="Hyperlink"/>
            <w:rFonts w:cs="Arial"/>
            <w:noProof/>
            <w:lang w:val="en-GB"/>
          </w:rPr>
          <w:t>3.27</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14</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_Toc402336784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33</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5" w:history="1">
        <w:r w:rsidR="00AF57C1" w:rsidRPr="00883B50">
          <w:rPr>
            <w:rStyle w:val="Hyperlink"/>
            <w:rFonts w:cs="Arial"/>
            <w:noProof/>
            <w:lang w:val="en-GB"/>
          </w:rPr>
          <w:t>3.28</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14</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33</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6" w:history="1">
        <w:r w:rsidR="00AF57C1" w:rsidRPr="00883B50">
          <w:rPr>
            <w:rStyle w:val="Hyperlink"/>
            <w:rFonts w:cs="Arial"/>
            <w:noProof/>
            <w:lang w:val="en-GB"/>
          </w:rPr>
          <w:t>3.29</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15</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7" w:history="1">
        <w:r w:rsidR="00AF57C1" w:rsidRPr="00883B50">
          <w:rPr>
            <w:rStyle w:val="Hyperlink"/>
            <w:rFonts w:cs="Arial"/>
            <w:noProof/>
            <w:lang w:val="en-GB"/>
          </w:rPr>
          <w:t>3.30</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15</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8" w:history="1">
        <w:r w:rsidR="00AF57C1" w:rsidRPr="00883B50">
          <w:rPr>
            <w:rStyle w:val="Hyperlink"/>
            <w:rFonts w:cs="Arial"/>
            <w:noProof/>
            <w:lang w:val="en-GB"/>
          </w:rPr>
          <w:t>3.31</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16</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89" w:history="1">
        <w:r w:rsidR="00AF57C1" w:rsidRPr="00883B50">
          <w:rPr>
            <w:rStyle w:val="Hyperlink"/>
            <w:rFonts w:cs="Arial"/>
            <w:noProof/>
            <w:lang w:val="en-GB"/>
          </w:rPr>
          <w:t>3.32</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16</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_Toc402336789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0" w:history="1">
        <w:r w:rsidR="00AF57C1" w:rsidRPr="00883B50">
          <w:rPr>
            <w:rStyle w:val="Hyperlink"/>
            <w:rFonts w:cs="Arial"/>
            <w:noProof/>
            <w:lang w:val="en-GB"/>
          </w:rPr>
          <w:t>3.33</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17</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_Toc402336790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1" w:history="1">
        <w:r w:rsidR="00AF57C1" w:rsidRPr="00883B50">
          <w:rPr>
            <w:rStyle w:val="Hyperlink"/>
            <w:rFonts w:cs="Arial"/>
            <w:noProof/>
            <w:lang w:val="en-GB"/>
          </w:rPr>
          <w:t>3.34</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17</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_Toc402336791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2" w:history="1">
        <w:r w:rsidR="00AF57C1" w:rsidRPr="00883B50">
          <w:rPr>
            <w:rStyle w:val="Hyperlink"/>
            <w:rFonts w:cs="Arial"/>
            <w:noProof/>
            <w:lang w:val="en-GB"/>
          </w:rPr>
          <w:t>3.35</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17a</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_Toc402336792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3" w:history="1">
        <w:r w:rsidR="00AF57C1" w:rsidRPr="00883B50">
          <w:rPr>
            <w:rStyle w:val="Hyperlink"/>
            <w:rFonts w:cs="Arial"/>
            <w:noProof/>
            <w:lang w:val="en-GB"/>
          </w:rPr>
          <w:t>3.36</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17a</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_Toc402336793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39</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4" w:history="1">
        <w:r w:rsidR="00AF57C1" w:rsidRPr="00883B50">
          <w:rPr>
            <w:rStyle w:val="Hyperlink"/>
            <w:rFonts w:cs="Arial"/>
            <w:noProof/>
            <w:lang w:val="en-GB"/>
          </w:rPr>
          <w:t>3.37</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17b</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_Toc402336794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40</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5" w:history="1">
        <w:r w:rsidR="00AF57C1" w:rsidRPr="00883B50">
          <w:rPr>
            <w:rStyle w:val="Hyperlink"/>
            <w:rFonts w:cs="Arial"/>
            <w:noProof/>
            <w:lang w:val="en-GB"/>
          </w:rPr>
          <w:t>3.38</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17b</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41</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6" w:history="1">
        <w:r w:rsidR="00AF57C1" w:rsidRPr="00883B50">
          <w:rPr>
            <w:rStyle w:val="Hyperlink"/>
            <w:rFonts w:cs="Arial"/>
            <w:noProof/>
            <w:lang w:val="en-GB"/>
          </w:rPr>
          <w:t>3.39</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18</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43</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7" w:history="1">
        <w:r w:rsidR="00AF57C1" w:rsidRPr="00883B50">
          <w:rPr>
            <w:rStyle w:val="Hyperlink"/>
            <w:rFonts w:cs="Arial"/>
            <w:noProof/>
            <w:lang w:val="en-GB"/>
          </w:rPr>
          <w:t>3.40</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18</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43</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8" w:history="1">
        <w:r w:rsidR="00AF57C1" w:rsidRPr="00883B50">
          <w:rPr>
            <w:rStyle w:val="Hyperlink"/>
            <w:rFonts w:cs="Arial"/>
            <w:noProof/>
            <w:lang w:val="en-GB"/>
          </w:rPr>
          <w:t>3.41</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19</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54</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799" w:history="1">
        <w:r w:rsidR="00AF57C1" w:rsidRPr="00883B50">
          <w:rPr>
            <w:rStyle w:val="Hyperlink"/>
            <w:rFonts w:cs="Arial"/>
            <w:noProof/>
            <w:lang w:val="en-GB"/>
          </w:rPr>
          <w:t>3.42</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19</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_Toc402336799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54</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0" w:history="1">
        <w:r w:rsidR="00AF57C1" w:rsidRPr="00883B50">
          <w:rPr>
            <w:rStyle w:val="Hyperlink"/>
            <w:rFonts w:cs="Arial"/>
            <w:noProof/>
            <w:lang w:val="en-GB"/>
          </w:rPr>
          <w:t>3.43</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20</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_Toc402336800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56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1" w:history="1">
        <w:r w:rsidR="00AF57C1" w:rsidRPr="00883B50">
          <w:rPr>
            <w:rStyle w:val="Hyperlink"/>
            <w:rFonts w:cs="Arial"/>
            <w:noProof/>
            <w:lang w:val="en-GB"/>
          </w:rPr>
          <w:t>3.44</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20</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_Toc402336801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56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2" w:history="1">
        <w:r w:rsidR="00AF57C1" w:rsidRPr="00883B50">
          <w:rPr>
            <w:rStyle w:val="Hyperlink"/>
            <w:rFonts w:cs="Arial"/>
            <w:noProof/>
            <w:lang w:val="en-GB"/>
          </w:rPr>
          <w:t>3.45</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21</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_Toc402336802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60</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3" w:history="1">
        <w:r w:rsidR="00AF57C1" w:rsidRPr="00883B50">
          <w:rPr>
            <w:rStyle w:val="Hyperlink"/>
            <w:rFonts w:cs="Arial"/>
            <w:noProof/>
            <w:lang w:val="en-GB"/>
          </w:rPr>
          <w:t>3.46</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21</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_Toc402336803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60</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4" w:history="1">
        <w:r w:rsidR="00AF57C1" w:rsidRPr="00883B50">
          <w:rPr>
            <w:rStyle w:val="Hyperlink"/>
            <w:rFonts w:cs="Arial"/>
            <w:noProof/>
            <w:lang w:val="en-GB"/>
          </w:rPr>
          <w:t>3.47</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22</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_Toc402336804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5" w:history="1">
        <w:r w:rsidR="00AF57C1" w:rsidRPr="00883B50">
          <w:rPr>
            <w:rStyle w:val="Hyperlink"/>
            <w:rFonts w:cs="Arial"/>
            <w:noProof/>
            <w:lang w:val="en-GB"/>
          </w:rPr>
          <w:t>3.48</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22</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6" w:history="1">
        <w:r w:rsidR="00AF57C1" w:rsidRPr="00883B50">
          <w:rPr>
            <w:rStyle w:val="Hyperlink"/>
            <w:rFonts w:cs="Arial"/>
            <w:noProof/>
            <w:lang w:val="en-GB"/>
          </w:rPr>
          <w:t>3.49</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23</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7" w:history="1">
        <w:r w:rsidR="00AF57C1" w:rsidRPr="00883B50">
          <w:rPr>
            <w:rStyle w:val="Hyperlink"/>
            <w:rFonts w:cs="Arial"/>
            <w:noProof/>
            <w:lang w:val="en-GB"/>
          </w:rPr>
          <w:t>3.50</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23</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8" w:history="1">
        <w:r w:rsidR="00AF57C1" w:rsidRPr="00883B50">
          <w:rPr>
            <w:rStyle w:val="Hyperlink"/>
            <w:rFonts w:cs="Arial"/>
            <w:noProof/>
            <w:lang w:val="en-GB"/>
          </w:rPr>
          <w:t>3.51</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24</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09" w:history="1">
        <w:r w:rsidR="00AF57C1" w:rsidRPr="00883B50">
          <w:rPr>
            <w:rStyle w:val="Hyperlink"/>
            <w:rFonts w:cs="Arial"/>
            <w:noProof/>
            <w:lang w:val="en-GB"/>
          </w:rPr>
          <w:t>3.52</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24</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_Toc402336809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0" w:history="1">
        <w:r w:rsidR="00AF57C1" w:rsidRPr="00883B50">
          <w:rPr>
            <w:rStyle w:val="Hyperlink"/>
            <w:rFonts w:cs="Arial"/>
            <w:noProof/>
            <w:lang w:val="en-GB"/>
          </w:rPr>
          <w:t>3.53</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25</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_Toc402336810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1" w:history="1">
        <w:r w:rsidR="00AF57C1" w:rsidRPr="00883B50">
          <w:rPr>
            <w:rStyle w:val="Hyperlink"/>
            <w:rFonts w:cs="Arial"/>
            <w:noProof/>
            <w:lang w:val="en-GB"/>
          </w:rPr>
          <w:t>3.54</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25</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_Toc402336811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68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2" w:history="1">
        <w:r w:rsidR="00AF57C1" w:rsidRPr="00883B50">
          <w:rPr>
            <w:rStyle w:val="Hyperlink"/>
            <w:rFonts w:cs="Arial"/>
            <w:noProof/>
            <w:lang w:val="en-GB"/>
          </w:rPr>
          <w:t>3.55</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26</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_Toc402336812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3" w:history="1">
        <w:r w:rsidR="00AF57C1" w:rsidRPr="00883B50">
          <w:rPr>
            <w:rStyle w:val="Hyperlink"/>
            <w:rFonts w:cs="Arial"/>
            <w:noProof/>
            <w:lang w:val="en-GB"/>
          </w:rPr>
          <w:t>3.56</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26</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_Toc402336813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72</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4" w:history="1">
        <w:r w:rsidR="00AF57C1" w:rsidRPr="00883B50">
          <w:rPr>
            <w:rStyle w:val="Hyperlink"/>
            <w:rFonts w:cs="Arial"/>
            <w:noProof/>
            <w:lang w:val="en-GB"/>
          </w:rPr>
          <w:t>3.57</w:t>
        </w:r>
        <w:r w:rsidR="00AF57C1" w:rsidRPr="00883B50">
          <w:rPr>
            <w:rFonts w:eastAsiaTheme="minorEastAsia" w:cs="Arial"/>
            <w:noProof/>
            <w:sz w:val="22"/>
            <w:szCs w:val="22"/>
            <w:lang w:val="en-GB" w:eastAsia="da-DK"/>
          </w:rPr>
          <w:tab/>
        </w:r>
        <w:r w:rsidR="00AF57C1" w:rsidRPr="00883B50">
          <w:rPr>
            <w:rStyle w:val="Hyperlink"/>
            <w:rFonts w:cs="Arial"/>
            <w:noProof/>
            <w:lang w:val="en-GB"/>
          </w:rPr>
          <w:t>Question 27</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_Toc402336814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76</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5" w:history="1">
        <w:r w:rsidR="00AF57C1" w:rsidRPr="00883B50">
          <w:rPr>
            <w:rStyle w:val="Hyperlink"/>
            <w:rFonts w:cs="Arial"/>
            <w:noProof/>
            <w:lang w:val="en-GB"/>
          </w:rPr>
          <w:t>3.58</w:t>
        </w:r>
        <w:r w:rsidR="00AF57C1" w:rsidRPr="00883B50">
          <w:rPr>
            <w:rFonts w:eastAsiaTheme="minorEastAsia" w:cs="Arial"/>
            <w:noProof/>
            <w:sz w:val="22"/>
            <w:szCs w:val="22"/>
            <w:lang w:val="en-GB" w:eastAsia="da-DK"/>
          </w:rPr>
          <w:tab/>
        </w:r>
        <w:r w:rsidR="00AF57C1" w:rsidRPr="00883B50">
          <w:rPr>
            <w:rStyle w:val="Hyperlink"/>
            <w:rFonts w:cs="Arial"/>
            <w:noProof/>
            <w:lang w:val="en-GB"/>
          </w:rPr>
          <w:t>Summary of Responses to Question 27</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_Toc402336815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76</w:t>
        </w:r>
        <w:r w:rsidR="00AF57C1" w:rsidRPr="00883B50">
          <w:rPr>
            <w:rFonts w:cs="Arial"/>
            <w:noProof/>
            <w:webHidden/>
            <w:lang w:val="en-GB"/>
          </w:rPr>
          <w:fldChar w:fldCharType="end"/>
        </w:r>
      </w:hyperlink>
    </w:p>
    <w:p w:rsidR="00AF57C1" w:rsidRPr="00883B50" w:rsidRDefault="00034F7E">
      <w:pPr>
        <w:pStyle w:val="TOC1"/>
        <w:rPr>
          <w:rFonts w:eastAsiaTheme="minorEastAsia" w:cs="Arial"/>
          <w:b w:val="0"/>
          <w:caps w:val="0"/>
          <w:noProof/>
          <w:sz w:val="22"/>
          <w:szCs w:val="22"/>
          <w:lang w:val="en-GB" w:eastAsia="da-DK"/>
        </w:rPr>
      </w:pPr>
      <w:hyperlink w:anchor="_Toc402336816" w:history="1">
        <w:r w:rsidR="00AF57C1" w:rsidRPr="00883B50">
          <w:rPr>
            <w:rStyle w:val="Hyperlink"/>
            <w:rFonts w:cs="Arial"/>
            <w:noProof/>
            <w:lang w:val="en-GB"/>
          </w:rPr>
          <w:t>4.</w:t>
        </w:r>
        <w:r w:rsidR="00AF57C1" w:rsidRPr="00883B50">
          <w:rPr>
            <w:rFonts w:eastAsiaTheme="minorEastAsia" w:cs="Arial"/>
            <w:b w:val="0"/>
            <w:caps w:val="0"/>
            <w:noProof/>
            <w:sz w:val="22"/>
            <w:szCs w:val="22"/>
            <w:lang w:val="en-GB" w:eastAsia="da-DK"/>
          </w:rPr>
          <w:tab/>
        </w:r>
        <w:r w:rsidR="00AF57C1" w:rsidRPr="00883B50">
          <w:rPr>
            <w:rStyle w:val="Hyperlink"/>
            <w:rFonts w:cs="Arial"/>
            <w:noProof/>
            <w:lang w:val="en-GB"/>
          </w:rPr>
          <w:t>Summary of General Responses received</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_Toc402336816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7" w:history="1">
        <w:r w:rsidR="00AF57C1" w:rsidRPr="00883B50">
          <w:rPr>
            <w:rStyle w:val="Hyperlink"/>
            <w:rFonts w:cs="Arial"/>
            <w:noProof/>
            <w:lang w:val="en-GB"/>
          </w:rPr>
          <w:t>4.1</w:t>
        </w:r>
        <w:r w:rsidR="00AF57C1" w:rsidRPr="00883B50">
          <w:rPr>
            <w:rFonts w:eastAsiaTheme="minorEastAsia" w:cs="Arial"/>
            <w:noProof/>
            <w:sz w:val="22"/>
            <w:szCs w:val="22"/>
            <w:lang w:val="en-GB" w:eastAsia="da-DK"/>
          </w:rPr>
          <w:tab/>
        </w:r>
        <w:r w:rsidR="00AF57C1" w:rsidRPr="00883B50">
          <w:rPr>
            <w:rStyle w:val="Hyperlink"/>
            <w:rFonts w:cs="Arial"/>
            <w:noProof/>
            <w:lang w:val="en-GB"/>
          </w:rPr>
          <w:t>Bosnia and Herzegovina:</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_Toc402336817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8" w:history="1">
        <w:r w:rsidR="00AF57C1" w:rsidRPr="00883B50">
          <w:rPr>
            <w:rStyle w:val="Hyperlink"/>
            <w:rFonts w:cs="Arial"/>
            <w:noProof/>
            <w:lang w:val="en-GB"/>
          </w:rPr>
          <w:t>4.2</w:t>
        </w:r>
        <w:r w:rsidR="00AF57C1" w:rsidRPr="00883B50">
          <w:rPr>
            <w:rFonts w:eastAsiaTheme="minorEastAsia" w:cs="Arial"/>
            <w:noProof/>
            <w:sz w:val="22"/>
            <w:szCs w:val="22"/>
            <w:lang w:val="en-GB" w:eastAsia="da-DK"/>
          </w:rPr>
          <w:tab/>
        </w:r>
        <w:r w:rsidR="00AF57C1" w:rsidRPr="00883B50">
          <w:rPr>
            <w:rStyle w:val="Hyperlink"/>
            <w:rFonts w:cs="Arial"/>
            <w:noProof/>
            <w:lang w:val="en-GB"/>
          </w:rPr>
          <w:t>United Kingdom</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_Toc402336818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78</w:t>
        </w:r>
        <w:r w:rsidR="00AF57C1" w:rsidRPr="00883B50">
          <w:rPr>
            <w:rFonts w:cs="Arial"/>
            <w:noProof/>
            <w:webHidden/>
            <w:lang w:val="en-GB"/>
          </w:rPr>
          <w:fldChar w:fldCharType="end"/>
        </w:r>
      </w:hyperlink>
    </w:p>
    <w:p w:rsidR="00AF57C1" w:rsidRPr="00883B50" w:rsidRDefault="00034F7E">
      <w:pPr>
        <w:pStyle w:val="TOC2"/>
        <w:rPr>
          <w:rFonts w:eastAsiaTheme="minorEastAsia" w:cs="Arial"/>
          <w:noProof/>
          <w:sz w:val="22"/>
          <w:szCs w:val="22"/>
          <w:lang w:val="en-GB" w:eastAsia="da-DK"/>
        </w:rPr>
      </w:pPr>
      <w:hyperlink w:anchor="_Toc402336819" w:history="1">
        <w:r w:rsidR="00AF57C1" w:rsidRPr="00883B50">
          <w:rPr>
            <w:rStyle w:val="Hyperlink"/>
            <w:rFonts w:cs="Arial"/>
            <w:noProof/>
            <w:lang w:val="en-GB"/>
          </w:rPr>
          <w:t>4.3</w:t>
        </w:r>
        <w:r w:rsidR="00AF57C1" w:rsidRPr="00883B50">
          <w:rPr>
            <w:rFonts w:eastAsiaTheme="minorEastAsia" w:cs="Arial"/>
            <w:noProof/>
            <w:sz w:val="22"/>
            <w:szCs w:val="22"/>
            <w:lang w:val="en-GB" w:eastAsia="da-DK"/>
          </w:rPr>
          <w:tab/>
        </w:r>
        <w:r w:rsidR="00AF57C1" w:rsidRPr="00883B50">
          <w:rPr>
            <w:rStyle w:val="Hyperlink"/>
            <w:rFonts w:cs="Arial"/>
            <w:noProof/>
            <w:lang w:val="en-GB"/>
          </w:rPr>
          <w:t>Vodafone Spain</w:t>
        </w:r>
        <w:r w:rsidR="00AF57C1" w:rsidRPr="00883B50">
          <w:rPr>
            <w:rFonts w:cs="Arial"/>
            <w:noProof/>
            <w:webHidden/>
            <w:lang w:val="en-GB"/>
          </w:rPr>
          <w:tab/>
        </w:r>
        <w:r w:rsidR="00AF57C1" w:rsidRPr="00883B50">
          <w:rPr>
            <w:rFonts w:cs="Arial"/>
            <w:noProof/>
            <w:webHidden/>
            <w:lang w:val="en-GB"/>
          </w:rPr>
          <w:fldChar w:fldCharType="begin"/>
        </w:r>
        <w:r w:rsidR="00AF57C1" w:rsidRPr="00883B50">
          <w:rPr>
            <w:rFonts w:cs="Arial"/>
            <w:noProof/>
            <w:webHidden/>
            <w:lang w:val="en-GB"/>
          </w:rPr>
          <w:instrText xml:space="preserve"> PAGEREF _Toc402336819 \h </w:instrText>
        </w:r>
        <w:r w:rsidR="00AF57C1" w:rsidRPr="00883B50">
          <w:rPr>
            <w:rFonts w:cs="Arial"/>
            <w:noProof/>
            <w:webHidden/>
            <w:lang w:val="en-GB"/>
          </w:rPr>
        </w:r>
        <w:r w:rsidR="00AF57C1" w:rsidRPr="00883B50">
          <w:rPr>
            <w:rFonts w:cs="Arial"/>
            <w:noProof/>
            <w:webHidden/>
            <w:lang w:val="en-GB"/>
          </w:rPr>
          <w:fldChar w:fldCharType="separate"/>
        </w:r>
        <w:r w:rsidR="00C22752" w:rsidRPr="00883B50">
          <w:rPr>
            <w:rFonts w:cs="Arial"/>
            <w:noProof/>
            <w:webHidden/>
            <w:lang w:val="en-GB"/>
          </w:rPr>
          <w:t>80</w:t>
        </w:r>
        <w:r w:rsidR="00AF57C1" w:rsidRPr="00883B50">
          <w:rPr>
            <w:rFonts w:cs="Arial"/>
            <w:noProof/>
            <w:webHidden/>
            <w:lang w:val="en-GB"/>
          </w:rPr>
          <w:fldChar w:fldCharType="end"/>
        </w:r>
      </w:hyperlink>
    </w:p>
    <w:p w:rsidR="008A54FC" w:rsidRPr="00883B50" w:rsidRDefault="008A54FC" w:rsidP="008A54FC">
      <w:pPr>
        <w:rPr>
          <w:rFonts w:cs="Arial"/>
          <w:lang w:val="en-GB"/>
        </w:rPr>
      </w:pPr>
      <w:r w:rsidRPr="00883B50">
        <w:rPr>
          <w:rFonts w:cs="Arial"/>
          <w:caps/>
          <w:lang w:val="en-GB"/>
        </w:rPr>
        <w:fldChar w:fldCharType="end"/>
      </w:r>
    </w:p>
    <w:p w:rsidR="008A54FC" w:rsidRPr="00883B50" w:rsidRDefault="008A54FC" w:rsidP="008A54FC">
      <w:pPr>
        <w:rPr>
          <w:rFonts w:cs="Arial"/>
          <w:b/>
          <w:color w:val="FFFFFF"/>
          <w:szCs w:val="20"/>
          <w:lang w:val="en-GB"/>
        </w:rPr>
      </w:pPr>
    </w:p>
    <w:p w:rsidR="008B70CD" w:rsidRPr="00883B50" w:rsidRDefault="008B70CD" w:rsidP="008A54FC">
      <w:pPr>
        <w:rPr>
          <w:rFonts w:cs="Arial"/>
          <w:b/>
          <w:color w:val="FFFFFF"/>
          <w:szCs w:val="20"/>
          <w:lang w:val="en-GB"/>
        </w:rPr>
      </w:pPr>
    </w:p>
    <w:p w:rsidR="008A54FC" w:rsidRPr="00883B50" w:rsidRDefault="008A54FC" w:rsidP="008A54FC">
      <w:pPr>
        <w:rPr>
          <w:rFonts w:cs="Arial"/>
          <w:b/>
          <w:color w:val="FFFFFF"/>
          <w:szCs w:val="20"/>
          <w:lang w:val="en-GB"/>
        </w:rPr>
      </w:pPr>
      <w:r w:rsidRPr="00883B50">
        <w:rPr>
          <w:rFonts w:cs="Arial"/>
          <w:b/>
          <w:color w:val="FFFFFF"/>
          <w:szCs w:val="20"/>
          <w:lang w:val="en-GB"/>
        </w:rPr>
        <w:t>LIST OF ABBREVIATIONS</w:t>
      </w:r>
    </w:p>
    <w:p w:rsidR="00190BB3" w:rsidRPr="00883B50" w:rsidRDefault="00190BB3" w:rsidP="00190BB3">
      <w:pPr>
        <w:rPr>
          <w:rFonts w:cs="Arial"/>
          <w:lang w:val="en-GB"/>
        </w:rPr>
      </w:pPr>
    </w:p>
    <w:p w:rsidR="003B07ED" w:rsidRPr="00883B50" w:rsidRDefault="003B07ED" w:rsidP="00190BB3">
      <w:pPr>
        <w:rPr>
          <w:rFonts w:cs="Arial"/>
          <w:lang w:val="en-GB"/>
        </w:rPr>
        <w:sectPr w:rsidR="003B07ED" w:rsidRPr="00883B50" w:rsidSect="009B2B7A">
          <w:headerReference w:type="even" r:id="rId8"/>
          <w:headerReference w:type="default" r:id="rId9"/>
          <w:pgSz w:w="11907" w:h="16840" w:code="9"/>
          <w:pgMar w:top="1440" w:right="1134" w:bottom="1440" w:left="1134" w:header="709" w:footer="709" w:gutter="0"/>
          <w:cols w:space="708"/>
          <w:docGrid w:linePitch="360"/>
        </w:sectPr>
      </w:pPr>
    </w:p>
    <w:p w:rsidR="003B07ED" w:rsidRPr="00883B50" w:rsidRDefault="003B07ED" w:rsidP="003B07ED">
      <w:pPr>
        <w:rPr>
          <w:rFonts w:cs="Arial"/>
          <w:b/>
          <w:color w:val="FFFFFF"/>
          <w:szCs w:val="20"/>
          <w:lang w:val="en-GB"/>
        </w:rPr>
      </w:pPr>
    </w:p>
    <w:p w:rsidR="003B07ED" w:rsidRPr="00883B50" w:rsidRDefault="003B07ED" w:rsidP="003B07ED">
      <w:pPr>
        <w:rPr>
          <w:rFonts w:cs="Arial"/>
          <w:b/>
          <w:color w:val="FFFFFF"/>
          <w:szCs w:val="20"/>
          <w:lang w:val="en-GB"/>
        </w:rPr>
      </w:pPr>
    </w:p>
    <w:p w:rsidR="003B07ED" w:rsidRPr="00883B50" w:rsidRDefault="003B07ED" w:rsidP="003B07ED">
      <w:pPr>
        <w:rPr>
          <w:rFonts w:cs="Arial"/>
          <w:b/>
          <w:color w:val="FFFFFF"/>
          <w:szCs w:val="20"/>
          <w:lang w:val="en-GB"/>
        </w:rPr>
      </w:pPr>
      <w:r w:rsidRPr="00883B50">
        <w:rPr>
          <w:rFonts w:cs="Arial"/>
          <w:b/>
          <w:noProof/>
          <w:color w:val="FFFFFF"/>
          <w:szCs w:val="20"/>
          <w:lang w:val="da-DK" w:eastAsia="da-DK"/>
        </w:rPr>
        <mc:AlternateContent>
          <mc:Choice Requires="wps">
            <w:drawing>
              <wp:anchor distT="0" distB="0" distL="114300" distR="114300" simplePos="0" relativeHeight="251663360" behindDoc="1" locked="0" layoutInCell="1" allowOverlap="1" wp14:anchorId="73481743" wp14:editId="2FB15DFA">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Pr="00883B50">
        <w:rPr>
          <w:rFonts w:cs="Arial"/>
          <w:b/>
          <w:color w:val="FFFFFF"/>
          <w:szCs w:val="20"/>
          <w:lang w:val="en-GB"/>
        </w:rPr>
        <w:t>LIST OF ABBREVIATIONS</w:t>
      </w:r>
    </w:p>
    <w:p w:rsidR="003B07ED" w:rsidRPr="00883B50" w:rsidRDefault="003B07ED" w:rsidP="008A54FC">
      <w:pPr>
        <w:rPr>
          <w:rFonts w:cs="Arial"/>
          <w:b/>
          <w:color w:val="FFFFFF"/>
          <w:szCs w:val="20"/>
          <w:lang w:val="en-GB"/>
        </w:rPr>
      </w:pPr>
      <w:r w:rsidRPr="00883B50">
        <w:rPr>
          <w:rFonts w:cs="Arial"/>
          <w:b/>
          <w:noProof/>
          <w:color w:val="FFFFFF"/>
          <w:szCs w:val="20"/>
          <w:lang w:val="da-DK" w:eastAsia="da-DK"/>
        </w:rPr>
        <mc:AlternateContent>
          <mc:Choice Requires="wps">
            <w:drawing>
              <wp:anchor distT="0" distB="0" distL="114300" distR="114300" simplePos="0" relativeHeight="251661312" behindDoc="1" locked="0" layoutInCell="1" allowOverlap="1" wp14:anchorId="426F1B4F" wp14:editId="3B777739">
                <wp:simplePos x="0" y="0"/>
                <wp:positionH relativeFrom="page">
                  <wp:posOffset>12700</wp:posOffset>
                </wp:positionH>
                <wp:positionV relativeFrom="page">
                  <wp:posOffset>876300</wp:posOffset>
                </wp:positionV>
                <wp:extent cx="7560310" cy="647700"/>
                <wp:effectExtent l="0" t="0" r="254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6477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pt;margin-top:69pt;width:595.3pt;height: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" fillcolor="#b0a696" stroked="f">
                <w10:wrap anchorx="page" anchory="page"/>
              </v:rect>
            </w:pict>
          </mc:Fallback>
        </mc:AlternateContent>
      </w:r>
    </w:p>
    <w:p w:rsidR="003B07ED" w:rsidRPr="00883B50" w:rsidRDefault="003B07ED" w:rsidP="008A54FC">
      <w:pPr>
        <w:rPr>
          <w:rFonts w:cs="Arial"/>
          <w:b/>
          <w:color w:val="FFFFFF"/>
          <w:szCs w:val="20"/>
          <w:lang w:val="en-GB"/>
        </w:rPr>
      </w:pPr>
    </w:p>
    <w:p w:rsidR="003B07ED" w:rsidRPr="00883B50" w:rsidRDefault="003B07ED" w:rsidP="008A54FC">
      <w:pPr>
        <w:rPr>
          <w:rFonts w:cs="Arial"/>
          <w:b/>
          <w:color w:val="FFFFFF"/>
          <w:szCs w:val="20"/>
          <w:lang w:val="en-GB"/>
        </w:rPr>
      </w:pPr>
    </w:p>
    <w:p w:rsidR="008A54FC" w:rsidRPr="00883B50" w:rsidRDefault="008A54FC" w:rsidP="008A54FC">
      <w:pPr>
        <w:rPr>
          <w:rFonts w:cs="Arial"/>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8A54FC" w:rsidRPr="00883B50">
        <w:trPr>
          <w:trHeight w:val="76"/>
        </w:trPr>
        <w:tc>
          <w:tcPr>
            <w:tcW w:w="2088" w:type="dxa"/>
          </w:tcPr>
          <w:p w:rsidR="008A54FC" w:rsidRPr="00883B50" w:rsidRDefault="00163F3A" w:rsidP="008A54FC">
            <w:pPr>
              <w:spacing w:line="288" w:lineRule="auto"/>
              <w:rPr>
                <w:rFonts w:cs="Arial"/>
                <w:b/>
                <w:color w:val="D2232A"/>
                <w:lang w:val="en-GB"/>
              </w:rPr>
            </w:pPr>
            <w:r w:rsidRPr="00883B50">
              <w:rPr>
                <w:rFonts w:cs="Arial"/>
                <w:b/>
                <w:color w:val="D2232A"/>
                <w:lang w:val="en-GB"/>
              </w:rPr>
              <w:t>Abbreviation</w:t>
            </w:r>
          </w:p>
        </w:tc>
        <w:tc>
          <w:tcPr>
            <w:tcW w:w="7767" w:type="dxa"/>
          </w:tcPr>
          <w:p w:rsidR="008A54FC" w:rsidRPr="00883B50" w:rsidRDefault="008A54FC" w:rsidP="008A54FC">
            <w:pPr>
              <w:spacing w:line="288" w:lineRule="auto"/>
              <w:rPr>
                <w:rFonts w:cs="Arial"/>
                <w:b/>
                <w:color w:val="D2232A"/>
                <w:lang w:val="en-GB"/>
              </w:rPr>
            </w:pPr>
            <w:r w:rsidRPr="00883B50">
              <w:rPr>
                <w:rFonts w:cs="Arial"/>
                <w:b/>
                <w:color w:val="D2232A"/>
                <w:lang w:val="en-GB"/>
              </w:rPr>
              <w:t>Explanati</w:t>
            </w:r>
            <w:r w:rsidR="00960F83" w:rsidRPr="00883B50">
              <w:rPr>
                <w:rFonts w:cs="Arial"/>
                <w:b/>
                <w:color w:val="D2232A"/>
                <w:lang w:val="en-GB"/>
              </w:rPr>
              <w:t>on</w:t>
            </w:r>
          </w:p>
        </w:tc>
      </w:tr>
      <w:tr w:rsidR="008A54FC" w:rsidRPr="00883B50">
        <w:tc>
          <w:tcPr>
            <w:tcW w:w="2088" w:type="dxa"/>
          </w:tcPr>
          <w:p w:rsidR="008A54FC" w:rsidRPr="00883B50" w:rsidRDefault="008A54FC" w:rsidP="008A54FC">
            <w:pPr>
              <w:spacing w:line="288" w:lineRule="auto"/>
              <w:rPr>
                <w:rFonts w:cs="Arial"/>
                <w:b/>
                <w:lang w:val="en-GB"/>
              </w:rPr>
            </w:pPr>
            <w:r w:rsidRPr="00883B50">
              <w:rPr>
                <w:rFonts w:cs="Arial"/>
                <w:b/>
                <w:lang w:val="en-GB"/>
              </w:rPr>
              <w:t>CEPT</w:t>
            </w:r>
          </w:p>
        </w:tc>
        <w:tc>
          <w:tcPr>
            <w:tcW w:w="7767" w:type="dxa"/>
          </w:tcPr>
          <w:p w:rsidR="008A54FC" w:rsidRPr="00883B50" w:rsidRDefault="008A54FC" w:rsidP="008A54FC">
            <w:pPr>
              <w:spacing w:line="288" w:lineRule="auto"/>
              <w:rPr>
                <w:rFonts w:cs="Arial"/>
                <w:szCs w:val="20"/>
                <w:lang w:val="en-GB"/>
              </w:rPr>
            </w:pPr>
            <w:r w:rsidRPr="00883B50">
              <w:rPr>
                <w:rFonts w:cs="Arial"/>
                <w:szCs w:val="20"/>
                <w:lang w:val="en-GB"/>
              </w:rPr>
              <w:t>European Conference of Postal and Telecommunications Administrations</w:t>
            </w:r>
          </w:p>
        </w:tc>
      </w:tr>
      <w:tr w:rsidR="008A54FC" w:rsidRPr="00883B50">
        <w:tc>
          <w:tcPr>
            <w:tcW w:w="2088" w:type="dxa"/>
          </w:tcPr>
          <w:p w:rsidR="008A54FC" w:rsidRPr="00883B50" w:rsidRDefault="008A54FC" w:rsidP="008A54FC">
            <w:pPr>
              <w:spacing w:line="288" w:lineRule="auto"/>
              <w:rPr>
                <w:rFonts w:cs="Arial"/>
                <w:b/>
                <w:lang w:val="en-GB"/>
              </w:rPr>
            </w:pPr>
            <w:r w:rsidRPr="00883B50">
              <w:rPr>
                <w:rFonts w:cs="Arial"/>
                <w:b/>
                <w:lang w:val="en-GB"/>
              </w:rPr>
              <w:t>ECC</w:t>
            </w:r>
          </w:p>
        </w:tc>
        <w:tc>
          <w:tcPr>
            <w:tcW w:w="7767" w:type="dxa"/>
          </w:tcPr>
          <w:p w:rsidR="008A54FC" w:rsidRPr="00883B50" w:rsidRDefault="008A54FC" w:rsidP="008A54FC">
            <w:pPr>
              <w:pStyle w:val="ECCParagraph"/>
              <w:spacing w:after="0" w:line="288" w:lineRule="auto"/>
              <w:jc w:val="left"/>
              <w:rPr>
                <w:rFonts w:cs="Arial"/>
                <w:szCs w:val="20"/>
              </w:rPr>
            </w:pPr>
            <w:r w:rsidRPr="00883B50">
              <w:rPr>
                <w:rFonts w:cs="Arial"/>
              </w:rPr>
              <w:t>Electronic Communications Committee</w:t>
            </w:r>
          </w:p>
        </w:tc>
      </w:tr>
      <w:tr w:rsidR="008A54FC" w:rsidRPr="00883B50">
        <w:tc>
          <w:tcPr>
            <w:tcW w:w="2088" w:type="dxa"/>
          </w:tcPr>
          <w:p w:rsidR="008A54FC" w:rsidRPr="00883B50" w:rsidRDefault="00F7308F" w:rsidP="008A54FC">
            <w:pPr>
              <w:spacing w:line="288" w:lineRule="auto"/>
              <w:rPr>
                <w:rFonts w:cs="Arial"/>
                <w:b/>
                <w:lang w:val="en-GB"/>
              </w:rPr>
            </w:pPr>
            <w:r w:rsidRPr="00883B50">
              <w:rPr>
                <w:rFonts w:cs="Arial"/>
                <w:b/>
                <w:lang w:val="en-GB"/>
              </w:rPr>
              <w:t>PT ES</w:t>
            </w:r>
          </w:p>
        </w:tc>
        <w:tc>
          <w:tcPr>
            <w:tcW w:w="7767" w:type="dxa"/>
          </w:tcPr>
          <w:p w:rsidR="008A54FC" w:rsidRPr="00883B50" w:rsidRDefault="00F7308F" w:rsidP="008A54FC">
            <w:pPr>
              <w:pStyle w:val="ECCParagraph"/>
              <w:spacing w:after="0" w:line="288" w:lineRule="auto"/>
              <w:jc w:val="left"/>
              <w:rPr>
                <w:rFonts w:cs="Arial"/>
              </w:rPr>
            </w:pPr>
            <w:r w:rsidRPr="00883B50">
              <w:rPr>
                <w:rFonts w:cs="Arial"/>
              </w:rPr>
              <w:t>Project Team Emergency Services</w:t>
            </w:r>
          </w:p>
        </w:tc>
      </w:tr>
      <w:tr w:rsidR="008A54FC" w:rsidRPr="00883B50">
        <w:tc>
          <w:tcPr>
            <w:tcW w:w="2088" w:type="dxa"/>
          </w:tcPr>
          <w:p w:rsidR="008A54FC" w:rsidRPr="00883B50" w:rsidRDefault="00F7308F" w:rsidP="008A54FC">
            <w:pPr>
              <w:spacing w:line="288" w:lineRule="auto"/>
              <w:rPr>
                <w:rFonts w:cs="Arial"/>
                <w:b/>
                <w:lang w:val="en-GB"/>
              </w:rPr>
            </w:pPr>
            <w:r w:rsidRPr="00883B50">
              <w:rPr>
                <w:rFonts w:cs="Arial"/>
                <w:b/>
                <w:lang w:val="en-GB"/>
              </w:rPr>
              <w:t>PSAP</w:t>
            </w:r>
          </w:p>
        </w:tc>
        <w:tc>
          <w:tcPr>
            <w:tcW w:w="7767" w:type="dxa"/>
          </w:tcPr>
          <w:p w:rsidR="008A54FC" w:rsidRPr="00883B50" w:rsidRDefault="00F7308F" w:rsidP="008A54FC">
            <w:pPr>
              <w:pStyle w:val="ECCParagraph"/>
              <w:spacing w:after="0" w:line="288" w:lineRule="auto"/>
              <w:jc w:val="left"/>
              <w:rPr>
                <w:rFonts w:cs="Arial"/>
                <w:color w:val="000000"/>
              </w:rPr>
            </w:pPr>
            <w:r w:rsidRPr="00883B50">
              <w:rPr>
                <w:rFonts w:cs="Arial"/>
                <w:color w:val="000000"/>
              </w:rPr>
              <w:t>Public Safety Answering Point</w:t>
            </w:r>
          </w:p>
        </w:tc>
      </w:tr>
      <w:tr w:rsidR="008A54FC" w:rsidRPr="00883B50">
        <w:tc>
          <w:tcPr>
            <w:tcW w:w="2088" w:type="dxa"/>
          </w:tcPr>
          <w:p w:rsidR="008A54FC" w:rsidRPr="00883B50" w:rsidRDefault="00680870" w:rsidP="008A54FC">
            <w:pPr>
              <w:spacing w:line="288" w:lineRule="auto"/>
              <w:rPr>
                <w:rFonts w:cs="Arial"/>
                <w:b/>
                <w:lang w:val="en-GB"/>
              </w:rPr>
            </w:pPr>
            <w:r w:rsidRPr="00883B50">
              <w:rPr>
                <w:rFonts w:cs="Arial"/>
                <w:b/>
                <w:lang w:val="en-GB"/>
              </w:rPr>
              <w:t>ERO</w:t>
            </w:r>
          </w:p>
        </w:tc>
        <w:tc>
          <w:tcPr>
            <w:tcW w:w="7767" w:type="dxa"/>
          </w:tcPr>
          <w:p w:rsidR="008A54FC" w:rsidRPr="00883B50" w:rsidRDefault="00680870" w:rsidP="008A54FC">
            <w:pPr>
              <w:spacing w:line="288" w:lineRule="auto"/>
              <w:rPr>
                <w:rFonts w:cs="Arial"/>
                <w:lang w:val="en-GB"/>
              </w:rPr>
            </w:pPr>
            <w:r w:rsidRPr="00883B50">
              <w:rPr>
                <w:rFonts w:cs="Arial"/>
                <w:lang w:val="en-GB"/>
              </w:rPr>
              <w:t xml:space="preserve">Emergency Response Organisation </w:t>
            </w:r>
          </w:p>
        </w:tc>
      </w:tr>
      <w:tr w:rsidR="008A54FC" w:rsidRPr="00883B50">
        <w:tc>
          <w:tcPr>
            <w:tcW w:w="2088" w:type="dxa"/>
          </w:tcPr>
          <w:p w:rsidR="008A54FC" w:rsidRPr="00883B50" w:rsidRDefault="00680870" w:rsidP="008A54FC">
            <w:pPr>
              <w:spacing w:line="288" w:lineRule="auto"/>
              <w:rPr>
                <w:rFonts w:cs="Arial"/>
                <w:b/>
                <w:lang w:val="en-GB"/>
              </w:rPr>
            </w:pPr>
            <w:r w:rsidRPr="00883B50">
              <w:rPr>
                <w:rFonts w:cs="Arial"/>
                <w:b/>
                <w:lang w:val="en-GB"/>
              </w:rPr>
              <w:t>ECAS</w:t>
            </w:r>
          </w:p>
        </w:tc>
        <w:tc>
          <w:tcPr>
            <w:tcW w:w="7767" w:type="dxa"/>
          </w:tcPr>
          <w:p w:rsidR="008A54FC" w:rsidRPr="00883B50" w:rsidRDefault="00680870" w:rsidP="008A54FC">
            <w:pPr>
              <w:spacing w:line="288" w:lineRule="auto"/>
              <w:rPr>
                <w:rFonts w:cs="Arial"/>
                <w:lang w:val="en-GB"/>
              </w:rPr>
            </w:pPr>
            <w:r w:rsidRPr="00883B50">
              <w:rPr>
                <w:rFonts w:cs="Arial"/>
                <w:lang w:val="en-GB"/>
              </w:rPr>
              <w:t>Emergency Call Answering Service</w:t>
            </w:r>
          </w:p>
        </w:tc>
      </w:tr>
      <w:tr w:rsidR="008A54FC" w:rsidRPr="00883B50">
        <w:tc>
          <w:tcPr>
            <w:tcW w:w="2088" w:type="dxa"/>
          </w:tcPr>
          <w:p w:rsidR="008A54FC" w:rsidRPr="00883B50" w:rsidRDefault="00583C71" w:rsidP="008A54FC">
            <w:pPr>
              <w:spacing w:line="288" w:lineRule="auto"/>
              <w:rPr>
                <w:rFonts w:cs="Arial"/>
                <w:b/>
                <w:lang w:val="en-GB"/>
              </w:rPr>
            </w:pPr>
            <w:r w:rsidRPr="00883B50">
              <w:rPr>
                <w:rFonts w:cs="Arial"/>
                <w:b/>
                <w:lang w:val="en-GB"/>
              </w:rPr>
              <w:t>PPDR</w:t>
            </w:r>
          </w:p>
          <w:p w:rsidR="00677CF0" w:rsidRPr="00883B50" w:rsidRDefault="00677CF0" w:rsidP="008A54FC">
            <w:pPr>
              <w:spacing w:line="288" w:lineRule="auto"/>
              <w:rPr>
                <w:rFonts w:cs="Arial"/>
                <w:b/>
                <w:lang w:val="en-GB"/>
              </w:rPr>
            </w:pPr>
          </w:p>
        </w:tc>
        <w:tc>
          <w:tcPr>
            <w:tcW w:w="7767" w:type="dxa"/>
          </w:tcPr>
          <w:p w:rsidR="008A54FC" w:rsidRPr="00883B50" w:rsidRDefault="00583C71" w:rsidP="008A54FC">
            <w:pPr>
              <w:spacing w:line="288" w:lineRule="auto"/>
              <w:rPr>
                <w:rFonts w:cs="Arial"/>
                <w:lang w:val="en-GB"/>
              </w:rPr>
            </w:pPr>
            <w:r w:rsidRPr="00883B50">
              <w:rPr>
                <w:rFonts w:cs="Arial"/>
                <w:lang w:val="en-GB"/>
              </w:rPr>
              <w:t>Public Protection and Disaster Relief</w:t>
            </w:r>
          </w:p>
        </w:tc>
      </w:tr>
    </w:tbl>
    <w:p w:rsidR="00960F83" w:rsidRPr="00883B50" w:rsidRDefault="00960F83" w:rsidP="00D408D6">
      <w:pPr>
        <w:pStyle w:val="Heading1"/>
      </w:pPr>
      <w:bookmarkStart w:id="2" w:name="_Toc402336755"/>
      <w:r w:rsidRPr="00883B50">
        <w:lastRenderedPageBreak/>
        <w:t>Introduction</w:t>
      </w:r>
      <w:bookmarkEnd w:id="2"/>
    </w:p>
    <w:p w:rsidR="003A5CD2" w:rsidRPr="00883B50" w:rsidRDefault="00960F83" w:rsidP="0076095B">
      <w:pPr>
        <w:pStyle w:val="ECCParagraph"/>
        <w:rPr>
          <w:rFonts w:cs="Arial"/>
        </w:rPr>
      </w:pPr>
      <w:r w:rsidRPr="00883B50">
        <w:rPr>
          <w:rFonts w:cs="Arial"/>
        </w:rPr>
        <w:t xml:space="preserve">On 10 October 2013, the ECC/WG </w:t>
      </w:r>
      <w:proofErr w:type="spellStart"/>
      <w:r w:rsidRPr="00883B50">
        <w:rPr>
          <w:rFonts w:cs="Arial"/>
        </w:rPr>
        <w:t>NaN’s</w:t>
      </w:r>
      <w:proofErr w:type="spellEnd"/>
      <w:r w:rsidRPr="00883B50">
        <w:rPr>
          <w:rFonts w:cs="Arial"/>
        </w:rPr>
        <w:t xml:space="preserve"> Project Team on E</w:t>
      </w:r>
      <w:r w:rsidR="00F7308F" w:rsidRPr="00883B50">
        <w:rPr>
          <w:rFonts w:cs="Arial"/>
        </w:rPr>
        <w:t>mergency Services (PT ES) issued</w:t>
      </w:r>
      <w:r w:rsidRPr="00883B50">
        <w:rPr>
          <w:rFonts w:cs="Arial"/>
        </w:rPr>
        <w:t xml:space="preserve"> a questionnaire entitled “Accuracy &amp; Reliability of Caller Location Information for Emergency Services Calls”. </w:t>
      </w:r>
    </w:p>
    <w:p w:rsidR="003A5CD2" w:rsidRPr="00883B50" w:rsidRDefault="00960F83" w:rsidP="0076095B">
      <w:pPr>
        <w:pStyle w:val="ECCParagraph"/>
        <w:rPr>
          <w:rFonts w:cs="Arial"/>
        </w:rPr>
      </w:pPr>
      <w:r w:rsidRPr="00883B50">
        <w:rPr>
          <w:rFonts w:cs="Arial"/>
        </w:rPr>
        <w:t>The purpose of the questionnaire was to gain feedback and insights from key stakeholders to assist</w:t>
      </w:r>
      <w:r w:rsidR="00895199" w:rsidRPr="00883B50">
        <w:rPr>
          <w:rFonts w:cs="Arial"/>
        </w:rPr>
        <w:t xml:space="preserve"> PT ES to develop an ECC Report the purpose of which is to provide guidance to CEPT</w:t>
      </w:r>
      <w:r w:rsidRPr="00883B50">
        <w:rPr>
          <w:rFonts w:cs="Arial"/>
        </w:rPr>
        <w:t xml:space="preserve"> member countries to implement EU legislative requirements set out in Article 26(5) of the Universal Service Directive (2002/22/EC).  </w:t>
      </w:r>
    </w:p>
    <w:p w:rsidR="00F7308F" w:rsidRPr="00883B50" w:rsidRDefault="00960F83" w:rsidP="0076095B">
      <w:pPr>
        <w:pStyle w:val="ECCParagraph"/>
        <w:rPr>
          <w:rFonts w:cs="Arial"/>
        </w:rPr>
      </w:pPr>
      <w:r w:rsidRPr="00883B50">
        <w:rPr>
          <w:rFonts w:cs="Arial"/>
        </w:rPr>
        <w:t>The closing date for responses was 15 November 2013 which w</w:t>
      </w:r>
      <w:r w:rsidR="00F7308F" w:rsidRPr="00883B50">
        <w:rPr>
          <w:rFonts w:cs="Arial"/>
        </w:rPr>
        <w:t>as then extended to 6 December 20</w:t>
      </w:r>
      <w:r w:rsidRPr="00883B50">
        <w:rPr>
          <w:rFonts w:cs="Arial"/>
        </w:rPr>
        <w:t xml:space="preserve">13. </w:t>
      </w:r>
    </w:p>
    <w:p w:rsidR="00895199" w:rsidRPr="00883B50" w:rsidRDefault="00895199" w:rsidP="0076095B">
      <w:pPr>
        <w:pStyle w:val="ECCParagraph"/>
        <w:rPr>
          <w:rFonts w:cs="Arial"/>
        </w:rPr>
      </w:pPr>
      <w:r w:rsidRPr="00883B50">
        <w:rPr>
          <w:rFonts w:cs="Arial"/>
        </w:rPr>
        <w:t>Questions 1-17 were addressed to emergency organ</w:t>
      </w:r>
      <w:r w:rsidR="0076095B" w:rsidRPr="00883B50">
        <w:rPr>
          <w:rFonts w:cs="Arial"/>
        </w:rPr>
        <w:t>isat</w:t>
      </w:r>
      <w:r w:rsidRPr="00883B50">
        <w:rPr>
          <w:rFonts w:cs="Arial"/>
        </w:rPr>
        <w:t>ions/PSAP operators while questions 18 - 27 were addressed to electronic communications network operators with questions 24-27 specifically addressed to mobile network operators.</w:t>
      </w:r>
    </w:p>
    <w:p w:rsidR="008A54FC" w:rsidRPr="00883B50" w:rsidRDefault="00960F83" w:rsidP="0076095B">
      <w:pPr>
        <w:pStyle w:val="ECCParagraph"/>
        <w:rPr>
          <w:rFonts w:cs="Arial"/>
        </w:rPr>
      </w:pPr>
      <w:r w:rsidRPr="00883B50">
        <w:rPr>
          <w:rFonts w:cs="Arial"/>
        </w:rPr>
        <w:t>This document analyses and summarises the responses received to the questionnaire.</w:t>
      </w:r>
    </w:p>
    <w:p w:rsidR="00960F83" w:rsidRPr="00883B50" w:rsidRDefault="00960F83" w:rsidP="00960F83">
      <w:pPr>
        <w:rPr>
          <w:rFonts w:cs="Arial"/>
          <w:lang w:val="en-GB"/>
        </w:rPr>
      </w:pPr>
    </w:p>
    <w:p w:rsidR="00960F83" w:rsidRPr="00883B50" w:rsidRDefault="00960F83" w:rsidP="00960F83">
      <w:pPr>
        <w:rPr>
          <w:rFonts w:cs="Arial"/>
          <w:lang w:val="en-GB"/>
        </w:rPr>
      </w:pPr>
    </w:p>
    <w:p w:rsidR="00960F83" w:rsidRPr="00883B50" w:rsidRDefault="00960F83" w:rsidP="00960F83">
      <w:pPr>
        <w:rPr>
          <w:rFonts w:cs="Arial"/>
          <w:lang w:val="en-GB"/>
        </w:rPr>
      </w:pPr>
    </w:p>
    <w:p w:rsidR="00960F83" w:rsidRPr="00883B50" w:rsidRDefault="00960F83" w:rsidP="00D408D6">
      <w:pPr>
        <w:pStyle w:val="Heading1"/>
      </w:pPr>
      <w:bookmarkStart w:id="3" w:name="_Toc402336756"/>
      <w:r w:rsidRPr="00883B50">
        <w:lastRenderedPageBreak/>
        <w:t>Breakdown of responses</w:t>
      </w:r>
      <w:bookmarkEnd w:id="3"/>
    </w:p>
    <w:p w:rsidR="008A54FC" w:rsidRPr="00883B50" w:rsidRDefault="00CF0BB6" w:rsidP="008A54FC">
      <w:pPr>
        <w:pStyle w:val="ECCParagraph"/>
        <w:rPr>
          <w:rFonts w:cs="Arial"/>
        </w:rPr>
      </w:pPr>
      <w:r w:rsidRPr="00883B50">
        <w:rPr>
          <w:rFonts w:cs="Arial"/>
        </w:rPr>
        <w:t>The following table provides a breakdown of responses received from or</w:t>
      </w:r>
      <w:r w:rsidR="00EE7B52" w:rsidRPr="00883B50">
        <w:rPr>
          <w:rFonts w:cs="Arial"/>
        </w:rPr>
        <w:t xml:space="preserve">ganisations representing </w:t>
      </w:r>
      <w:r w:rsidR="002F7D28" w:rsidRPr="00883B50">
        <w:rPr>
          <w:rFonts w:cs="Arial"/>
        </w:rPr>
        <w:br/>
      </w:r>
      <w:r w:rsidR="00EE7B52" w:rsidRPr="00883B50">
        <w:rPr>
          <w:rFonts w:cs="Arial"/>
        </w:rPr>
        <w:t>26</w:t>
      </w:r>
      <w:r w:rsidRPr="00883B50">
        <w:rPr>
          <w:rFonts w:cs="Arial"/>
        </w:rPr>
        <w:t xml:space="preserve"> countries</w:t>
      </w:r>
      <w:r w:rsidR="00EE7B52" w:rsidRPr="00883B50">
        <w:rPr>
          <w:rFonts w:cs="Arial"/>
        </w:rPr>
        <w:t>:</w:t>
      </w:r>
    </w:p>
    <w:tbl>
      <w:tblPr>
        <w:tblW w:w="988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376"/>
        <w:gridCol w:w="4395"/>
        <w:gridCol w:w="3118"/>
      </w:tblGrid>
      <w:tr w:rsidR="00163F3A" w:rsidRPr="00883B50" w:rsidTr="002F7D28">
        <w:trPr>
          <w:trHeight w:val="485"/>
          <w:tblHeader/>
        </w:trPr>
        <w:tc>
          <w:tcPr>
            <w:tcW w:w="2376" w:type="dxa"/>
            <w:tcBorders>
              <w:right w:val="single" w:sz="8" w:space="0" w:color="FFFFFF"/>
            </w:tcBorders>
            <w:shd w:val="clear" w:color="auto" w:fill="D2232A"/>
            <w:vAlign w:val="center"/>
          </w:tcPr>
          <w:p w:rsidR="00163F3A" w:rsidRPr="00883B50" w:rsidRDefault="00163F3A" w:rsidP="005E0FC6">
            <w:pPr>
              <w:pStyle w:val="ECCParagraph"/>
              <w:spacing w:before="120" w:after="120"/>
              <w:jc w:val="center"/>
              <w:rPr>
                <w:rFonts w:cs="Arial"/>
                <w:b/>
                <w:color w:val="FFFFFF" w:themeColor="background1"/>
              </w:rPr>
            </w:pPr>
            <w:r w:rsidRPr="00883B50">
              <w:rPr>
                <w:rFonts w:cs="Arial"/>
                <w:b/>
                <w:color w:val="FFFFFF" w:themeColor="background1"/>
              </w:rPr>
              <w:t>Country</w:t>
            </w:r>
          </w:p>
        </w:tc>
        <w:tc>
          <w:tcPr>
            <w:tcW w:w="4395" w:type="dxa"/>
            <w:tcBorders>
              <w:left w:val="single" w:sz="8" w:space="0" w:color="FFFFFF"/>
              <w:right w:val="single" w:sz="8" w:space="0" w:color="FFFFFF"/>
            </w:tcBorders>
            <w:shd w:val="clear" w:color="auto" w:fill="D2232A"/>
            <w:vAlign w:val="center"/>
          </w:tcPr>
          <w:p w:rsidR="00163F3A" w:rsidRPr="00883B50" w:rsidRDefault="00163F3A" w:rsidP="005E0FC6">
            <w:pPr>
              <w:pStyle w:val="ECCParagraph"/>
              <w:spacing w:before="120" w:after="120"/>
              <w:jc w:val="center"/>
              <w:rPr>
                <w:rFonts w:cs="Arial"/>
                <w:b/>
                <w:color w:val="FFFFFF" w:themeColor="background1"/>
              </w:rPr>
            </w:pPr>
            <w:r w:rsidRPr="00883B50">
              <w:rPr>
                <w:rFonts w:cs="Arial"/>
                <w:b/>
                <w:color w:val="FFFFFF" w:themeColor="background1"/>
              </w:rPr>
              <w:t>Responding Organisation</w:t>
            </w:r>
          </w:p>
        </w:tc>
        <w:tc>
          <w:tcPr>
            <w:tcW w:w="3118" w:type="dxa"/>
            <w:tcBorders>
              <w:left w:val="single" w:sz="8" w:space="0" w:color="FFFFFF"/>
            </w:tcBorders>
            <w:shd w:val="clear" w:color="auto" w:fill="D2232A"/>
            <w:vAlign w:val="center"/>
          </w:tcPr>
          <w:p w:rsidR="00163F3A" w:rsidRPr="00883B50" w:rsidRDefault="00163F3A" w:rsidP="005E0FC6">
            <w:pPr>
              <w:pStyle w:val="ECCParagraph"/>
              <w:spacing w:before="120" w:after="120"/>
              <w:jc w:val="center"/>
              <w:rPr>
                <w:rFonts w:cs="Arial"/>
                <w:b/>
                <w:color w:val="FFFFFF" w:themeColor="background1"/>
              </w:rPr>
            </w:pPr>
            <w:r w:rsidRPr="00883B50">
              <w:rPr>
                <w:rFonts w:cs="Arial"/>
                <w:b/>
                <w:color w:val="FFFFFF" w:themeColor="background1"/>
              </w:rPr>
              <w:t>Category of Respondent</w:t>
            </w:r>
          </w:p>
        </w:tc>
      </w:tr>
      <w:tr w:rsidR="00163F3A" w:rsidRPr="00883B50" w:rsidTr="002F7D28">
        <w:tc>
          <w:tcPr>
            <w:tcW w:w="2376" w:type="dxa"/>
            <w:vAlign w:val="center"/>
          </w:tcPr>
          <w:p w:rsidR="00163F3A" w:rsidRPr="00883B50" w:rsidRDefault="00163F3A" w:rsidP="00BE2A72">
            <w:pPr>
              <w:pStyle w:val="ECCParagraph"/>
              <w:spacing w:after="0"/>
              <w:jc w:val="left"/>
              <w:rPr>
                <w:rFonts w:cs="Arial"/>
              </w:rPr>
            </w:pPr>
            <w:r w:rsidRPr="00883B50">
              <w:rPr>
                <w:rFonts w:cs="Arial"/>
              </w:rPr>
              <w:t>Austria</w:t>
            </w:r>
          </w:p>
        </w:tc>
        <w:tc>
          <w:tcPr>
            <w:tcW w:w="4395" w:type="dxa"/>
            <w:vAlign w:val="center"/>
          </w:tcPr>
          <w:p w:rsidR="00163F3A" w:rsidRPr="00883B50" w:rsidRDefault="00163F3A" w:rsidP="00BE2A72">
            <w:pPr>
              <w:pStyle w:val="ECCParagraph"/>
              <w:spacing w:after="0"/>
              <w:jc w:val="left"/>
              <w:rPr>
                <w:rFonts w:cs="Arial"/>
              </w:rPr>
            </w:pPr>
            <w:r w:rsidRPr="00883B50">
              <w:rPr>
                <w:rFonts w:cs="Arial"/>
              </w:rPr>
              <w:t>Federal Ministry for Transport, Innovation and Technology (BMVIT)</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Ministry</w:t>
            </w:r>
          </w:p>
        </w:tc>
      </w:tr>
      <w:tr w:rsidR="00163F3A" w:rsidRPr="00883B50" w:rsidTr="002F7D28">
        <w:tc>
          <w:tcPr>
            <w:tcW w:w="2376" w:type="dxa"/>
            <w:vAlign w:val="center"/>
          </w:tcPr>
          <w:p w:rsidR="00163F3A" w:rsidRPr="00883B50" w:rsidRDefault="00163F3A" w:rsidP="00BE2A72">
            <w:pPr>
              <w:pStyle w:val="ECCParagraph"/>
              <w:spacing w:after="0"/>
              <w:jc w:val="left"/>
              <w:rPr>
                <w:rFonts w:cs="Arial"/>
              </w:rPr>
            </w:pPr>
            <w:r w:rsidRPr="00883B50">
              <w:rPr>
                <w:rFonts w:cs="Arial"/>
              </w:rPr>
              <w:t>Bosnia &amp; Herzegovina</w:t>
            </w:r>
          </w:p>
        </w:tc>
        <w:tc>
          <w:tcPr>
            <w:tcW w:w="4395" w:type="dxa"/>
            <w:vAlign w:val="center"/>
          </w:tcPr>
          <w:p w:rsidR="00163F3A" w:rsidRPr="00883B50" w:rsidRDefault="00163F3A" w:rsidP="00BE2A72">
            <w:pPr>
              <w:pStyle w:val="ECCParagraph"/>
              <w:spacing w:after="0"/>
              <w:jc w:val="left"/>
              <w:rPr>
                <w:rFonts w:cs="Arial"/>
              </w:rPr>
            </w:pPr>
            <w:r w:rsidRPr="00883B50">
              <w:rPr>
                <w:rFonts w:cs="Arial"/>
              </w:rPr>
              <w:t>Communications Regulatory Agency BH</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National Regulatory Authority</w:t>
            </w:r>
          </w:p>
        </w:tc>
      </w:tr>
      <w:tr w:rsidR="00163F3A" w:rsidRPr="00883B50" w:rsidTr="002F7D28">
        <w:tc>
          <w:tcPr>
            <w:tcW w:w="2376" w:type="dxa"/>
            <w:vAlign w:val="center"/>
          </w:tcPr>
          <w:p w:rsidR="00163F3A" w:rsidRPr="00883B50" w:rsidRDefault="00163F3A" w:rsidP="00BE2A72">
            <w:pPr>
              <w:pStyle w:val="ECCParagraph"/>
              <w:spacing w:after="0"/>
              <w:jc w:val="left"/>
              <w:rPr>
                <w:rFonts w:cs="Arial"/>
              </w:rPr>
            </w:pPr>
            <w:r w:rsidRPr="00883B50">
              <w:rPr>
                <w:rFonts w:cs="Arial"/>
              </w:rPr>
              <w:t>Croatia</w:t>
            </w:r>
          </w:p>
        </w:tc>
        <w:tc>
          <w:tcPr>
            <w:tcW w:w="4395" w:type="dxa"/>
            <w:vAlign w:val="center"/>
          </w:tcPr>
          <w:p w:rsidR="00163F3A" w:rsidRPr="00883B50" w:rsidRDefault="00163F3A" w:rsidP="00BE2A72">
            <w:pPr>
              <w:pStyle w:val="ECCParagraph"/>
              <w:spacing w:after="0"/>
              <w:jc w:val="left"/>
              <w:rPr>
                <w:rFonts w:cs="Arial"/>
              </w:rPr>
            </w:pPr>
            <w:r w:rsidRPr="00883B50">
              <w:rPr>
                <w:rFonts w:cs="Arial"/>
              </w:rPr>
              <w:t>Croatian Post and Electronic Communications Agency (HAKOM)</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National Regulatory Authority</w:t>
            </w:r>
          </w:p>
        </w:tc>
      </w:tr>
      <w:tr w:rsidR="00163F3A" w:rsidRPr="00883B50" w:rsidTr="002F7D28">
        <w:tc>
          <w:tcPr>
            <w:tcW w:w="2376" w:type="dxa"/>
            <w:vMerge w:val="restart"/>
            <w:vAlign w:val="center"/>
          </w:tcPr>
          <w:p w:rsidR="00163F3A" w:rsidRPr="00883B50" w:rsidRDefault="00163F3A" w:rsidP="00BE2A72">
            <w:pPr>
              <w:pStyle w:val="ECCParagraph"/>
              <w:spacing w:after="0"/>
              <w:jc w:val="left"/>
              <w:rPr>
                <w:rFonts w:cs="Arial"/>
              </w:rPr>
            </w:pPr>
            <w:r w:rsidRPr="00883B50">
              <w:rPr>
                <w:rFonts w:cs="Arial"/>
              </w:rPr>
              <w:t>Cyprus</w:t>
            </w:r>
          </w:p>
        </w:tc>
        <w:tc>
          <w:tcPr>
            <w:tcW w:w="4395" w:type="dxa"/>
            <w:vAlign w:val="center"/>
          </w:tcPr>
          <w:p w:rsidR="00163F3A" w:rsidRPr="00883B50" w:rsidRDefault="00163F3A" w:rsidP="00BE2A72">
            <w:pPr>
              <w:pStyle w:val="ECCParagraph"/>
              <w:spacing w:after="0"/>
              <w:jc w:val="left"/>
              <w:rPr>
                <w:rFonts w:cs="Arial"/>
              </w:rPr>
            </w:pPr>
            <w:r w:rsidRPr="00883B50">
              <w:rPr>
                <w:rFonts w:cs="Arial"/>
              </w:rPr>
              <w:t>Office of the Commissioner of Electronic Communications and Postal Regulation (OCECPR)</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National Regulatory Authority</w:t>
            </w:r>
          </w:p>
        </w:tc>
      </w:tr>
      <w:tr w:rsidR="00163F3A" w:rsidRPr="00883B50" w:rsidTr="002F7D28">
        <w:tc>
          <w:tcPr>
            <w:tcW w:w="2376" w:type="dxa"/>
            <w:vMerge/>
            <w:vAlign w:val="center"/>
          </w:tcPr>
          <w:p w:rsidR="00163F3A" w:rsidRPr="00883B50" w:rsidRDefault="00163F3A" w:rsidP="00BE2A72">
            <w:pPr>
              <w:pStyle w:val="ECCParagraph"/>
              <w:spacing w:after="0"/>
              <w:jc w:val="left"/>
              <w:rPr>
                <w:rFonts w:cs="Arial"/>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Cyprus Police</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 xml:space="preserve">Police </w:t>
            </w:r>
          </w:p>
        </w:tc>
      </w:tr>
      <w:tr w:rsidR="00163F3A" w:rsidRPr="00883B50" w:rsidTr="002F7D28">
        <w:tc>
          <w:tcPr>
            <w:tcW w:w="2376" w:type="dxa"/>
            <w:vMerge w:val="restart"/>
            <w:vAlign w:val="center"/>
          </w:tcPr>
          <w:p w:rsidR="00163F3A" w:rsidRPr="00883B50" w:rsidRDefault="00163F3A" w:rsidP="00BE2A72">
            <w:pPr>
              <w:spacing w:line="288" w:lineRule="auto"/>
              <w:rPr>
                <w:rFonts w:cs="Arial"/>
                <w:lang w:val="en-GB"/>
              </w:rPr>
            </w:pPr>
            <w:r w:rsidRPr="00883B50">
              <w:rPr>
                <w:rFonts w:cs="Arial"/>
                <w:lang w:val="en-GB"/>
              </w:rPr>
              <w:t>Denmark</w:t>
            </w:r>
          </w:p>
        </w:tc>
        <w:tc>
          <w:tcPr>
            <w:tcW w:w="4395" w:type="dxa"/>
            <w:vAlign w:val="center"/>
          </w:tcPr>
          <w:p w:rsidR="00163F3A" w:rsidRPr="00883B50" w:rsidRDefault="00163F3A" w:rsidP="00BE2A72">
            <w:pPr>
              <w:pStyle w:val="ECCParagraph"/>
              <w:spacing w:after="0"/>
              <w:jc w:val="left"/>
              <w:rPr>
                <w:rFonts w:cs="Arial"/>
              </w:rPr>
            </w:pPr>
            <w:r w:rsidRPr="00883B50">
              <w:rPr>
                <w:rFonts w:cs="Arial"/>
              </w:rPr>
              <w:t xml:space="preserve">Danish National Police </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Police/ Public Safety Answering Pont (PSAP)</w:t>
            </w:r>
          </w:p>
        </w:tc>
      </w:tr>
      <w:tr w:rsidR="00163F3A" w:rsidRPr="00883B50" w:rsidTr="002F7D28">
        <w:tc>
          <w:tcPr>
            <w:tcW w:w="2376" w:type="dxa"/>
            <w:vMerge/>
            <w:vAlign w:val="center"/>
          </w:tcPr>
          <w:p w:rsidR="00163F3A" w:rsidRPr="00883B50" w:rsidRDefault="00163F3A" w:rsidP="00BE2A72">
            <w:pPr>
              <w:spacing w:line="288" w:lineRule="auto"/>
              <w:rPr>
                <w:rFonts w:cs="Arial"/>
                <w:lang w:val="en-GB"/>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Copenhagen Fire Brigade</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 xml:space="preserve">Fire </w:t>
            </w:r>
          </w:p>
        </w:tc>
      </w:tr>
      <w:tr w:rsidR="00163F3A" w:rsidRPr="00883B50" w:rsidTr="002F7D28">
        <w:tc>
          <w:tcPr>
            <w:tcW w:w="2376" w:type="dxa"/>
            <w:vMerge/>
            <w:vAlign w:val="center"/>
          </w:tcPr>
          <w:p w:rsidR="00163F3A" w:rsidRPr="00883B50" w:rsidRDefault="00163F3A" w:rsidP="00BE2A72">
            <w:pPr>
              <w:spacing w:line="288" w:lineRule="auto"/>
              <w:rPr>
                <w:rFonts w:cs="Arial"/>
                <w:lang w:val="en-GB"/>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TDC</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Fixed and Mobile Operator</w:t>
            </w:r>
          </w:p>
        </w:tc>
      </w:tr>
      <w:tr w:rsidR="00163F3A" w:rsidRPr="00883B50" w:rsidTr="002F7D28">
        <w:tc>
          <w:tcPr>
            <w:tcW w:w="2376" w:type="dxa"/>
            <w:vMerge/>
            <w:vAlign w:val="center"/>
          </w:tcPr>
          <w:p w:rsidR="00163F3A" w:rsidRPr="00883B50" w:rsidRDefault="00163F3A" w:rsidP="00BE2A72">
            <w:pPr>
              <w:spacing w:line="288" w:lineRule="auto"/>
              <w:rPr>
                <w:rFonts w:cs="Arial"/>
                <w:lang w:val="en-GB"/>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Telia</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Fixed and Mobile Operator</w:t>
            </w:r>
          </w:p>
        </w:tc>
      </w:tr>
      <w:tr w:rsidR="00163F3A" w:rsidRPr="00883B50" w:rsidTr="002F7D28">
        <w:tc>
          <w:tcPr>
            <w:tcW w:w="2376" w:type="dxa"/>
            <w:vMerge/>
            <w:vAlign w:val="center"/>
          </w:tcPr>
          <w:p w:rsidR="00163F3A" w:rsidRPr="00883B50" w:rsidRDefault="00163F3A" w:rsidP="00BE2A72">
            <w:pPr>
              <w:spacing w:line="288" w:lineRule="auto"/>
              <w:rPr>
                <w:rFonts w:cs="Arial"/>
                <w:lang w:val="en-GB"/>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Telenor</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Fixed and Mobile Operator</w:t>
            </w:r>
          </w:p>
        </w:tc>
      </w:tr>
      <w:tr w:rsidR="00163F3A" w:rsidRPr="00883B50" w:rsidTr="002F7D28">
        <w:tc>
          <w:tcPr>
            <w:tcW w:w="2376" w:type="dxa"/>
            <w:vMerge/>
            <w:vAlign w:val="center"/>
          </w:tcPr>
          <w:p w:rsidR="00163F3A" w:rsidRPr="00883B50" w:rsidRDefault="00163F3A" w:rsidP="00BE2A72">
            <w:pPr>
              <w:spacing w:line="288" w:lineRule="auto"/>
              <w:rPr>
                <w:rFonts w:cs="Arial"/>
                <w:lang w:val="en-GB"/>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Hi3G (Three)</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Mobile Operator</w:t>
            </w:r>
          </w:p>
        </w:tc>
      </w:tr>
      <w:tr w:rsidR="00163F3A" w:rsidRPr="00883B50" w:rsidTr="002F7D28">
        <w:tc>
          <w:tcPr>
            <w:tcW w:w="2376" w:type="dxa"/>
            <w:vMerge w:val="restart"/>
            <w:vAlign w:val="center"/>
          </w:tcPr>
          <w:p w:rsidR="00163F3A" w:rsidRPr="00883B50" w:rsidRDefault="00163F3A" w:rsidP="00BE2A72">
            <w:pPr>
              <w:pStyle w:val="ECCParagraph"/>
              <w:spacing w:after="0"/>
              <w:jc w:val="left"/>
              <w:rPr>
                <w:rFonts w:cs="Arial"/>
              </w:rPr>
            </w:pPr>
            <w:r w:rsidRPr="00883B50">
              <w:rPr>
                <w:rFonts w:cs="Arial"/>
              </w:rPr>
              <w:t>Estonia</w:t>
            </w:r>
          </w:p>
        </w:tc>
        <w:tc>
          <w:tcPr>
            <w:tcW w:w="4395" w:type="dxa"/>
            <w:vAlign w:val="center"/>
          </w:tcPr>
          <w:p w:rsidR="00163F3A" w:rsidRPr="00883B50" w:rsidRDefault="00163F3A" w:rsidP="00BE2A72">
            <w:pPr>
              <w:pStyle w:val="ECCParagraph"/>
              <w:spacing w:after="0"/>
              <w:jc w:val="left"/>
              <w:rPr>
                <w:rFonts w:cs="Arial"/>
              </w:rPr>
            </w:pPr>
            <w:r w:rsidRPr="00883B50">
              <w:rPr>
                <w:rFonts w:cs="Arial"/>
              </w:rPr>
              <w:t>Emergency Response Centre</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 xml:space="preserve">PSAP </w:t>
            </w:r>
          </w:p>
        </w:tc>
      </w:tr>
      <w:tr w:rsidR="00163F3A" w:rsidRPr="00883B50" w:rsidTr="002F7D28">
        <w:tc>
          <w:tcPr>
            <w:tcW w:w="2376" w:type="dxa"/>
            <w:vMerge/>
            <w:vAlign w:val="center"/>
          </w:tcPr>
          <w:p w:rsidR="00163F3A" w:rsidRPr="00883B50" w:rsidRDefault="00163F3A" w:rsidP="00BE2A72">
            <w:pPr>
              <w:pStyle w:val="ECCParagraph"/>
              <w:spacing w:after="0"/>
              <w:jc w:val="left"/>
              <w:rPr>
                <w:rFonts w:cs="Arial"/>
              </w:rPr>
            </w:pPr>
          </w:p>
        </w:tc>
        <w:tc>
          <w:tcPr>
            <w:tcW w:w="4395" w:type="dxa"/>
            <w:vAlign w:val="center"/>
          </w:tcPr>
          <w:p w:rsidR="00163F3A" w:rsidRPr="00883B50" w:rsidRDefault="00163F3A" w:rsidP="00BE2A72">
            <w:pPr>
              <w:pStyle w:val="ECCParagraph"/>
              <w:spacing w:after="0"/>
              <w:jc w:val="left"/>
              <w:rPr>
                <w:rFonts w:cs="Arial"/>
              </w:rPr>
            </w:pPr>
            <w:r w:rsidRPr="00883B50">
              <w:rPr>
                <w:rFonts w:cs="Arial"/>
              </w:rPr>
              <w:t>Technical Surveillance Authority</w:t>
            </w:r>
          </w:p>
        </w:tc>
        <w:tc>
          <w:tcPr>
            <w:tcW w:w="3118" w:type="dxa"/>
            <w:vAlign w:val="center"/>
          </w:tcPr>
          <w:p w:rsidR="00163F3A" w:rsidRPr="00883B50" w:rsidRDefault="00163F3A" w:rsidP="00BE2A72">
            <w:pPr>
              <w:pStyle w:val="ECCParagraph"/>
              <w:spacing w:after="0"/>
              <w:jc w:val="left"/>
              <w:rPr>
                <w:rFonts w:cs="Arial"/>
              </w:rPr>
            </w:pPr>
            <w:r w:rsidRPr="00883B50">
              <w:rPr>
                <w:rFonts w:cs="Arial"/>
              </w:rPr>
              <w:t>National Regulatory Authority</w:t>
            </w:r>
          </w:p>
        </w:tc>
      </w:tr>
      <w:tr w:rsidR="005E0FC6" w:rsidRPr="00883B50" w:rsidTr="002F7D28">
        <w:tc>
          <w:tcPr>
            <w:tcW w:w="2376" w:type="dxa"/>
            <w:vMerge w:val="restart"/>
            <w:vAlign w:val="center"/>
          </w:tcPr>
          <w:p w:rsidR="005E0FC6" w:rsidRPr="00883B50" w:rsidRDefault="005E0FC6" w:rsidP="00BE2A72">
            <w:pPr>
              <w:spacing w:line="288" w:lineRule="auto"/>
              <w:rPr>
                <w:rFonts w:cs="Arial"/>
                <w:lang w:val="en-GB"/>
              </w:rPr>
            </w:pPr>
            <w:r w:rsidRPr="00883B50">
              <w:rPr>
                <w:rFonts w:cs="Arial"/>
                <w:lang w:val="en-GB"/>
              </w:rPr>
              <w:t>Finland</w:t>
            </w:r>
          </w:p>
        </w:tc>
        <w:tc>
          <w:tcPr>
            <w:tcW w:w="4395" w:type="dxa"/>
            <w:vAlign w:val="center"/>
          </w:tcPr>
          <w:p w:rsidR="005E0FC6" w:rsidRPr="00883B50" w:rsidRDefault="005E0FC6" w:rsidP="00BE2A72">
            <w:pPr>
              <w:pStyle w:val="ECCParagraph"/>
              <w:spacing w:after="0"/>
              <w:jc w:val="left"/>
              <w:rPr>
                <w:rFonts w:cs="Arial"/>
              </w:rPr>
            </w:pPr>
            <w:r w:rsidRPr="00883B50">
              <w:rPr>
                <w:rFonts w:cs="Arial"/>
              </w:rPr>
              <w:t>TeliaSonera</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Fixed and Mobile Operator</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Mobile Positioning/DNA</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Fixed and Mobile Operator</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Emergency Response Centre Administration (ERCA)</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PSAP</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 xml:space="preserve">Elisa </w:t>
            </w:r>
            <w:proofErr w:type="spellStart"/>
            <w:r w:rsidRPr="00883B50">
              <w:rPr>
                <w:rFonts w:cs="Arial"/>
              </w:rPr>
              <w:t>Oyj</w:t>
            </w:r>
            <w:proofErr w:type="spellEnd"/>
          </w:p>
        </w:tc>
        <w:tc>
          <w:tcPr>
            <w:tcW w:w="3118" w:type="dxa"/>
            <w:vAlign w:val="center"/>
          </w:tcPr>
          <w:p w:rsidR="005E0FC6" w:rsidRPr="00883B50" w:rsidRDefault="005E0FC6" w:rsidP="00BE2A72">
            <w:pPr>
              <w:pStyle w:val="ECCParagraph"/>
              <w:spacing w:after="0"/>
              <w:jc w:val="left"/>
              <w:rPr>
                <w:rFonts w:cs="Arial"/>
              </w:rPr>
            </w:pPr>
            <w:r w:rsidRPr="00883B50">
              <w:rPr>
                <w:rFonts w:cs="Arial"/>
              </w:rPr>
              <w:t>Fixed and Mobile Operator</w:t>
            </w:r>
          </w:p>
        </w:tc>
      </w:tr>
      <w:tr w:rsidR="005E0FC6" w:rsidRPr="00883B50" w:rsidTr="002F7D28">
        <w:tc>
          <w:tcPr>
            <w:tcW w:w="2376" w:type="dxa"/>
            <w:vMerge w:val="restart"/>
            <w:vAlign w:val="center"/>
          </w:tcPr>
          <w:p w:rsidR="005E0FC6" w:rsidRPr="00883B50" w:rsidRDefault="005E0FC6" w:rsidP="00BE2A72">
            <w:pPr>
              <w:spacing w:line="288" w:lineRule="auto"/>
              <w:rPr>
                <w:rFonts w:cs="Arial"/>
                <w:lang w:val="en-GB"/>
              </w:rPr>
            </w:pPr>
            <w:r w:rsidRPr="00883B50">
              <w:rPr>
                <w:rFonts w:cs="Arial"/>
                <w:lang w:val="en-GB"/>
              </w:rPr>
              <w:t>Germany</w:t>
            </w:r>
          </w:p>
        </w:tc>
        <w:tc>
          <w:tcPr>
            <w:tcW w:w="4395" w:type="dxa"/>
            <w:vAlign w:val="center"/>
          </w:tcPr>
          <w:p w:rsidR="005E0FC6" w:rsidRPr="00883B50" w:rsidRDefault="005E0FC6" w:rsidP="00BE2A72">
            <w:pPr>
              <w:pStyle w:val="ECCParagraph"/>
              <w:spacing w:after="0"/>
              <w:jc w:val="left"/>
              <w:rPr>
                <w:rFonts w:cs="Arial"/>
              </w:rPr>
            </w:pPr>
            <w:r w:rsidRPr="00883B50">
              <w:rPr>
                <w:rFonts w:cs="Arial"/>
              </w:rPr>
              <w:t>Deutsche Telekom</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Fixed and Mobile Operator</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proofErr w:type="spellStart"/>
            <w:r w:rsidRPr="00883B50">
              <w:rPr>
                <w:rFonts w:cs="Arial"/>
              </w:rPr>
              <w:t>Bundesnetagentur</w:t>
            </w:r>
            <w:proofErr w:type="spellEnd"/>
            <w:r w:rsidRPr="00883B50">
              <w:rPr>
                <w:rFonts w:cs="Arial"/>
              </w:rPr>
              <w:t xml:space="preserve"> on behalf of “</w:t>
            </w:r>
            <w:proofErr w:type="spellStart"/>
            <w:r w:rsidRPr="00883B50">
              <w:rPr>
                <w:rFonts w:cs="Arial"/>
              </w:rPr>
              <w:t>Expertengruppe</w:t>
            </w:r>
            <w:proofErr w:type="spellEnd"/>
            <w:r w:rsidRPr="00883B50">
              <w:rPr>
                <w:rFonts w:cs="Arial"/>
              </w:rPr>
              <w:t xml:space="preserve"> </w:t>
            </w:r>
            <w:proofErr w:type="spellStart"/>
            <w:r w:rsidRPr="00883B50">
              <w:rPr>
                <w:rFonts w:cs="Arial"/>
              </w:rPr>
              <w:t>Notruf</w:t>
            </w:r>
            <w:proofErr w:type="spellEnd"/>
            <w:r w:rsidRPr="00883B50">
              <w:rPr>
                <w:rFonts w:cs="Arial"/>
              </w:rPr>
              <w:t>(EGN)”</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PSAP</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 xml:space="preserve">E-Plus </w:t>
            </w:r>
            <w:proofErr w:type="spellStart"/>
            <w:r w:rsidRPr="00883B50">
              <w:rPr>
                <w:rFonts w:cs="Arial"/>
              </w:rPr>
              <w:t>Mobilfunk</w:t>
            </w:r>
            <w:proofErr w:type="spellEnd"/>
            <w:r w:rsidRPr="00883B50">
              <w:rPr>
                <w:rFonts w:cs="Arial"/>
              </w:rPr>
              <w:t xml:space="preserve"> GmbH &amp; Co. KG</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Mobile Operator</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Vodafone</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Fixed and Mobile Operator</w:t>
            </w:r>
          </w:p>
        </w:tc>
      </w:tr>
      <w:tr w:rsidR="005E0FC6" w:rsidRPr="00883B50" w:rsidTr="002F7D28">
        <w:tc>
          <w:tcPr>
            <w:tcW w:w="2376" w:type="dxa"/>
            <w:vAlign w:val="center"/>
          </w:tcPr>
          <w:p w:rsidR="005E0FC6" w:rsidRPr="00883B50" w:rsidRDefault="005E0FC6" w:rsidP="00BE2A72">
            <w:pPr>
              <w:pStyle w:val="ECCParagraph"/>
              <w:spacing w:after="0"/>
              <w:jc w:val="left"/>
              <w:rPr>
                <w:rFonts w:cs="Arial"/>
              </w:rPr>
            </w:pPr>
            <w:r w:rsidRPr="00883B50">
              <w:rPr>
                <w:rFonts w:cs="Arial"/>
              </w:rPr>
              <w:t>Greece</w:t>
            </w:r>
          </w:p>
        </w:tc>
        <w:tc>
          <w:tcPr>
            <w:tcW w:w="4395" w:type="dxa"/>
            <w:vAlign w:val="center"/>
          </w:tcPr>
          <w:p w:rsidR="005E0FC6" w:rsidRPr="00883B50" w:rsidRDefault="005E0FC6" w:rsidP="00BE2A72">
            <w:pPr>
              <w:pStyle w:val="ECCParagraph"/>
              <w:spacing w:after="0"/>
              <w:jc w:val="left"/>
              <w:rPr>
                <w:rFonts w:cs="Arial"/>
              </w:rPr>
            </w:pPr>
            <w:r w:rsidRPr="00883B50">
              <w:rPr>
                <w:rFonts w:cs="Arial"/>
              </w:rPr>
              <w:t>Ministry of Infrastructure Transports &amp; Networks (MITN)</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Ministry</w:t>
            </w:r>
          </w:p>
        </w:tc>
      </w:tr>
      <w:tr w:rsidR="005E0FC6" w:rsidRPr="00883B50" w:rsidTr="002F7D28">
        <w:tc>
          <w:tcPr>
            <w:tcW w:w="2376" w:type="dxa"/>
            <w:vAlign w:val="center"/>
          </w:tcPr>
          <w:p w:rsidR="005E0FC6" w:rsidRPr="00883B50" w:rsidRDefault="005E0FC6" w:rsidP="00BE2A72">
            <w:pPr>
              <w:pStyle w:val="ECCParagraph"/>
              <w:spacing w:after="0"/>
              <w:jc w:val="left"/>
              <w:rPr>
                <w:rFonts w:cs="Arial"/>
              </w:rPr>
            </w:pPr>
            <w:r w:rsidRPr="00883B50">
              <w:rPr>
                <w:rFonts w:cs="Arial"/>
              </w:rPr>
              <w:t>Hungary</w:t>
            </w:r>
          </w:p>
        </w:tc>
        <w:tc>
          <w:tcPr>
            <w:tcW w:w="4395" w:type="dxa"/>
            <w:vAlign w:val="center"/>
          </w:tcPr>
          <w:p w:rsidR="005E0FC6" w:rsidRPr="00883B50" w:rsidRDefault="005E0FC6" w:rsidP="00BE2A72">
            <w:pPr>
              <w:pStyle w:val="ECCParagraph"/>
              <w:spacing w:after="0"/>
              <w:jc w:val="left"/>
              <w:rPr>
                <w:rFonts w:cs="Arial"/>
              </w:rPr>
            </w:pPr>
            <w:r w:rsidRPr="00883B50">
              <w:rPr>
                <w:rFonts w:cs="Arial"/>
              </w:rPr>
              <w:t>Hungarian National Police</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Police</w:t>
            </w:r>
          </w:p>
        </w:tc>
      </w:tr>
      <w:tr w:rsidR="005E0FC6" w:rsidRPr="00883B50" w:rsidTr="002F7D28">
        <w:tc>
          <w:tcPr>
            <w:tcW w:w="2376" w:type="dxa"/>
            <w:vMerge w:val="restart"/>
            <w:vAlign w:val="center"/>
          </w:tcPr>
          <w:p w:rsidR="005E0FC6" w:rsidRPr="00883B50" w:rsidRDefault="005E0FC6" w:rsidP="00BE2A72">
            <w:pPr>
              <w:spacing w:line="288" w:lineRule="auto"/>
              <w:rPr>
                <w:rFonts w:cs="Arial"/>
                <w:lang w:val="en-GB"/>
              </w:rPr>
            </w:pPr>
            <w:r w:rsidRPr="00883B50">
              <w:rPr>
                <w:rFonts w:cs="Arial"/>
                <w:lang w:val="en-GB"/>
              </w:rPr>
              <w:t>Ireland</w:t>
            </w:r>
          </w:p>
        </w:tc>
        <w:tc>
          <w:tcPr>
            <w:tcW w:w="4395" w:type="dxa"/>
            <w:vAlign w:val="center"/>
          </w:tcPr>
          <w:p w:rsidR="005E0FC6" w:rsidRPr="00883B50" w:rsidRDefault="005E0FC6" w:rsidP="00BE2A72">
            <w:pPr>
              <w:pStyle w:val="ECCParagraph"/>
              <w:spacing w:after="0"/>
              <w:jc w:val="left"/>
              <w:rPr>
                <w:rFonts w:cs="Arial"/>
              </w:rPr>
            </w:pPr>
            <w:r w:rsidRPr="00883B50">
              <w:rPr>
                <w:rFonts w:cs="Arial"/>
              </w:rPr>
              <w:t>Emergency Call Answering Service (ECAS)</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PSAP</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Irish Fire Services</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Fire</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Health Service Executive</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Ambulance</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Meteor</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Mobile Operator</w:t>
            </w:r>
          </w:p>
        </w:tc>
      </w:tr>
      <w:tr w:rsidR="005E0FC6" w:rsidRPr="00883B50" w:rsidTr="002F7D28">
        <w:tc>
          <w:tcPr>
            <w:tcW w:w="2376" w:type="dxa"/>
            <w:vMerge/>
            <w:vAlign w:val="center"/>
          </w:tcPr>
          <w:p w:rsidR="005E0FC6" w:rsidRPr="00883B50" w:rsidRDefault="005E0FC6" w:rsidP="00BE2A72">
            <w:pPr>
              <w:spacing w:line="288" w:lineRule="auto"/>
              <w:rPr>
                <w:rFonts w:cs="Arial"/>
                <w:lang w:val="en-GB"/>
              </w:rPr>
            </w:pPr>
          </w:p>
        </w:tc>
        <w:tc>
          <w:tcPr>
            <w:tcW w:w="4395" w:type="dxa"/>
            <w:vAlign w:val="center"/>
          </w:tcPr>
          <w:p w:rsidR="005E0FC6" w:rsidRPr="00883B50" w:rsidRDefault="005E0FC6" w:rsidP="00BE2A72">
            <w:pPr>
              <w:pStyle w:val="ECCParagraph"/>
              <w:spacing w:after="0"/>
              <w:jc w:val="left"/>
              <w:rPr>
                <w:rFonts w:cs="Arial"/>
              </w:rPr>
            </w:pPr>
            <w:r w:rsidRPr="00883B50">
              <w:rPr>
                <w:rFonts w:cs="Arial"/>
              </w:rPr>
              <w:t>H3GI / Three</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Mobile Operator</w:t>
            </w:r>
          </w:p>
        </w:tc>
      </w:tr>
      <w:tr w:rsidR="005E0FC6" w:rsidRPr="00883B50" w:rsidTr="002F7D28">
        <w:tc>
          <w:tcPr>
            <w:tcW w:w="2376" w:type="dxa"/>
            <w:vAlign w:val="center"/>
          </w:tcPr>
          <w:p w:rsidR="005E0FC6" w:rsidRPr="00883B50" w:rsidRDefault="005E0FC6" w:rsidP="00BE2A72">
            <w:pPr>
              <w:pStyle w:val="ECCParagraph"/>
              <w:spacing w:after="0"/>
              <w:jc w:val="left"/>
              <w:rPr>
                <w:rFonts w:cs="Arial"/>
              </w:rPr>
            </w:pPr>
            <w:r w:rsidRPr="00883B50">
              <w:rPr>
                <w:rFonts w:cs="Arial"/>
              </w:rPr>
              <w:t>Italy</w:t>
            </w:r>
          </w:p>
        </w:tc>
        <w:tc>
          <w:tcPr>
            <w:tcW w:w="4395" w:type="dxa"/>
            <w:vAlign w:val="center"/>
          </w:tcPr>
          <w:p w:rsidR="005E0FC6" w:rsidRPr="00883B50" w:rsidRDefault="005E0FC6" w:rsidP="00BE2A72">
            <w:pPr>
              <w:pStyle w:val="ECCParagraph"/>
              <w:spacing w:after="0"/>
              <w:jc w:val="left"/>
              <w:rPr>
                <w:rFonts w:cs="Arial"/>
              </w:rPr>
            </w:pPr>
            <w:r w:rsidRPr="00883B50">
              <w:rPr>
                <w:rFonts w:cs="Arial"/>
              </w:rPr>
              <w:t>Telecom Italia</w:t>
            </w:r>
          </w:p>
        </w:tc>
        <w:tc>
          <w:tcPr>
            <w:tcW w:w="3118" w:type="dxa"/>
            <w:vAlign w:val="center"/>
          </w:tcPr>
          <w:p w:rsidR="005E0FC6" w:rsidRPr="00883B50" w:rsidRDefault="005E0FC6" w:rsidP="00BE2A72">
            <w:pPr>
              <w:pStyle w:val="ECCParagraph"/>
              <w:spacing w:after="0"/>
              <w:jc w:val="left"/>
              <w:rPr>
                <w:rFonts w:cs="Arial"/>
              </w:rPr>
            </w:pPr>
            <w:r w:rsidRPr="00883B50">
              <w:rPr>
                <w:rFonts w:cs="Arial"/>
              </w:rPr>
              <w:t>Fixed and Mobile Operator</w:t>
            </w:r>
          </w:p>
        </w:tc>
      </w:tr>
      <w:tr w:rsidR="002F7D28" w:rsidRPr="00883B50" w:rsidTr="002F7D28">
        <w:tc>
          <w:tcPr>
            <w:tcW w:w="2376" w:type="dxa"/>
            <w:vMerge w:val="restart"/>
            <w:vAlign w:val="center"/>
          </w:tcPr>
          <w:p w:rsidR="002F7D28" w:rsidRPr="00883B50" w:rsidRDefault="002F7D28" w:rsidP="00BE2A72">
            <w:pPr>
              <w:pStyle w:val="ECCParagraph"/>
              <w:spacing w:after="0"/>
              <w:jc w:val="left"/>
              <w:rPr>
                <w:rFonts w:cs="Arial"/>
              </w:rPr>
            </w:pPr>
            <w:r w:rsidRPr="00883B50">
              <w:rPr>
                <w:rFonts w:cs="Arial"/>
              </w:rPr>
              <w:t>Latvia</w:t>
            </w:r>
          </w:p>
        </w:tc>
        <w:tc>
          <w:tcPr>
            <w:tcW w:w="4395" w:type="dxa"/>
            <w:vAlign w:val="center"/>
          </w:tcPr>
          <w:p w:rsidR="002F7D28" w:rsidRPr="00883B50" w:rsidRDefault="002F7D28" w:rsidP="00BE2A72">
            <w:pPr>
              <w:pStyle w:val="ECCParagraph"/>
              <w:spacing w:after="0"/>
              <w:jc w:val="left"/>
              <w:rPr>
                <w:rFonts w:cs="Arial"/>
              </w:rPr>
            </w:pPr>
            <w:r w:rsidRPr="00883B50">
              <w:rPr>
                <w:rFonts w:cs="Arial"/>
              </w:rPr>
              <w:t>State Fire and Rescue Service</w:t>
            </w:r>
          </w:p>
        </w:tc>
        <w:tc>
          <w:tcPr>
            <w:tcW w:w="3118" w:type="dxa"/>
            <w:vAlign w:val="center"/>
          </w:tcPr>
          <w:p w:rsidR="002F7D28" w:rsidRPr="00883B50" w:rsidRDefault="002F7D28" w:rsidP="00BE2A72">
            <w:pPr>
              <w:pStyle w:val="ECCParagraph"/>
              <w:spacing w:after="0"/>
              <w:jc w:val="left"/>
              <w:rPr>
                <w:rFonts w:cs="Arial"/>
              </w:rPr>
            </w:pPr>
            <w:r w:rsidRPr="00883B50">
              <w:rPr>
                <w:rFonts w:cs="Arial"/>
              </w:rPr>
              <w:t>Fire</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vAlign w:val="center"/>
          </w:tcPr>
          <w:p w:rsidR="002F7D28" w:rsidRPr="00883B50" w:rsidRDefault="002F7D28" w:rsidP="00BE2A72">
            <w:pPr>
              <w:pStyle w:val="ECCParagraph"/>
              <w:spacing w:after="0"/>
              <w:jc w:val="left"/>
              <w:rPr>
                <w:rFonts w:cs="Arial"/>
              </w:rPr>
            </w:pPr>
            <w:proofErr w:type="spellStart"/>
            <w:r w:rsidRPr="00883B50">
              <w:rPr>
                <w:rFonts w:cs="Arial"/>
              </w:rPr>
              <w:t>Latvijas</w:t>
            </w:r>
            <w:proofErr w:type="spellEnd"/>
            <w:r w:rsidRPr="00883B50">
              <w:rPr>
                <w:rFonts w:cs="Arial"/>
              </w:rPr>
              <w:t xml:space="preserve"> </w:t>
            </w:r>
            <w:proofErr w:type="spellStart"/>
            <w:r w:rsidRPr="00883B50">
              <w:rPr>
                <w:rFonts w:cs="Arial"/>
              </w:rPr>
              <w:t>Mobilais</w:t>
            </w:r>
            <w:proofErr w:type="spellEnd"/>
            <w:r w:rsidRPr="00883B50">
              <w:rPr>
                <w:rFonts w:cs="Arial"/>
              </w:rPr>
              <w:t xml:space="preserve"> </w:t>
            </w:r>
            <w:proofErr w:type="spellStart"/>
            <w:r w:rsidRPr="00883B50">
              <w:rPr>
                <w:rFonts w:cs="Arial"/>
              </w:rPr>
              <w:t>Telefons</w:t>
            </w:r>
            <w:proofErr w:type="spellEnd"/>
          </w:p>
        </w:tc>
        <w:tc>
          <w:tcPr>
            <w:tcW w:w="3118" w:type="dxa"/>
            <w:vAlign w:val="center"/>
          </w:tcPr>
          <w:p w:rsidR="002F7D28" w:rsidRPr="00883B50" w:rsidRDefault="002F7D28" w:rsidP="00BE2A72">
            <w:pPr>
              <w:pStyle w:val="ECCParagraph"/>
              <w:spacing w:after="0"/>
              <w:jc w:val="left"/>
              <w:rPr>
                <w:rFonts w:cs="Arial"/>
              </w:rPr>
            </w:pPr>
            <w:r w:rsidRPr="00883B50">
              <w:rPr>
                <w:rFonts w:cs="Arial"/>
              </w:rPr>
              <w:t>Mobile Operator</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vAlign w:val="center"/>
          </w:tcPr>
          <w:p w:rsidR="002F7D28" w:rsidRPr="00883B50" w:rsidRDefault="002F7D28" w:rsidP="00BE2A72">
            <w:pPr>
              <w:pStyle w:val="ECCParagraph"/>
              <w:spacing w:after="0"/>
              <w:jc w:val="left"/>
              <w:rPr>
                <w:rFonts w:cs="Arial"/>
              </w:rPr>
            </w:pPr>
            <w:r w:rsidRPr="00883B50">
              <w:rPr>
                <w:rFonts w:cs="Arial"/>
              </w:rPr>
              <w:t xml:space="preserve">Telekom </w:t>
            </w:r>
            <w:proofErr w:type="spellStart"/>
            <w:r w:rsidRPr="00883B50">
              <w:rPr>
                <w:rFonts w:cs="Arial"/>
              </w:rPr>
              <w:t>Baltija</w:t>
            </w:r>
            <w:proofErr w:type="spellEnd"/>
          </w:p>
        </w:tc>
        <w:tc>
          <w:tcPr>
            <w:tcW w:w="3118" w:type="dxa"/>
            <w:vAlign w:val="center"/>
          </w:tcPr>
          <w:p w:rsidR="002F7D28" w:rsidRPr="00883B50" w:rsidRDefault="002F7D28" w:rsidP="00BE2A72">
            <w:pPr>
              <w:pStyle w:val="ECCParagraph"/>
              <w:spacing w:after="0"/>
              <w:jc w:val="left"/>
              <w:rPr>
                <w:rFonts w:cs="Arial"/>
              </w:rPr>
            </w:pPr>
            <w:r w:rsidRPr="00883B50">
              <w:rPr>
                <w:rFonts w:cs="Arial"/>
              </w:rPr>
              <w:t>Fixed Operator</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vAlign w:val="center"/>
          </w:tcPr>
          <w:p w:rsidR="002F7D28" w:rsidRPr="00883B50" w:rsidRDefault="002F7D28" w:rsidP="00BE2A72">
            <w:pPr>
              <w:pStyle w:val="ECCParagraph"/>
              <w:spacing w:after="0"/>
              <w:jc w:val="left"/>
              <w:rPr>
                <w:rFonts w:cs="Arial"/>
              </w:rPr>
            </w:pPr>
            <w:r w:rsidRPr="00883B50">
              <w:rPr>
                <w:rFonts w:cs="Arial"/>
              </w:rPr>
              <w:t>Bite</w:t>
            </w:r>
          </w:p>
        </w:tc>
        <w:tc>
          <w:tcPr>
            <w:tcW w:w="3118" w:type="dxa"/>
            <w:vAlign w:val="center"/>
          </w:tcPr>
          <w:p w:rsidR="002F7D28" w:rsidRPr="00883B50" w:rsidRDefault="002F7D28" w:rsidP="00BE2A72">
            <w:pPr>
              <w:pStyle w:val="ECCParagraph"/>
              <w:spacing w:after="0"/>
              <w:jc w:val="left"/>
              <w:rPr>
                <w:rFonts w:cs="Arial"/>
              </w:rPr>
            </w:pPr>
            <w:r w:rsidRPr="00883B50">
              <w:rPr>
                <w:rFonts w:cs="Arial"/>
              </w:rPr>
              <w:t>Fixed and Mobile Operator</w:t>
            </w:r>
          </w:p>
        </w:tc>
      </w:tr>
      <w:tr w:rsidR="002F7D28" w:rsidRPr="00883B50" w:rsidTr="002F7D28">
        <w:tc>
          <w:tcPr>
            <w:tcW w:w="2376" w:type="dxa"/>
            <w:vMerge w:val="restart"/>
            <w:vAlign w:val="center"/>
          </w:tcPr>
          <w:p w:rsidR="002F7D28" w:rsidRPr="00883B50" w:rsidRDefault="002F7D28" w:rsidP="00BE2A72">
            <w:pPr>
              <w:pStyle w:val="ECCParagraph"/>
              <w:spacing w:after="0"/>
              <w:jc w:val="left"/>
              <w:rPr>
                <w:rFonts w:cs="Arial"/>
              </w:rPr>
            </w:pPr>
            <w:r w:rsidRPr="00883B50">
              <w:rPr>
                <w:rFonts w:cs="Arial"/>
              </w:rPr>
              <w:t>Lithuania</w:t>
            </w:r>
          </w:p>
        </w:tc>
        <w:tc>
          <w:tcPr>
            <w:tcW w:w="4395"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Ministry of Transport and Communications</w:t>
            </w:r>
          </w:p>
        </w:tc>
        <w:tc>
          <w:tcPr>
            <w:tcW w:w="3118"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Ministry</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 xml:space="preserve">The Communications Regulatory Authority of the Republic of Lithuania (RRT)  - Co-ordinated response representing the following </w:t>
            </w:r>
            <w:r w:rsidRPr="00883B50">
              <w:rPr>
                <w:rFonts w:cs="Arial"/>
              </w:rPr>
              <w:lastRenderedPageBreak/>
              <w:t>stakeholders:</w:t>
            </w:r>
          </w:p>
        </w:tc>
        <w:tc>
          <w:tcPr>
            <w:tcW w:w="3118" w:type="dxa"/>
            <w:tcBorders>
              <w:bottom w:val="single" w:sz="4" w:space="0" w:color="D2232A"/>
            </w:tcBorders>
            <w:vAlign w:val="center"/>
          </w:tcPr>
          <w:p w:rsidR="002F7D28" w:rsidRPr="00883B50" w:rsidRDefault="002F7D28" w:rsidP="00BE2A72">
            <w:pPr>
              <w:pStyle w:val="ECCParagraph"/>
              <w:spacing w:after="0"/>
              <w:jc w:val="left"/>
              <w:rPr>
                <w:rFonts w:cs="Arial"/>
              </w:rPr>
            </w:pP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tcBorders>
              <w:bottom w:val="single" w:sz="4" w:space="0" w:color="D2232A"/>
            </w:tcBorders>
            <w:vAlign w:val="center"/>
          </w:tcPr>
          <w:p w:rsidR="002F7D28" w:rsidRPr="00883B50" w:rsidRDefault="002F7D28" w:rsidP="00BE2A72">
            <w:pPr>
              <w:pStyle w:val="ECCParagraph"/>
              <w:spacing w:after="0"/>
              <w:jc w:val="left"/>
              <w:rPr>
                <w:rFonts w:cs="Arial"/>
              </w:rPr>
            </w:pPr>
            <w:proofErr w:type="spellStart"/>
            <w:r w:rsidRPr="00883B50">
              <w:rPr>
                <w:rFonts w:cs="Arial"/>
              </w:rPr>
              <w:t>Omnitel</w:t>
            </w:r>
            <w:proofErr w:type="spellEnd"/>
          </w:p>
        </w:tc>
        <w:tc>
          <w:tcPr>
            <w:tcW w:w="3118"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Mobile Operator</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 xml:space="preserve">Bite </w:t>
            </w:r>
            <w:proofErr w:type="spellStart"/>
            <w:r w:rsidRPr="00883B50">
              <w:rPr>
                <w:rFonts w:cs="Arial"/>
              </w:rPr>
              <w:t>Lietuva</w:t>
            </w:r>
            <w:proofErr w:type="spellEnd"/>
          </w:p>
        </w:tc>
        <w:tc>
          <w:tcPr>
            <w:tcW w:w="3118"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Mobile Operator</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Tele2, UAB</w:t>
            </w:r>
          </w:p>
        </w:tc>
        <w:tc>
          <w:tcPr>
            <w:tcW w:w="3118"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Fixed and Mobile Operator</w:t>
            </w:r>
          </w:p>
        </w:tc>
      </w:tr>
      <w:tr w:rsidR="002F7D28" w:rsidRPr="00883B50" w:rsidTr="002F7D28">
        <w:tc>
          <w:tcPr>
            <w:tcW w:w="2376" w:type="dxa"/>
            <w:vMerge/>
            <w:vAlign w:val="center"/>
          </w:tcPr>
          <w:p w:rsidR="002F7D28" w:rsidRPr="00883B50" w:rsidRDefault="002F7D28" w:rsidP="00BE2A72">
            <w:pPr>
              <w:pStyle w:val="ECCParagraph"/>
              <w:spacing w:after="0"/>
              <w:jc w:val="left"/>
              <w:rPr>
                <w:rFonts w:cs="Arial"/>
              </w:rPr>
            </w:pPr>
          </w:p>
        </w:tc>
        <w:tc>
          <w:tcPr>
            <w:tcW w:w="4395"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TEO LT, AB</w:t>
            </w:r>
          </w:p>
        </w:tc>
        <w:tc>
          <w:tcPr>
            <w:tcW w:w="3118" w:type="dxa"/>
            <w:tcBorders>
              <w:bottom w:val="single" w:sz="4" w:space="0" w:color="D2232A"/>
            </w:tcBorders>
            <w:vAlign w:val="center"/>
          </w:tcPr>
          <w:p w:rsidR="002F7D28" w:rsidRPr="00883B50" w:rsidRDefault="002F7D28" w:rsidP="00BE2A72">
            <w:pPr>
              <w:pStyle w:val="ECCParagraph"/>
              <w:spacing w:after="0"/>
              <w:jc w:val="left"/>
              <w:rPr>
                <w:rFonts w:cs="Arial"/>
              </w:rPr>
            </w:pPr>
            <w:r w:rsidRPr="00883B50">
              <w:rPr>
                <w:rFonts w:cs="Arial"/>
              </w:rPr>
              <w:t>Fixe Operator</w:t>
            </w:r>
          </w:p>
        </w:tc>
      </w:tr>
      <w:tr w:rsidR="002F7D28" w:rsidRPr="00883B50" w:rsidTr="002F7D28">
        <w:tc>
          <w:tcPr>
            <w:tcW w:w="2376" w:type="dxa"/>
            <w:vMerge/>
            <w:tcBorders>
              <w:bottom w:val="nil"/>
            </w:tcBorders>
            <w:vAlign w:val="center"/>
          </w:tcPr>
          <w:p w:rsidR="002F7D28" w:rsidRPr="00883B50" w:rsidRDefault="002F7D28" w:rsidP="00BE2A72">
            <w:pPr>
              <w:pStyle w:val="ECCParagraph"/>
              <w:spacing w:after="0"/>
              <w:jc w:val="left"/>
              <w:rPr>
                <w:rFonts w:cs="Arial"/>
              </w:rPr>
            </w:pPr>
          </w:p>
        </w:tc>
        <w:tc>
          <w:tcPr>
            <w:tcW w:w="4395" w:type="dxa"/>
            <w:tcBorders>
              <w:bottom w:val="nil"/>
            </w:tcBorders>
            <w:vAlign w:val="center"/>
          </w:tcPr>
          <w:p w:rsidR="002F7D28" w:rsidRPr="00883B50" w:rsidRDefault="002F7D28" w:rsidP="00BE2A72">
            <w:pPr>
              <w:pStyle w:val="ECCParagraph"/>
              <w:spacing w:after="0"/>
              <w:jc w:val="left"/>
              <w:rPr>
                <w:rFonts w:cs="Arial"/>
              </w:rPr>
            </w:pPr>
            <w:r w:rsidRPr="00883B50">
              <w:rPr>
                <w:rFonts w:cs="Arial"/>
              </w:rPr>
              <w:t>Emergency Response Centre (ERC)</w:t>
            </w:r>
          </w:p>
        </w:tc>
        <w:tc>
          <w:tcPr>
            <w:tcW w:w="3118" w:type="dxa"/>
            <w:tcBorders>
              <w:bottom w:val="nil"/>
            </w:tcBorders>
            <w:vAlign w:val="center"/>
          </w:tcPr>
          <w:p w:rsidR="002F7D28" w:rsidRPr="00883B50" w:rsidRDefault="002F7D28" w:rsidP="00BE2A72">
            <w:pPr>
              <w:pStyle w:val="ECCParagraph"/>
              <w:spacing w:after="0"/>
              <w:jc w:val="left"/>
              <w:rPr>
                <w:rFonts w:cs="Arial"/>
              </w:rPr>
            </w:pPr>
            <w:r w:rsidRPr="00883B50">
              <w:rPr>
                <w:rFonts w:cs="Arial"/>
              </w:rPr>
              <w:t>PSAP</w:t>
            </w:r>
          </w:p>
        </w:tc>
      </w:tr>
    </w:tbl>
    <w:tbl>
      <w:tblPr>
        <w:tblStyle w:val="TableGrid"/>
        <w:tblW w:w="9889" w:type="dxa"/>
        <w:tblLook w:val="04A0" w:firstRow="1" w:lastRow="0" w:firstColumn="1" w:lastColumn="0" w:noHBand="0" w:noVBand="1"/>
      </w:tblPr>
      <w:tblGrid>
        <w:gridCol w:w="2376"/>
        <w:gridCol w:w="4395"/>
        <w:gridCol w:w="3118"/>
      </w:tblGrid>
      <w:tr w:rsidR="002F7D28" w:rsidRPr="00883B50" w:rsidTr="002F7D28">
        <w:tc>
          <w:tcPr>
            <w:tcW w:w="2376" w:type="dxa"/>
            <w:tcBorders>
              <w:top w:val="single" w:sz="4" w:space="0" w:color="C00000"/>
              <w:left w:val="single" w:sz="4" w:space="0" w:color="C00000"/>
              <w:bottom w:val="single" w:sz="4" w:space="0" w:color="C00000"/>
              <w:right w:val="single" w:sz="4" w:space="0" w:color="C00000"/>
            </w:tcBorders>
            <w:vAlign w:val="center"/>
          </w:tcPr>
          <w:p w:rsidR="002F7D28" w:rsidRPr="00883B50" w:rsidRDefault="002F7D28" w:rsidP="00BE2A72">
            <w:pPr>
              <w:pStyle w:val="ECCParagraph"/>
              <w:spacing w:after="0"/>
              <w:jc w:val="left"/>
              <w:rPr>
                <w:rFonts w:cs="Arial"/>
              </w:rPr>
            </w:pPr>
            <w:r w:rsidRPr="00883B50">
              <w:rPr>
                <w:rFonts w:cs="Arial"/>
              </w:rPr>
              <w:t>Luxembourg</w:t>
            </w:r>
          </w:p>
        </w:tc>
        <w:tc>
          <w:tcPr>
            <w:tcW w:w="4395" w:type="dxa"/>
            <w:tcBorders>
              <w:top w:val="single" w:sz="4" w:space="0" w:color="C00000"/>
              <w:left w:val="single" w:sz="4" w:space="0" w:color="C00000"/>
              <w:bottom w:val="single" w:sz="4" w:space="0" w:color="C00000"/>
              <w:right w:val="single" w:sz="4" w:space="0" w:color="C00000"/>
            </w:tcBorders>
            <w:vAlign w:val="center"/>
          </w:tcPr>
          <w:p w:rsidR="002F7D28" w:rsidRPr="00883B50" w:rsidRDefault="002F7D28" w:rsidP="00BE2A72">
            <w:pPr>
              <w:pStyle w:val="ECCParagraph"/>
              <w:spacing w:after="0"/>
              <w:jc w:val="left"/>
              <w:rPr>
                <w:rFonts w:cs="Arial"/>
              </w:rPr>
            </w:pPr>
            <w:r w:rsidRPr="00883B50">
              <w:rPr>
                <w:rFonts w:cs="Arial"/>
              </w:rPr>
              <w:t>Luxembourg Regulatory Institute (ILR)</w:t>
            </w:r>
          </w:p>
        </w:tc>
        <w:tc>
          <w:tcPr>
            <w:tcW w:w="3118" w:type="dxa"/>
            <w:tcBorders>
              <w:top w:val="single" w:sz="4" w:space="0" w:color="C00000"/>
              <w:left w:val="single" w:sz="4" w:space="0" w:color="C00000"/>
              <w:bottom w:val="single" w:sz="4" w:space="0" w:color="C00000"/>
              <w:right w:val="single" w:sz="4" w:space="0" w:color="C00000"/>
            </w:tcBorders>
            <w:vAlign w:val="center"/>
          </w:tcPr>
          <w:p w:rsidR="002F7D28" w:rsidRPr="00883B50" w:rsidRDefault="002F7D28" w:rsidP="00BE2A72">
            <w:pPr>
              <w:pStyle w:val="ECCParagraph"/>
              <w:spacing w:after="0"/>
              <w:jc w:val="left"/>
              <w:rPr>
                <w:rFonts w:cs="Arial"/>
              </w:rPr>
            </w:pPr>
            <w:r w:rsidRPr="00883B50">
              <w:rPr>
                <w:rFonts w:cs="Arial"/>
              </w:rPr>
              <w:t>National Regulatory Authority</w:t>
            </w:r>
          </w:p>
        </w:tc>
      </w:tr>
      <w:tr w:rsidR="002F7D28" w:rsidRPr="00883B50" w:rsidTr="002F7D28">
        <w:tc>
          <w:tcPr>
            <w:tcW w:w="2376" w:type="dxa"/>
            <w:tcBorders>
              <w:top w:val="single" w:sz="4" w:space="0" w:color="C00000"/>
              <w:left w:val="single" w:sz="4" w:space="0" w:color="C00000"/>
              <w:bottom w:val="single" w:sz="4" w:space="0" w:color="C00000"/>
              <w:right w:val="single" w:sz="4" w:space="0" w:color="C00000"/>
            </w:tcBorders>
            <w:vAlign w:val="center"/>
          </w:tcPr>
          <w:p w:rsidR="002F7D28" w:rsidRPr="00883B50" w:rsidRDefault="002F7D28" w:rsidP="00BE2A72">
            <w:pPr>
              <w:pStyle w:val="ECCParagraph"/>
              <w:spacing w:after="0"/>
              <w:jc w:val="left"/>
              <w:rPr>
                <w:rFonts w:cs="Arial"/>
              </w:rPr>
            </w:pPr>
            <w:r w:rsidRPr="00883B50">
              <w:rPr>
                <w:rFonts w:cs="Arial"/>
              </w:rPr>
              <w:t>Mauritius</w:t>
            </w:r>
          </w:p>
        </w:tc>
        <w:tc>
          <w:tcPr>
            <w:tcW w:w="4395" w:type="dxa"/>
            <w:tcBorders>
              <w:top w:val="single" w:sz="4" w:space="0" w:color="C00000"/>
              <w:left w:val="single" w:sz="4" w:space="0" w:color="C00000"/>
              <w:bottom w:val="single" w:sz="4" w:space="0" w:color="C00000"/>
              <w:right w:val="single" w:sz="4" w:space="0" w:color="C00000"/>
            </w:tcBorders>
            <w:vAlign w:val="center"/>
          </w:tcPr>
          <w:p w:rsidR="002F7D28" w:rsidRPr="00883B50" w:rsidRDefault="002F7D28" w:rsidP="00BE2A72">
            <w:pPr>
              <w:pStyle w:val="ECCParagraph"/>
              <w:spacing w:after="0"/>
              <w:jc w:val="left"/>
              <w:rPr>
                <w:rFonts w:cs="Arial"/>
              </w:rPr>
            </w:pPr>
            <w:r w:rsidRPr="00883B50">
              <w:rPr>
                <w:rFonts w:cs="Arial"/>
              </w:rPr>
              <w:t xml:space="preserve">Vijay </w:t>
            </w:r>
            <w:proofErr w:type="spellStart"/>
            <w:r w:rsidRPr="00883B50">
              <w:rPr>
                <w:rFonts w:cs="Arial"/>
              </w:rPr>
              <w:t>Boojhawon</w:t>
            </w:r>
            <w:proofErr w:type="spellEnd"/>
            <w:r w:rsidRPr="00883B50">
              <w:rPr>
                <w:rFonts w:cs="Arial"/>
              </w:rPr>
              <w:t xml:space="preserve"> </w:t>
            </w:r>
          </w:p>
        </w:tc>
        <w:tc>
          <w:tcPr>
            <w:tcW w:w="3118" w:type="dxa"/>
            <w:tcBorders>
              <w:top w:val="single" w:sz="4" w:space="0" w:color="C00000"/>
              <w:left w:val="single" w:sz="4" w:space="0" w:color="C00000"/>
              <w:bottom w:val="single" w:sz="4" w:space="0" w:color="C00000"/>
              <w:right w:val="single" w:sz="4" w:space="0" w:color="C00000"/>
            </w:tcBorders>
            <w:vAlign w:val="center"/>
          </w:tcPr>
          <w:p w:rsidR="002F7D28" w:rsidRPr="00883B50" w:rsidRDefault="002F7D28" w:rsidP="00BE2A72">
            <w:pPr>
              <w:pStyle w:val="ECCParagraph"/>
              <w:spacing w:after="0"/>
              <w:jc w:val="left"/>
              <w:rPr>
                <w:rFonts w:cs="Arial"/>
              </w:rPr>
            </w:pPr>
            <w:r w:rsidRPr="00883B50">
              <w:rPr>
                <w:rFonts w:cs="Arial"/>
              </w:rPr>
              <w:t>Independent Consumer Electronics Professional</w:t>
            </w:r>
          </w:p>
        </w:tc>
      </w:tr>
      <w:tr w:rsidR="00DB5622" w:rsidRPr="00883B50" w:rsidTr="002F7D28">
        <w:tc>
          <w:tcPr>
            <w:tcW w:w="2376" w:type="dxa"/>
            <w:tcBorders>
              <w:top w:val="single" w:sz="4" w:space="0" w:color="C00000"/>
              <w:left w:val="single" w:sz="4" w:space="0" w:color="C00000"/>
              <w:bottom w:val="single" w:sz="4" w:space="0" w:color="C00000"/>
              <w:right w:val="single" w:sz="4" w:space="0" w:color="C00000"/>
            </w:tcBorders>
            <w:vAlign w:val="center"/>
          </w:tcPr>
          <w:p w:rsidR="00DB5622" w:rsidRPr="00883B50" w:rsidRDefault="00DB5622" w:rsidP="003A5CD2">
            <w:pPr>
              <w:pStyle w:val="ECCParagraph"/>
              <w:spacing w:after="0"/>
              <w:jc w:val="left"/>
              <w:rPr>
                <w:rFonts w:cs="Arial"/>
              </w:rPr>
            </w:pPr>
            <w:r w:rsidRPr="00883B50">
              <w:rPr>
                <w:rFonts w:cs="Arial"/>
              </w:rPr>
              <w:t>Montenegro</w:t>
            </w:r>
          </w:p>
        </w:tc>
        <w:tc>
          <w:tcPr>
            <w:tcW w:w="4395" w:type="dxa"/>
            <w:tcBorders>
              <w:top w:val="single" w:sz="4" w:space="0" w:color="C00000"/>
              <w:left w:val="single" w:sz="4" w:space="0" w:color="C00000"/>
              <w:bottom w:val="single" w:sz="4" w:space="0" w:color="C00000"/>
              <w:right w:val="single" w:sz="4" w:space="0" w:color="C00000"/>
            </w:tcBorders>
            <w:vAlign w:val="center"/>
          </w:tcPr>
          <w:p w:rsidR="00DB5622" w:rsidRPr="00883B50" w:rsidRDefault="00DB5622" w:rsidP="00CF0BB6">
            <w:pPr>
              <w:pStyle w:val="ECCParagraph"/>
              <w:spacing w:after="0"/>
              <w:jc w:val="left"/>
              <w:rPr>
                <w:rFonts w:cs="Arial"/>
              </w:rPr>
            </w:pPr>
            <w:r w:rsidRPr="00883B50">
              <w:rPr>
                <w:rFonts w:cs="Arial"/>
              </w:rPr>
              <w:t>Agency for Electronic Communications and Postal Services (EKIP)</w:t>
            </w:r>
          </w:p>
        </w:tc>
        <w:tc>
          <w:tcPr>
            <w:tcW w:w="3118" w:type="dxa"/>
            <w:tcBorders>
              <w:top w:val="single" w:sz="4" w:space="0" w:color="C00000"/>
              <w:left w:val="single" w:sz="4" w:space="0" w:color="C00000"/>
              <w:bottom w:val="single" w:sz="4" w:space="0" w:color="C00000"/>
              <w:right w:val="single" w:sz="4" w:space="0" w:color="C00000"/>
            </w:tcBorders>
            <w:vAlign w:val="center"/>
          </w:tcPr>
          <w:p w:rsidR="00DB5622" w:rsidRPr="00883B50" w:rsidRDefault="00DB5622" w:rsidP="00A10772">
            <w:pPr>
              <w:pStyle w:val="ECCParagraph"/>
              <w:spacing w:after="0"/>
              <w:jc w:val="left"/>
              <w:rPr>
                <w:rFonts w:cs="Arial"/>
              </w:rPr>
            </w:pPr>
            <w:r w:rsidRPr="00883B50">
              <w:rPr>
                <w:rFonts w:cs="Arial"/>
              </w:rPr>
              <w:t>National Regulatory Authority</w:t>
            </w:r>
          </w:p>
        </w:tc>
      </w:tr>
      <w:tr w:rsidR="00DB5622" w:rsidRPr="00883B50" w:rsidTr="002F7D28">
        <w:tc>
          <w:tcPr>
            <w:tcW w:w="2376" w:type="dxa"/>
            <w:tcBorders>
              <w:top w:val="single" w:sz="4" w:space="0" w:color="C00000"/>
              <w:left w:val="single" w:sz="4" w:space="0" w:color="C00000"/>
              <w:bottom w:val="single" w:sz="6" w:space="0" w:color="C00000"/>
              <w:right w:val="single" w:sz="6" w:space="0" w:color="C00000"/>
            </w:tcBorders>
            <w:vAlign w:val="center"/>
          </w:tcPr>
          <w:p w:rsidR="00DB5622" w:rsidRPr="00883B50" w:rsidRDefault="00DB5622" w:rsidP="003A5CD2">
            <w:pPr>
              <w:pStyle w:val="ECCParagraph"/>
              <w:spacing w:after="0"/>
              <w:jc w:val="left"/>
              <w:rPr>
                <w:rFonts w:cs="Arial"/>
              </w:rPr>
            </w:pPr>
            <w:r w:rsidRPr="00883B50">
              <w:rPr>
                <w:rFonts w:cs="Arial"/>
              </w:rPr>
              <w:t>Norway</w:t>
            </w:r>
          </w:p>
        </w:tc>
        <w:tc>
          <w:tcPr>
            <w:tcW w:w="4395" w:type="dxa"/>
            <w:tcBorders>
              <w:top w:val="single" w:sz="4" w:space="0" w:color="C00000"/>
              <w:left w:val="single" w:sz="6" w:space="0" w:color="C00000"/>
              <w:bottom w:val="single" w:sz="6" w:space="0" w:color="C00000"/>
              <w:right w:val="single" w:sz="6" w:space="0" w:color="C00000"/>
            </w:tcBorders>
            <w:vAlign w:val="center"/>
          </w:tcPr>
          <w:p w:rsidR="00DB5622" w:rsidRPr="00883B50" w:rsidRDefault="00DB5622" w:rsidP="00CF0BB6">
            <w:pPr>
              <w:pStyle w:val="ECCParagraph"/>
              <w:spacing w:after="0"/>
              <w:jc w:val="left"/>
              <w:rPr>
                <w:rFonts w:cs="Arial"/>
              </w:rPr>
            </w:pPr>
            <w:r w:rsidRPr="00883B50">
              <w:rPr>
                <w:rFonts w:cs="Arial"/>
              </w:rPr>
              <w:t>Norwegian Post and Telecommunications Authority (NPT)</w:t>
            </w:r>
          </w:p>
        </w:tc>
        <w:tc>
          <w:tcPr>
            <w:tcW w:w="3118" w:type="dxa"/>
            <w:tcBorders>
              <w:top w:val="single" w:sz="4" w:space="0" w:color="C00000"/>
              <w:left w:val="single" w:sz="6" w:space="0" w:color="C00000"/>
              <w:bottom w:val="single" w:sz="6" w:space="0" w:color="C00000"/>
              <w:right w:val="single" w:sz="4" w:space="0" w:color="C00000"/>
            </w:tcBorders>
            <w:vAlign w:val="center"/>
          </w:tcPr>
          <w:p w:rsidR="00DB5622" w:rsidRPr="00883B50" w:rsidRDefault="00DB5622" w:rsidP="00A10772">
            <w:pPr>
              <w:pStyle w:val="ECCParagraph"/>
              <w:spacing w:after="0"/>
              <w:jc w:val="left"/>
              <w:rPr>
                <w:rFonts w:cs="Arial"/>
              </w:rPr>
            </w:pPr>
            <w:r w:rsidRPr="00883B50">
              <w:rPr>
                <w:rFonts w:cs="Arial"/>
              </w:rPr>
              <w:t>National Regulatory Authority</w:t>
            </w:r>
          </w:p>
        </w:tc>
      </w:tr>
      <w:tr w:rsidR="00DB5622" w:rsidRPr="00883B50" w:rsidTr="002F7D28">
        <w:tc>
          <w:tcPr>
            <w:tcW w:w="2376" w:type="dxa"/>
            <w:tcBorders>
              <w:top w:val="single" w:sz="6" w:space="0" w:color="C00000"/>
              <w:left w:val="single" w:sz="4" w:space="0" w:color="C00000"/>
              <w:bottom w:val="single" w:sz="6" w:space="0" w:color="C00000"/>
              <w:right w:val="single" w:sz="6" w:space="0" w:color="C00000"/>
            </w:tcBorders>
            <w:vAlign w:val="center"/>
          </w:tcPr>
          <w:p w:rsidR="00DB5622" w:rsidRPr="00883B50" w:rsidRDefault="00DB5622" w:rsidP="003A5CD2">
            <w:pPr>
              <w:pStyle w:val="ECCParagraph"/>
              <w:spacing w:after="0"/>
              <w:jc w:val="left"/>
              <w:rPr>
                <w:rFonts w:cs="Arial"/>
              </w:rPr>
            </w:pPr>
            <w:r w:rsidRPr="00883B50">
              <w:rPr>
                <w:rFonts w:cs="Arial"/>
              </w:rPr>
              <w:t>Poland</w:t>
            </w:r>
          </w:p>
        </w:tc>
        <w:tc>
          <w:tcPr>
            <w:tcW w:w="4395" w:type="dxa"/>
            <w:tcBorders>
              <w:top w:val="single" w:sz="6" w:space="0" w:color="C00000"/>
              <w:left w:val="single" w:sz="6" w:space="0" w:color="C00000"/>
              <w:bottom w:val="single" w:sz="6" w:space="0" w:color="C00000"/>
              <w:right w:val="single" w:sz="6" w:space="0" w:color="C00000"/>
            </w:tcBorders>
            <w:vAlign w:val="center"/>
          </w:tcPr>
          <w:p w:rsidR="00DB5622" w:rsidRPr="00883B50" w:rsidRDefault="00DB5622" w:rsidP="00DB5622">
            <w:pPr>
              <w:pStyle w:val="ECCParagraph"/>
              <w:spacing w:after="0"/>
              <w:jc w:val="left"/>
              <w:rPr>
                <w:rFonts w:cs="Arial"/>
              </w:rPr>
            </w:pPr>
            <w:r w:rsidRPr="00883B50">
              <w:rPr>
                <w:rFonts w:cs="Arial"/>
              </w:rPr>
              <w:t>Ministry of Administration and Digitisation</w:t>
            </w:r>
          </w:p>
        </w:tc>
        <w:tc>
          <w:tcPr>
            <w:tcW w:w="3118" w:type="dxa"/>
            <w:tcBorders>
              <w:top w:val="single" w:sz="6" w:space="0" w:color="C00000"/>
              <w:left w:val="single" w:sz="6" w:space="0" w:color="C00000"/>
              <w:bottom w:val="single" w:sz="6" w:space="0" w:color="C00000"/>
              <w:right w:val="single" w:sz="4" w:space="0" w:color="C00000"/>
            </w:tcBorders>
            <w:vAlign w:val="center"/>
          </w:tcPr>
          <w:p w:rsidR="00DB5622" w:rsidRPr="00883B50" w:rsidRDefault="00DB5622" w:rsidP="00A10772">
            <w:pPr>
              <w:pStyle w:val="ECCParagraph"/>
              <w:spacing w:after="0"/>
              <w:jc w:val="left"/>
              <w:rPr>
                <w:rFonts w:cs="Arial"/>
              </w:rPr>
            </w:pPr>
            <w:r w:rsidRPr="00883B50">
              <w:rPr>
                <w:rFonts w:cs="Arial"/>
              </w:rPr>
              <w:t>Ministry</w:t>
            </w:r>
          </w:p>
        </w:tc>
      </w:tr>
      <w:tr w:rsidR="00475AF0" w:rsidRPr="00883B50" w:rsidTr="002F7D28">
        <w:tc>
          <w:tcPr>
            <w:tcW w:w="2376" w:type="dxa"/>
            <w:vMerge w:val="restart"/>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r w:rsidRPr="00883B50">
              <w:rPr>
                <w:rFonts w:cs="Arial"/>
              </w:rPr>
              <w:t>Portugal</w:t>
            </w: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Portugal Telecom</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Vodafone</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and 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proofErr w:type="spellStart"/>
            <w:r w:rsidRPr="00883B50">
              <w:rPr>
                <w:rFonts w:cs="Arial"/>
              </w:rPr>
              <w:t>Cabavisao</w:t>
            </w:r>
            <w:proofErr w:type="spellEnd"/>
            <w:r w:rsidRPr="00883B50">
              <w:rPr>
                <w:rFonts w:cs="Arial"/>
              </w:rPr>
              <w:t xml:space="preserve"> Television</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and Mobile Operator</w:t>
            </w:r>
          </w:p>
        </w:tc>
      </w:tr>
      <w:tr w:rsidR="00475AF0" w:rsidRPr="00883B50" w:rsidTr="002F7D28">
        <w:tc>
          <w:tcPr>
            <w:tcW w:w="2376" w:type="dxa"/>
            <w:vMerge w:val="restart"/>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r w:rsidRPr="00883B50">
              <w:rPr>
                <w:rFonts w:cs="Arial"/>
              </w:rPr>
              <w:t>Romania</w:t>
            </w: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National Authority for Management and Regulation in Communications (ANCOM) )  - Co-ordinated response representing the following stakeholders:</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National Regulatory Authority</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112 PSAP operator</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PSAP</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Romanian National Police</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Police</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Romanian National Fire Brigade</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Fire</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Romanian National Ambulance Service</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Ambulance</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proofErr w:type="spellStart"/>
            <w:r w:rsidRPr="00883B50">
              <w:rPr>
                <w:rFonts w:cs="Arial"/>
              </w:rPr>
              <w:t>Serviciul</w:t>
            </w:r>
            <w:proofErr w:type="spellEnd"/>
            <w:r w:rsidRPr="00883B50">
              <w:rPr>
                <w:rFonts w:cs="Arial"/>
              </w:rPr>
              <w:t xml:space="preserve"> Mobil de </w:t>
            </w:r>
            <w:proofErr w:type="spellStart"/>
            <w:r w:rsidRPr="00883B50">
              <w:rPr>
                <w:rFonts w:cs="Arial"/>
              </w:rPr>
              <w:t>Urgenţǎ</w:t>
            </w:r>
            <w:proofErr w:type="spellEnd"/>
            <w:r w:rsidRPr="00883B50">
              <w:rPr>
                <w:rFonts w:cs="Arial"/>
              </w:rPr>
              <w:t xml:space="preserve">, </w:t>
            </w:r>
            <w:proofErr w:type="spellStart"/>
            <w:r w:rsidRPr="00883B50">
              <w:rPr>
                <w:rFonts w:cs="Arial"/>
              </w:rPr>
              <w:t>Reanimare</w:t>
            </w:r>
            <w:proofErr w:type="spellEnd"/>
            <w:r w:rsidRPr="00883B50">
              <w:rPr>
                <w:rFonts w:cs="Arial"/>
              </w:rPr>
              <w:t xml:space="preserve"> </w:t>
            </w:r>
            <w:proofErr w:type="spellStart"/>
            <w:r w:rsidRPr="00883B50">
              <w:rPr>
                <w:rFonts w:cs="Arial"/>
              </w:rPr>
              <w:t>şi</w:t>
            </w:r>
            <w:proofErr w:type="spellEnd"/>
            <w:r w:rsidRPr="00883B50">
              <w:rPr>
                <w:rFonts w:cs="Arial"/>
              </w:rPr>
              <w:t xml:space="preserve"> </w:t>
            </w:r>
            <w:proofErr w:type="spellStart"/>
            <w:r w:rsidRPr="00883B50">
              <w:rPr>
                <w:rFonts w:cs="Arial"/>
              </w:rPr>
              <w:t>Descarcerare</w:t>
            </w:r>
            <w:proofErr w:type="spellEnd"/>
            <w:r w:rsidRPr="00883B50">
              <w:rPr>
                <w:rFonts w:cs="Arial"/>
              </w:rPr>
              <w:t xml:space="preserve"> (SMURD)</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Emergency Rescue Service</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Vodafone Romania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Orange Romania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proofErr w:type="spellStart"/>
            <w:r w:rsidRPr="00883B50">
              <w:rPr>
                <w:rFonts w:cs="Arial"/>
              </w:rPr>
              <w:t>Cosmote</w:t>
            </w:r>
            <w:proofErr w:type="spellEnd"/>
            <w:r w:rsidRPr="00883B50">
              <w:rPr>
                <w:rFonts w:cs="Arial"/>
              </w:rPr>
              <w:t xml:space="preserve"> Romania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RCS&amp;RDS</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proofErr w:type="spellStart"/>
            <w:r w:rsidRPr="00883B50">
              <w:rPr>
                <w:rFonts w:cs="Arial"/>
              </w:rPr>
              <w:t>Romtelecom</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GTS Romania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proofErr w:type="spellStart"/>
            <w:r w:rsidRPr="00883B50">
              <w:rPr>
                <w:rFonts w:cs="Arial"/>
              </w:rPr>
              <w:t>NetConnect</w:t>
            </w:r>
            <w:proofErr w:type="spellEnd"/>
            <w:r w:rsidRPr="00883B50">
              <w:rPr>
                <w:rFonts w:cs="Arial"/>
              </w:rPr>
              <w:t xml:space="preserve"> Internet</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UPC Romania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75AF0" w:rsidRPr="00883B50" w:rsidTr="002F7D28">
        <w:tc>
          <w:tcPr>
            <w:tcW w:w="2376" w:type="dxa"/>
            <w:vMerge w:val="restart"/>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r w:rsidRPr="00883B50">
              <w:rPr>
                <w:rFonts w:cs="Arial"/>
              </w:rPr>
              <w:t>Slovak Republic</w:t>
            </w: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Ministry of the Interior of the Slovak Republic</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Ministry / PSAP</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 xml:space="preserve">Orange </w:t>
            </w:r>
            <w:proofErr w:type="spellStart"/>
            <w:r w:rsidRPr="00883B50">
              <w:rPr>
                <w:rFonts w:cs="Arial"/>
              </w:rPr>
              <w:t>Slovensko</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and 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Slovak Telekom</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and 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proofErr w:type="spellStart"/>
            <w:r w:rsidRPr="00883B50">
              <w:rPr>
                <w:rFonts w:cs="Arial"/>
              </w:rPr>
              <w:t>Telefónica</w:t>
            </w:r>
            <w:proofErr w:type="spellEnd"/>
            <w:r w:rsidRPr="00883B50">
              <w:rPr>
                <w:rFonts w:cs="Arial"/>
              </w:rPr>
              <w:t xml:space="preserve"> Slovakia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Mobile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UPC Broadband Slovakia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75AF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75AF0" w:rsidRPr="00883B50" w:rsidRDefault="00475AF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75AF0" w:rsidRPr="00883B50" w:rsidRDefault="00475AF0" w:rsidP="00DB5622">
            <w:pPr>
              <w:pStyle w:val="ECCParagraph"/>
              <w:spacing w:after="0"/>
              <w:jc w:val="left"/>
              <w:rPr>
                <w:rFonts w:cs="Arial"/>
              </w:rPr>
            </w:pPr>
            <w:r w:rsidRPr="00883B50">
              <w:rPr>
                <w:rFonts w:cs="Arial"/>
              </w:rPr>
              <w:t>GTS Slovakia</w:t>
            </w:r>
          </w:p>
        </w:tc>
        <w:tc>
          <w:tcPr>
            <w:tcW w:w="3118" w:type="dxa"/>
            <w:tcBorders>
              <w:top w:val="single" w:sz="6" w:space="0" w:color="C00000"/>
              <w:left w:val="single" w:sz="6" w:space="0" w:color="C00000"/>
              <w:bottom w:val="single" w:sz="6" w:space="0" w:color="C00000"/>
              <w:right w:val="single" w:sz="4" w:space="0" w:color="C00000"/>
            </w:tcBorders>
            <w:vAlign w:val="center"/>
          </w:tcPr>
          <w:p w:rsidR="00475AF0" w:rsidRPr="00883B50" w:rsidRDefault="00475AF0" w:rsidP="00A10772">
            <w:pPr>
              <w:pStyle w:val="ECCParagraph"/>
              <w:spacing w:after="0"/>
              <w:jc w:val="left"/>
              <w:rPr>
                <w:rFonts w:cs="Arial"/>
              </w:rPr>
            </w:pPr>
            <w:r w:rsidRPr="00883B50">
              <w:rPr>
                <w:rFonts w:cs="Arial"/>
              </w:rPr>
              <w:t>Fixed Operator</w:t>
            </w:r>
          </w:p>
        </w:tc>
      </w:tr>
      <w:tr w:rsidR="00457790" w:rsidRPr="00883B50" w:rsidTr="002F7D28">
        <w:tc>
          <w:tcPr>
            <w:tcW w:w="2376" w:type="dxa"/>
            <w:vMerge w:val="restart"/>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r w:rsidRPr="00883B50">
              <w:rPr>
                <w:rFonts w:cs="Arial"/>
              </w:rPr>
              <w:t>Slovenia</w:t>
            </w: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r w:rsidRPr="00883B50">
              <w:rPr>
                <w:rFonts w:cs="Arial"/>
              </w:rPr>
              <w:t>Amis</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10772">
            <w:pPr>
              <w:pStyle w:val="ECCParagraph"/>
              <w:spacing w:after="0"/>
              <w:jc w:val="left"/>
              <w:rPr>
                <w:rFonts w:cs="Arial"/>
              </w:rPr>
            </w:pPr>
            <w:r w:rsidRPr="00883B50">
              <w:rPr>
                <w:rFonts w:cs="Arial"/>
              </w:rPr>
              <w:t>Fixed and Mobile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proofErr w:type="spellStart"/>
            <w:r w:rsidRPr="00883B50">
              <w:rPr>
                <w:rFonts w:cs="Arial"/>
              </w:rPr>
              <w:t>Debitel</w:t>
            </w:r>
            <w:proofErr w:type="spellEnd"/>
            <w:r w:rsidRPr="00883B50">
              <w:rPr>
                <w:rFonts w:cs="Arial"/>
              </w:rPr>
              <w:t xml:space="preserve"> </w:t>
            </w:r>
            <w:proofErr w:type="spellStart"/>
            <w:r w:rsidRPr="00883B50">
              <w:rPr>
                <w:rFonts w:cs="Arial"/>
              </w:rPr>
              <w:t>Telekomunikacije</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10772">
            <w:pPr>
              <w:pStyle w:val="ECCParagraph"/>
              <w:spacing w:after="0"/>
              <w:jc w:val="left"/>
              <w:rPr>
                <w:rFonts w:cs="Arial"/>
              </w:rPr>
            </w:pPr>
            <w:r w:rsidRPr="00883B50">
              <w:rPr>
                <w:rFonts w:cs="Arial"/>
              </w:rPr>
              <w:t>Fixed and Mobile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proofErr w:type="spellStart"/>
            <w:r w:rsidRPr="00883B50">
              <w:rPr>
                <w:rFonts w:cs="Arial"/>
              </w:rPr>
              <w:t>Detel</w:t>
            </w:r>
            <w:proofErr w:type="spellEnd"/>
            <w:r w:rsidRPr="00883B50">
              <w:rPr>
                <w:rFonts w:cs="Arial"/>
              </w:rPr>
              <w:t xml:space="preserve"> Global</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10772">
            <w:pPr>
              <w:pStyle w:val="ECCParagraph"/>
              <w:spacing w:after="0"/>
              <w:jc w:val="left"/>
              <w:rPr>
                <w:rFonts w:cs="Arial"/>
              </w:rPr>
            </w:pPr>
            <w:r w:rsidRPr="00883B50">
              <w:rPr>
                <w:rFonts w:cs="Arial"/>
              </w:rPr>
              <w:t>Fixed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r w:rsidRPr="00883B50">
              <w:rPr>
                <w:rFonts w:cs="Arial"/>
              </w:rPr>
              <w:t>Mega-M</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r w:rsidRPr="00883B50">
              <w:rPr>
                <w:rFonts w:cs="Arial"/>
              </w:rPr>
              <w:t>Novatel</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 VoIP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proofErr w:type="spellStart"/>
            <w:r w:rsidRPr="00883B50">
              <w:rPr>
                <w:rFonts w:cs="Arial"/>
              </w:rPr>
              <w:t>SI.mobil</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Mobile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proofErr w:type="spellStart"/>
            <w:r w:rsidRPr="00883B50">
              <w:rPr>
                <w:rFonts w:cs="Arial"/>
              </w:rPr>
              <w:t>Softnet</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 VoIP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r w:rsidRPr="00883B50">
              <w:rPr>
                <w:rFonts w:cs="Arial"/>
              </w:rPr>
              <w:t>T-2</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 VoIP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proofErr w:type="spellStart"/>
            <w:r w:rsidRPr="00883B50">
              <w:rPr>
                <w:rFonts w:cs="Arial"/>
              </w:rPr>
              <w:t>Teleing</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and Mobile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r w:rsidRPr="00883B50">
              <w:rPr>
                <w:rFonts w:cs="Arial"/>
              </w:rPr>
              <w:t xml:space="preserve">Telekom </w:t>
            </w:r>
            <w:proofErr w:type="spellStart"/>
            <w:r w:rsidRPr="00883B50">
              <w:rPr>
                <w:rFonts w:cs="Arial"/>
              </w:rPr>
              <w:t>Slovenije</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and Mobile Operator</w:t>
            </w:r>
          </w:p>
        </w:tc>
      </w:tr>
      <w:tr w:rsidR="00457790"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DB5622">
            <w:pPr>
              <w:pStyle w:val="ECCParagraph"/>
              <w:spacing w:after="0"/>
              <w:jc w:val="left"/>
              <w:rPr>
                <w:rFonts w:cs="Arial"/>
              </w:rPr>
            </w:pPr>
            <w:proofErr w:type="spellStart"/>
            <w:r w:rsidRPr="00883B50">
              <w:rPr>
                <w:rFonts w:cs="Arial"/>
              </w:rPr>
              <w:t>Tusmobil</w:t>
            </w:r>
            <w:proofErr w:type="spellEnd"/>
            <w:r w:rsidRPr="00883B50">
              <w:rPr>
                <w:rFonts w:cs="Arial"/>
              </w:rPr>
              <w:t xml:space="preserve"> - Mobile</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Mobile Operator</w:t>
            </w:r>
          </w:p>
        </w:tc>
      </w:tr>
      <w:tr w:rsidR="00457790" w:rsidRPr="00883B50" w:rsidTr="00D408D6">
        <w:tc>
          <w:tcPr>
            <w:tcW w:w="2376" w:type="dxa"/>
            <w:vMerge/>
            <w:tcBorders>
              <w:top w:val="single" w:sz="6" w:space="0" w:color="C00000"/>
              <w:left w:val="single" w:sz="4" w:space="0" w:color="C00000"/>
              <w:bottom w:val="single" w:sz="6" w:space="0" w:color="C00000"/>
              <w:right w:val="single" w:sz="6" w:space="0" w:color="C00000"/>
            </w:tcBorders>
            <w:vAlign w:val="center"/>
          </w:tcPr>
          <w:p w:rsidR="00457790" w:rsidRPr="00883B50" w:rsidRDefault="00457790"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457790" w:rsidRPr="00883B50" w:rsidRDefault="00457790" w:rsidP="00475AF0">
            <w:pPr>
              <w:pStyle w:val="ECCParagraph"/>
              <w:spacing w:after="0"/>
              <w:jc w:val="left"/>
              <w:rPr>
                <w:rFonts w:cs="Arial"/>
              </w:rPr>
            </w:pPr>
            <w:proofErr w:type="spellStart"/>
            <w:r w:rsidRPr="00883B50">
              <w:rPr>
                <w:rFonts w:cs="Arial"/>
              </w:rPr>
              <w:t>Tusmobil</w:t>
            </w:r>
            <w:proofErr w:type="spellEnd"/>
            <w:r w:rsidRPr="00883B50">
              <w:rPr>
                <w:rFonts w:cs="Arial"/>
              </w:rPr>
              <w:t xml:space="preserve"> - Fixed</w:t>
            </w:r>
          </w:p>
        </w:tc>
        <w:tc>
          <w:tcPr>
            <w:tcW w:w="3118" w:type="dxa"/>
            <w:tcBorders>
              <w:top w:val="single" w:sz="6" w:space="0" w:color="C00000"/>
              <w:left w:val="single" w:sz="6" w:space="0" w:color="C00000"/>
              <w:bottom w:val="single" w:sz="6" w:space="0" w:color="C00000"/>
              <w:right w:val="single" w:sz="4" w:space="0" w:color="C00000"/>
            </w:tcBorders>
            <w:vAlign w:val="center"/>
          </w:tcPr>
          <w:p w:rsidR="00457790" w:rsidRPr="00883B50" w:rsidRDefault="00457790" w:rsidP="00AD13D7">
            <w:pPr>
              <w:pStyle w:val="ECCParagraph"/>
              <w:spacing w:after="0"/>
              <w:jc w:val="left"/>
              <w:rPr>
                <w:rFonts w:cs="Arial"/>
              </w:rPr>
            </w:pPr>
            <w:r w:rsidRPr="00883B50">
              <w:rPr>
                <w:rFonts w:cs="Arial"/>
              </w:rPr>
              <w:t>Fixed Operator</w:t>
            </w:r>
          </w:p>
        </w:tc>
      </w:tr>
      <w:tr w:rsidR="00D408D6" w:rsidRPr="00883B50" w:rsidTr="00D408D6">
        <w:tc>
          <w:tcPr>
            <w:tcW w:w="9889" w:type="dxa"/>
            <w:gridSpan w:val="3"/>
            <w:tcBorders>
              <w:top w:val="single" w:sz="6" w:space="0" w:color="C00000"/>
              <w:left w:val="nil"/>
              <w:bottom w:val="nil"/>
              <w:right w:val="nil"/>
            </w:tcBorders>
            <w:vAlign w:val="center"/>
          </w:tcPr>
          <w:p w:rsidR="00D408D6" w:rsidRPr="00883B50" w:rsidRDefault="00D408D6" w:rsidP="00AD13D7">
            <w:pPr>
              <w:pStyle w:val="ECCParagraph"/>
              <w:spacing w:after="0"/>
              <w:jc w:val="left"/>
              <w:rPr>
                <w:rFonts w:cs="Arial"/>
              </w:rPr>
            </w:pPr>
          </w:p>
        </w:tc>
      </w:tr>
    </w:tbl>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376"/>
        <w:gridCol w:w="4395"/>
        <w:gridCol w:w="3084"/>
      </w:tblGrid>
      <w:tr w:rsidR="00D408D6" w:rsidRPr="00883B50" w:rsidTr="00D408D6">
        <w:trPr>
          <w:tblHeader/>
        </w:trPr>
        <w:tc>
          <w:tcPr>
            <w:tcW w:w="2376" w:type="dxa"/>
            <w:tcBorders>
              <w:right w:val="single" w:sz="8" w:space="0" w:color="FFFFFF"/>
            </w:tcBorders>
            <w:shd w:val="clear" w:color="auto" w:fill="D2232A"/>
            <w:vAlign w:val="center"/>
          </w:tcPr>
          <w:p w:rsidR="00D408D6" w:rsidRPr="00883B50" w:rsidRDefault="00D408D6" w:rsidP="00BE2A72">
            <w:pPr>
              <w:pStyle w:val="ECCParagraph"/>
              <w:spacing w:before="120" w:after="120"/>
              <w:jc w:val="center"/>
              <w:rPr>
                <w:rFonts w:cs="Arial"/>
                <w:b/>
                <w:color w:val="FFFFFF" w:themeColor="background1"/>
              </w:rPr>
            </w:pPr>
            <w:r w:rsidRPr="00883B50">
              <w:rPr>
                <w:rFonts w:cs="Arial"/>
                <w:b/>
                <w:color w:val="FFFFFF" w:themeColor="background1"/>
              </w:rPr>
              <w:lastRenderedPageBreak/>
              <w:t>Country</w:t>
            </w:r>
          </w:p>
        </w:tc>
        <w:tc>
          <w:tcPr>
            <w:tcW w:w="4395" w:type="dxa"/>
            <w:tcBorders>
              <w:left w:val="single" w:sz="8" w:space="0" w:color="FFFFFF"/>
              <w:right w:val="single" w:sz="8" w:space="0" w:color="FFFFFF"/>
            </w:tcBorders>
            <w:shd w:val="clear" w:color="auto" w:fill="D2232A"/>
            <w:vAlign w:val="center"/>
          </w:tcPr>
          <w:p w:rsidR="00D408D6" w:rsidRPr="00883B50" w:rsidRDefault="00D408D6" w:rsidP="00BE2A72">
            <w:pPr>
              <w:pStyle w:val="ECCParagraph"/>
              <w:spacing w:before="120" w:after="120"/>
              <w:jc w:val="center"/>
              <w:rPr>
                <w:rFonts w:cs="Arial"/>
                <w:b/>
                <w:color w:val="FFFFFF" w:themeColor="background1"/>
              </w:rPr>
            </w:pPr>
            <w:r w:rsidRPr="00883B50">
              <w:rPr>
                <w:rFonts w:cs="Arial"/>
                <w:b/>
                <w:color w:val="FFFFFF" w:themeColor="background1"/>
              </w:rPr>
              <w:t>Responding Organisation</w:t>
            </w:r>
          </w:p>
        </w:tc>
        <w:tc>
          <w:tcPr>
            <w:tcW w:w="3084" w:type="dxa"/>
            <w:tcBorders>
              <w:left w:val="single" w:sz="8" w:space="0" w:color="FFFFFF"/>
            </w:tcBorders>
            <w:shd w:val="clear" w:color="auto" w:fill="D2232A"/>
            <w:vAlign w:val="center"/>
          </w:tcPr>
          <w:p w:rsidR="00D408D6" w:rsidRPr="00883B50" w:rsidRDefault="00D408D6" w:rsidP="00BE2A72">
            <w:pPr>
              <w:pStyle w:val="ECCParagraph"/>
              <w:spacing w:before="120" w:after="120"/>
              <w:jc w:val="center"/>
              <w:rPr>
                <w:rFonts w:cs="Arial"/>
                <w:b/>
                <w:color w:val="FFFFFF" w:themeColor="background1"/>
              </w:rPr>
            </w:pPr>
            <w:r w:rsidRPr="00883B50">
              <w:rPr>
                <w:rFonts w:cs="Arial"/>
                <w:b/>
                <w:color w:val="FFFFFF" w:themeColor="background1"/>
              </w:rPr>
              <w:t>Category of Respondent</w:t>
            </w:r>
          </w:p>
        </w:tc>
      </w:tr>
    </w:tbl>
    <w:tbl>
      <w:tblPr>
        <w:tblStyle w:val="TableGrid"/>
        <w:tblW w:w="9889" w:type="dxa"/>
        <w:tblLook w:val="04A0" w:firstRow="1" w:lastRow="0" w:firstColumn="1" w:lastColumn="0" w:noHBand="0" w:noVBand="1"/>
      </w:tblPr>
      <w:tblGrid>
        <w:gridCol w:w="2376"/>
        <w:gridCol w:w="4395"/>
        <w:gridCol w:w="3118"/>
      </w:tblGrid>
      <w:tr w:rsidR="00387AF3" w:rsidRPr="00883B50" w:rsidTr="002F7D28">
        <w:tc>
          <w:tcPr>
            <w:tcW w:w="2376" w:type="dxa"/>
            <w:vMerge w:val="restart"/>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r w:rsidRPr="00883B50">
              <w:rPr>
                <w:rFonts w:cs="Arial"/>
              </w:rPr>
              <w:t>Spain</w:t>
            </w: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r w:rsidRPr="00883B50">
              <w:rPr>
                <w:rFonts w:cs="Arial"/>
              </w:rPr>
              <w:t xml:space="preserve">112 Canarias - </w:t>
            </w:r>
            <w:proofErr w:type="spellStart"/>
            <w:r w:rsidRPr="00883B50">
              <w:rPr>
                <w:rFonts w:cs="Arial"/>
              </w:rPr>
              <w:t>Dirección</w:t>
            </w:r>
            <w:proofErr w:type="spellEnd"/>
            <w:r w:rsidRPr="00883B50">
              <w:rPr>
                <w:rFonts w:cs="Arial"/>
              </w:rPr>
              <w:t xml:space="preserve"> General de </w:t>
            </w:r>
            <w:proofErr w:type="spellStart"/>
            <w:r w:rsidRPr="00883B50">
              <w:rPr>
                <w:rFonts w:cs="Arial"/>
              </w:rPr>
              <w:t>Seguridad</w:t>
            </w:r>
            <w:proofErr w:type="spellEnd"/>
            <w:r w:rsidRPr="00883B50">
              <w:rPr>
                <w:rFonts w:cs="Arial"/>
              </w:rPr>
              <w:t xml:space="preserve"> y </w:t>
            </w:r>
            <w:proofErr w:type="spellStart"/>
            <w:r w:rsidRPr="00883B50">
              <w:rPr>
                <w:rFonts w:cs="Arial"/>
              </w:rPr>
              <w:t>Emergencias</w:t>
            </w:r>
            <w:proofErr w:type="spellEnd"/>
            <w:r w:rsidR="0037718D" w:rsidRPr="00883B50">
              <w:rPr>
                <w:rFonts w:cs="Arial"/>
              </w:rPr>
              <w:t xml:space="preserve"> (Canaries)</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PSAP</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r w:rsidRPr="00883B50">
              <w:rPr>
                <w:rFonts w:cs="Arial"/>
              </w:rPr>
              <w:t>CAT112 (Cataluña)</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PSAP</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proofErr w:type="spellStart"/>
            <w:r w:rsidRPr="00883B50">
              <w:rPr>
                <w:rFonts w:cs="Arial"/>
              </w:rPr>
              <w:t>Axencia</w:t>
            </w:r>
            <w:proofErr w:type="spellEnd"/>
            <w:r w:rsidRPr="00883B50">
              <w:rPr>
                <w:rFonts w:cs="Arial"/>
              </w:rPr>
              <w:t xml:space="preserve"> </w:t>
            </w:r>
            <w:proofErr w:type="spellStart"/>
            <w:r w:rsidRPr="00883B50">
              <w:rPr>
                <w:rFonts w:cs="Arial"/>
              </w:rPr>
              <w:t>Galega</w:t>
            </w:r>
            <w:proofErr w:type="spellEnd"/>
            <w:r w:rsidRPr="00883B50">
              <w:rPr>
                <w:rFonts w:cs="Arial"/>
              </w:rPr>
              <w:t xml:space="preserve"> de </w:t>
            </w:r>
            <w:proofErr w:type="spellStart"/>
            <w:r w:rsidRPr="00883B50">
              <w:rPr>
                <w:rFonts w:cs="Arial"/>
              </w:rPr>
              <w:t>Emerxencias</w:t>
            </w:r>
            <w:proofErr w:type="spellEnd"/>
            <w:r w:rsidRPr="00883B50">
              <w:rPr>
                <w:rFonts w:cs="Arial"/>
              </w:rPr>
              <w:t xml:space="preserve"> (Galicia)</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PSAP</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proofErr w:type="spellStart"/>
            <w:r w:rsidRPr="00883B50">
              <w:rPr>
                <w:rFonts w:cs="Arial"/>
              </w:rPr>
              <w:t>Euskaltel</w:t>
            </w:r>
            <w:proofErr w:type="spellEnd"/>
            <w:r w:rsidRPr="00883B50">
              <w:rPr>
                <w:rFonts w:cs="Arial"/>
              </w:rPr>
              <w:t xml:space="preserve"> S. A.</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Fixed and Mobile Operator</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r w:rsidRPr="00883B50">
              <w:rPr>
                <w:rFonts w:cs="Arial"/>
              </w:rPr>
              <w:t xml:space="preserve">112 </w:t>
            </w:r>
            <w:proofErr w:type="spellStart"/>
            <w:r w:rsidRPr="00883B50">
              <w:rPr>
                <w:rFonts w:cs="Arial"/>
              </w:rPr>
              <w:t>Castilla</w:t>
            </w:r>
            <w:proofErr w:type="spellEnd"/>
            <w:r w:rsidRPr="00883B50">
              <w:rPr>
                <w:rFonts w:cs="Arial"/>
              </w:rPr>
              <w:t xml:space="preserve"> y León</w:t>
            </w:r>
            <w:r w:rsidR="0037718D" w:rsidRPr="00883B50">
              <w:rPr>
                <w:rFonts w:cs="Arial"/>
              </w:rPr>
              <w:t xml:space="preserve"> (</w:t>
            </w:r>
            <w:proofErr w:type="spellStart"/>
            <w:r w:rsidR="0037718D" w:rsidRPr="00883B50">
              <w:rPr>
                <w:rFonts w:cs="Arial"/>
              </w:rPr>
              <w:t>JCyL</w:t>
            </w:r>
            <w:proofErr w:type="spellEnd"/>
            <w:r w:rsidR="0037718D" w:rsidRPr="00883B50">
              <w:rPr>
                <w:rFonts w:cs="Arial"/>
              </w:rPr>
              <w:t>)</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PSAP</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r w:rsidRPr="00883B50">
              <w:rPr>
                <w:rFonts w:cs="Arial"/>
              </w:rPr>
              <w:t xml:space="preserve">112 </w:t>
            </w:r>
            <w:proofErr w:type="spellStart"/>
            <w:r w:rsidRPr="00883B50">
              <w:rPr>
                <w:rFonts w:cs="Arial"/>
              </w:rPr>
              <w:t>Castilla</w:t>
            </w:r>
            <w:proofErr w:type="spellEnd"/>
            <w:r w:rsidRPr="00883B50">
              <w:rPr>
                <w:rFonts w:cs="Arial"/>
              </w:rPr>
              <w:t>-La Mancha</w:t>
            </w:r>
            <w:r w:rsidR="0037718D" w:rsidRPr="00883B50">
              <w:rPr>
                <w:rFonts w:cs="Arial"/>
              </w:rPr>
              <w:t xml:space="preserve"> (JCLM)</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PSAP</w:t>
            </w:r>
          </w:p>
        </w:tc>
      </w:tr>
      <w:tr w:rsidR="0037718D"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7718D" w:rsidRPr="00883B50" w:rsidRDefault="0037718D"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7718D" w:rsidRPr="00883B50" w:rsidRDefault="0037718D" w:rsidP="00475AF0">
            <w:pPr>
              <w:pStyle w:val="ECCParagraph"/>
              <w:spacing w:after="0"/>
              <w:jc w:val="left"/>
              <w:rPr>
                <w:rFonts w:cs="Arial"/>
              </w:rPr>
            </w:pPr>
            <w:r w:rsidRPr="00883B50">
              <w:rPr>
                <w:rFonts w:cs="Arial"/>
              </w:rPr>
              <w:t>112 Murcia (Murcia)</w:t>
            </w:r>
          </w:p>
        </w:tc>
        <w:tc>
          <w:tcPr>
            <w:tcW w:w="3118" w:type="dxa"/>
            <w:tcBorders>
              <w:top w:val="single" w:sz="6" w:space="0" w:color="C00000"/>
              <w:left w:val="single" w:sz="6" w:space="0" w:color="C00000"/>
              <w:bottom w:val="single" w:sz="6" w:space="0" w:color="C00000"/>
              <w:right w:val="single" w:sz="4" w:space="0" w:color="C00000"/>
            </w:tcBorders>
            <w:vAlign w:val="center"/>
          </w:tcPr>
          <w:p w:rsidR="0037718D" w:rsidRPr="00883B50" w:rsidRDefault="0037718D" w:rsidP="00AD13D7">
            <w:pPr>
              <w:pStyle w:val="ECCParagraph"/>
              <w:spacing w:after="0"/>
              <w:jc w:val="left"/>
              <w:rPr>
                <w:rFonts w:cs="Arial"/>
              </w:rPr>
            </w:pPr>
            <w:r w:rsidRPr="00883B50">
              <w:rPr>
                <w:rFonts w:cs="Arial"/>
              </w:rPr>
              <w:t>PSAP</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r w:rsidRPr="00883B50">
              <w:rPr>
                <w:rFonts w:cs="Arial"/>
              </w:rPr>
              <w:t xml:space="preserve">France Telecom </w:t>
            </w:r>
            <w:proofErr w:type="spellStart"/>
            <w:r w:rsidRPr="00883B50">
              <w:rPr>
                <w:rFonts w:cs="Arial"/>
              </w:rPr>
              <w:t>España</w:t>
            </w:r>
            <w:proofErr w:type="spellEnd"/>
            <w:r w:rsidRPr="00883B50">
              <w:rPr>
                <w:rFonts w:cs="Arial"/>
              </w:rPr>
              <w:t xml:space="preserve"> (Orange)</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Fixed and Mobile Operator</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r w:rsidRPr="00883B50">
              <w:rPr>
                <w:rFonts w:cs="Arial"/>
              </w:rPr>
              <w:t>Vodafone Spain</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Fixed and Mobile Operator</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proofErr w:type="spellStart"/>
            <w:r w:rsidRPr="00883B50">
              <w:rPr>
                <w:rFonts w:cs="Arial"/>
              </w:rPr>
              <w:t>Telecable</w:t>
            </w:r>
            <w:proofErr w:type="spellEnd"/>
            <w:r w:rsidRPr="00883B50">
              <w:rPr>
                <w:rFonts w:cs="Arial"/>
              </w:rPr>
              <w:t xml:space="preserve"> de Asturias S.A.</w:t>
            </w:r>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Fixed and Mobile Operator</w:t>
            </w:r>
          </w:p>
        </w:tc>
      </w:tr>
      <w:tr w:rsidR="00387AF3"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387AF3" w:rsidRPr="00883B50" w:rsidRDefault="00387AF3"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387AF3" w:rsidRPr="00883B50" w:rsidRDefault="00387AF3" w:rsidP="00475AF0">
            <w:pPr>
              <w:pStyle w:val="ECCParagraph"/>
              <w:spacing w:after="0"/>
              <w:jc w:val="left"/>
              <w:rPr>
                <w:rFonts w:cs="Arial"/>
              </w:rPr>
            </w:pPr>
            <w:proofErr w:type="spellStart"/>
            <w:r w:rsidRPr="00883B50">
              <w:rPr>
                <w:rFonts w:cs="Arial"/>
              </w:rPr>
              <w:t>Yoigo</w:t>
            </w:r>
            <w:proofErr w:type="spellEnd"/>
          </w:p>
        </w:tc>
        <w:tc>
          <w:tcPr>
            <w:tcW w:w="3118" w:type="dxa"/>
            <w:tcBorders>
              <w:top w:val="single" w:sz="6" w:space="0" w:color="C00000"/>
              <w:left w:val="single" w:sz="6" w:space="0" w:color="C00000"/>
              <w:bottom w:val="single" w:sz="6" w:space="0" w:color="C00000"/>
              <w:right w:val="single" w:sz="4" w:space="0" w:color="C00000"/>
            </w:tcBorders>
            <w:vAlign w:val="center"/>
          </w:tcPr>
          <w:p w:rsidR="00387AF3" w:rsidRPr="00883B50" w:rsidRDefault="00387AF3" w:rsidP="00AD13D7">
            <w:pPr>
              <w:pStyle w:val="ECCParagraph"/>
              <w:spacing w:after="0"/>
              <w:jc w:val="left"/>
              <w:rPr>
                <w:rFonts w:cs="Arial"/>
              </w:rPr>
            </w:pPr>
            <w:r w:rsidRPr="00883B50">
              <w:rPr>
                <w:rFonts w:cs="Arial"/>
              </w:rPr>
              <w:t>Mobile Operator</w:t>
            </w:r>
          </w:p>
        </w:tc>
      </w:tr>
      <w:tr w:rsidR="00632676" w:rsidRPr="00883B50" w:rsidTr="002F7D28">
        <w:tc>
          <w:tcPr>
            <w:tcW w:w="2376" w:type="dxa"/>
            <w:tcBorders>
              <w:top w:val="single" w:sz="6" w:space="0" w:color="C00000"/>
              <w:left w:val="single" w:sz="4" w:space="0" w:color="C00000"/>
              <w:bottom w:val="single" w:sz="6" w:space="0" w:color="C00000"/>
              <w:right w:val="single" w:sz="6" w:space="0" w:color="C00000"/>
            </w:tcBorders>
            <w:vAlign w:val="center"/>
          </w:tcPr>
          <w:p w:rsidR="00632676" w:rsidRPr="00883B50" w:rsidRDefault="00632676" w:rsidP="003A5CD2">
            <w:pPr>
              <w:pStyle w:val="ECCParagraph"/>
              <w:spacing w:after="0"/>
              <w:jc w:val="left"/>
              <w:rPr>
                <w:rFonts w:cs="Arial"/>
              </w:rPr>
            </w:pPr>
            <w:r w:rsidRPr="00883B50">
              <w:rPr>
                <w:rFonts w:cs="Arial"/>
              </w:rPr>
              <w:t>Sweden</w:t>
            </w:r>
          </w:p>
        </w:tc>
        <w:tc>
          <w:tcPr>
            <w:tcW w:w="4395" w:type="dxa"/>
            <w:tcBorders>
              <w:top w:val="single" w:sz="6" w:space="0" w:color="C00000"/>
              <w:left w:val="single" w:sz="6" w:space="0" w:color="C00000"/>
              <w:bottom w:val="single" w:sz="6" w:space="0" w:color="C00000"/>
              <w:right w:val="single" w:sz="6" w:space="0" w:color="C00000"/>
            </w:tcBorders>
            <w:vAlign w:val="center"/>
          </w:tcPr>
          <w:p w:rsidR="00632676" w:rsidRPr="00883B50" w:rsidRDefault="00632676" w:rsidP="00475AF0">
            <w:pPr>
              <w:pStyle w:val="ECCParagraph"/>
              <w:spacing w:after="0"/>
              <w:jc w:val="left"/>
              <w:rPr>
                <w:rFonts w:cs="Arial"/>
              </w:rPr>
            </w:pPr>
            <w:r w:rsidRPr="00883B50">
              <w:rPr>
                <w:rFonts w:cs="Arial"/>
              </w:rPr>
              <w:t xml:space="preserve">SOS Alarm </w:t>
            </w:r>
            <w:proofErr w:type="spellStart"/>
            <w:r w:rsidRPr="00883B50">
              <w:rPr>
                <w:rFonts w:cs="Arial"/>
              </w:rPr>
              <w:t>Sverige</w:t>
            </w:r>
            <w:proofErr w:type="spellEnd"/>
            <w:r w:rsidRPr="00883B50">
              <w:rPr>
                <w:rFonts w:cs="Arial"/>
              </w:rPr>
              <w:t xml:space="preserve"> AB</w:t>
            </w:r>
          </w:p>
        </w:tc>
        <w:tc>
          <w:tcPr>
            <w:tcW w:w="3118" w:type="dxa"/>
            <w:tcBorders>
              <w:top w:val="single" w:sz="6" w:space="0" w:color="C00000"/>
              <w:left w:val="single" w:sz="6" w:space="0" w:color="C00000"/>
              <w:bottom w:val="single" w:sz="6" w:space="0" w:color="C00000"/>
              <w:right w:val="single" w:sz="4" w:space="0" w:color="C00000"/>
            </w:tcBorders>
            <w:vAlign w:val="center"/>
          </w:tcPr>
          <w:p w:rsidR="00632676" w:rsidRPr="00883B50" w:rsidRDefault="00632676" w:rsidP="00AD13D7">
            <w:pPr>
              <w:pStyle w:val="ECCParagraph"/>
              <w:spacing w:after="0"/>
              <w:jc w:val="left"/>
              <w:rPr>
                <w:rFonts w:cs="Arial"/>
              </w:rPr>
            </w:pPr>
            <w:r w:rsidRPr="00883B50">
              <w:rPr>
                <w:rFonts w:cs="Arial"/>
              </w:rPr>
              <w:t>PSAP</w:t>
            </w:r>
          </w:p>
        </w:tc>
      </w:tr>
      <w:tr w:rsidR="00F7308F" w:rsidRPr="00883B50" w:rsidTr="002F7D28">
        <w:tc>
          <w:tcPr>
            <w:tcW w:w="2376" w:type="dxa"/>
            <w:vMerge w:val="restart"/>
            <w:tcBorders>
              <w:top w:val="single" w:sz="6" w:space="0" w:color="C00000"/>
              <w:left w:val="single" w:sz="4" w:space="0" w:color="C00000"/>
              <w:bottom w:val="single" w:sz="6" w:space="0" w:color="C00000"/>
              <w:right w:val="single" w:sz="6" w:space="0" w:color="C00000"/>
            </w:tcBorders>
            <w:vAlign w:val="center"/>
          </w:tcPr>
          <w:p w:rsidR="00F7308F" w:rsidRPr="00883B50" w:rsidRDefault="00F7308F" w:rsidP="003A5CD2">
            <w:pPr>
              <w:pStyle w:val="ECCParagraph"/>
              <w:spacing w:after="0"/>
              <w:jc w:val="left"/>
              <w:rPr>
                <w:rFonts w:cs="Arial"/>
              </w:rPr>
            </w:pPr>
            <w:r w:rsidRPr="00883B50">
              <w:rPr>
                <w:rFonts w:cs="Arial"/>
              </w:rPr>
              <w:t>Switzerland</w:t>
            </w:r>
          </w:p>
        </w:tc>
        <w:tc>
          <w:tcPr>
            <w:tcW w:w="4395" w:type="dxa"/>
            <w:tcBorders>
              <w:top w:val="single" w:sz="6" w:space="0" w:color="C00000"/>
              <w:left w:val="single" w:sz="6" w:space="0" w:color="C00000"/>
              <w:bottom w:val="single" w:sz="6" w:space="0" w:color="C00000"/>
              <w:right w:val="single" w:sz="6" w:space="0" w:color="C00000"/>
            </w:tcBorders>
            <w:vAlign w:val="center"/>
          </w:tcPr>
          <w:p w:rsidR="00F7308F" w:rsidRPr="00883B50" w:rsidRDefault="00F7308F" w:rsidP="00475AF0">
            <w:pPr>
              <w:pStyle w:val="ECCParagraph"/>
              <w:spacing w:after="0"/>
              <w:jc w:val="left"/>
              <w:rPr>
                <w:rFonts w:cs="Arial"/>
              </w:rPr>
            </w:pPr>
            <w:r w:rsidRPr="00883B50">
              <w:rPr>
                <w:rFonts w:cs="Arial"/>
              </w:rPr>
              <w:t>Orange Switzerland</w:t>
            </w:r>
          </w:p>
        </w:tc>
        <w:tc>
          <w:tcPr>
            <w:tcW w:w="3118" w:type="dxa"/>
            <w:tcBorders>
              <w:top w:val="single" w:sz="6" w:space="0" w:color="C00000"/>
              <w:left w:val="single" w:sz="6" w:space="0" w:color="C00000"/>
              <w:bottom w:val="single" w:sz="6" w:space="0" w:color="C00000"/>
              <w:right w:val="single" w:sz="4" w:space="0" w:color="C00000"/>
            </w:tcBorders>
            <w:vAlign w:val="center"/>
          </w:tcPr>
          <w:p w:rsidR="00F7308F" w:rsidRPr="00883B50" w:rsidRDefault="00F7308F" w:rsidP="00AD13D7">
            <w:pPr>
              <w:pStyle w:val="ECCParagraph"/>
              <w:spacing w:after="0"/>
              <w:jc w:val="left"/>
              <w:rPr>
                <w:rFonts w:cs="Arial"/>
              </w:rPr>
            </w:pPr>
            <w:r w:rsidRPr="00883B50">
              <w:rPr>
                <w:rFonts w:cs="Arial"/>
              </w:rPr>
              <w:t>Mobile Operator</w:t>
            </w:r>
          </w:p>
        </w:tc>
      </w:tr>
      <w:tr w:rsidR="00F7308F"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F7308F" w:rsidRPr="00883B50" w:rsidRDefault="00F7308F"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F7308F" w:rsidRPr="00883B50" w:rsidRDefault="00F7308F" w:rsidP="00475AF0">
            <w:pPr>
              <w:pStyle w:val="ECCParagraph"/>
              <w:spacing w:after="0"/>
              <w:jc w:val="left"/>
              <w:rPr>
                <w:rFonts w:cs="Arial"/>
              </w:rPr>
            </w:pPr>
            <w:r w:rsidRPr="00883B50">
              <w:rPr>
                <w:rFonts w:cs="Arial"/>
              </w:rPr>
              <w:t>Backbone Solution AG</w:t>
            </w:r>
          </w:p>
        </w:tc>
        <w:tc>
          <w:tcPr>
            <w:tcW w:w="3118" w:type="dxa"/>
            <w:tcBorders>
              <w:top w:val="single" w:sz="6" w:space="0" w:color="C00000"/>
              <w:left w:val="single" w:sz="6" w:space="0" w:color="C00000"/>
              <w:bottom w:val="single" w:sz="6" w:space="0" w:color="C00000"/>
              <w:right w:val="single" w:sz="4" w:space="0" w:color="C00000"/>
            </w:tcBorders>
            <w:vAlign w:val="center"/>
          </w:tcPr>
          <w:p w:rsidR="00F7308F" w:rsidRPr="00883B50" w:rsidRDefault="00F7308F" w:rsidP="00AD13D7">
            <w:pPr>
              <w:pStyle w:val="ECCParagraph"/>
              <w:spacing w:after="0"/>
              <w:jc w:val="left"/>
              <w:rPr>
                <w:rFonts w:cs="Arial"/>
              </w:rPr>
            </w:pPr>
            <w:r w:rsidRPr="00883B50">
              <w:rPr>
                <w:rFonts w:cs="Arial"/>
              </w:rPr>
              <w:t>Fixed / VoIP operator</w:t>
            </w:r>
          </w:p>
        </w:tc>
      </w:tr>
      <w:tr w:rsidR="00F7308F"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F7308F" w:rsidRPr="00883B50" w:rsidRDefault="00F7308F"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F7308F" w:rsidRPr="00883B50" w:rsidRDefault="00F7308F" w:rsidP="00475AF0">
            <w:pPr>
              <w:pStyle w:val="ECCParagraph"/>
              <w:spacing w:after="0"/>
              <w:jc w:val="left"/>
              <w:rPr>
                <w:rFonts w:cs="Arial"/>
              </w:rPr>
            </w:pPr>
            <w:r w:rsidRPr="00883B50">
              <w:rPr>
                <w:rFonts w:cs="Arial"/>
              </w:rPr>
              <w:t>Sunrise Communications AG</w:t>
            </w:r>
          </w:p>
        </w:tc>
        <w:tc>
          <w:tcPr>
            <w:tcW w:w="3118" w:type="dxa"/>
            <w:tcBorders>
              <w:top w:val="single" w:sz="6" w:space="0" w:color="C00000"/>
              <w:left w:val="single" w:sz="6" w:space="0" w:color="C00000"/>
              <w:bottom w:val="single" w:sz="6" w:space="0" w:color="C00000"/>
              <w:right w:val="single" w:sz="4" w:space="0" w:color="C00000"/>
            </w:tcBorders>
            <w:vAlign w:val="center"/>
          </w:tcPr>
          <w:p w:rsidR="00F7308F" w:rsidRPr="00883B50" w:rsidRDefault="00F7308F" w:rsidP="00AD13D7">
            <w:pPr>
              <w:pStyle w:val="ECCParagraph"/>
              <w:spacing w:after="0"/>
              <w:jc w:val="left"/>
              <w:rPr>
                <w:rFonts w:cs="Arial"/>
              </w:rPr>
            </w:pPr>
            <w:r w:rsidRPr="00883B50">
              <w:rPr>
                <w:rFonts w:cs="Arial"/>
              </w:rPr>
              <w:t>Fixed and Mobile Operator</w:t>
            </w:r>
          </w:p>
        </w:tc>
      </w:tr>
      <w:tr w:rsidR="00F7308F" w:rsidRPr="00883B50" w:rsidTr="002F7D28">
        <w:tc>
          <w:tcPr>
            <w:tcW w:w="2376" w:type="dxa"/>
            <w:vMerge/>
            <w:tcBorders>
              <w:top w:val="single" w:sz="6" w:space="0" w:color="C00000"/>
              <w:left w:val="single" w:sz="4" w:space="0" w:color="C00000"/>
              <w:bottom w:val="single" w:sz="6" w:space="0" w:color="C00000"/>
              <w:right w:val="single" w:sz="6" w:space="0" w:color="C00000"/>
            </w:tcBorders>
            <w:vAlign w:val="center"/>
          </w:tcPr>
          <w:p w:rsidR="00F7308F" w:rsidRPr="00883B50" w:rsidRDefault="00F7308F" w:rsidP="003A5CD2">
            <w:pPr>
              <w:pStyle w:val="ECCParagraph"/>
              <w:spacing w:after="0"/>
              <w:jc w:val="left"/>
              <w:rPr>
                <w:rFonts w:cs="Arial"/>
              </w:rPr>
            </w:pPr>
          </w:p>
        </w:tc>
        <w:tc>
          <w:tcPr>
            <w:tcW w:w="4395" w:type="dxa"/>
            <w:tcBorders>
              <w:top w:val="single" w:sz="6" w:space="0" w:color="C00000"/>
              <w:left w:val="single" w:sz="6" w:space="0" w:color="C00000"/>
              <w:bottom w:val="single" w:sz="6" w:space="0" w:color="C00000"/>
              <w:right w:val="single" w:sz="6" w:space="0" w:color="C00000"/>
            </w:tcBorders>
            <w:vAlign w:val="center"/>
          </w:tcPr>
          <w:p w:rsidR="00F7308F" w:rsidRPr="00883B50" w:rsidRDefault="00F7308F" w:rsidP="00475AF0">
            <w:pPr>
              <w:pStyle w:val="ECCParagraph"/>
              <w:spacing w:after="0"/>
              <w:jc w:val="left"/>
              <w:rPr>
                <w:rFonts w:cs="Arial"/>
              </w:rPr>
            </w:pPr>
            <w:r w:rsidRPr="00883B50">
              <w:rPr>
                <w:rFonts w:cs="Arial"/>
              </w:rPr>
              <w:t>Swisscom</w:t>
            </w:r>
          </w:p>
        </w:tc>
        <w:tc>
          <w:tcPr>
            <w:tcW w:w="3118" w:type="dxa"/>
            <w:tcBorders>
              <w:top w:val="single" w:sz="6" w:space="0" w:color="C00000"/>
              <w:left w:val="single" w:sz="6" w:space="0" w:color="C00000"/>
              <w:bottom w:val="single" w:sz="6" w:space="0" w:color="C00000"/>
              <w:right w:val="single" w:sz="4" w:space="0" w:color="C00000"/>
            </w:tcBorders>
            <w:vAlign w:val="center"/>
          </w:tcPr>
          <w:p w:rsidR="00F7308F" w:rsidRPr="00883B50" w:rsidRDefault="00F7308F" w:rsidP="00AD13D7">
            <w:pPr>
              <w:pStyle w:val="ECCParagraph"/>
              <w:spacing w:after="0"/>
              <w:jc w:val="left"/>
              <w:rPr>
                <w:rFonts w:cs="Arial"/>
              </w:rPr>
            </w:pPr>
            <w:r w:rsidRPr="00883B50">
              <w:rPr>
                <w:rFonts w:cs="Arial"/>
              </w:rPr>
              <w:t xml:space="preserve">Fixed </w:t>
            </w:r>
            <w:r w:rsidR="00A222E8" w:rsidRPr="00883B50">
              <w:rPr>
                <w:rFonts w:cs="Arial"/>
              </w:rPr>
              <w:t>/</w:t>
            </w:r>
            <w:r w:rsidRPr="00883B50">
              <w:rPr>
                <w:rFonts w:cs="Arial"/>
              </w:rPr>
              <w:t>Mobile</w:t>
            </w:r>
            <w:r w:rsidR="00A222E8" w:rsidRPr="00883B50">
              <w:rPr>
                <w:rFonts w:cs="Arial"/>
              </w:rPr>
              <w:t xml:space="preserve"> / VoIP</w:t>
            </w:r>
            <w:r w:rsidRPr="00883B50">
              <w:rPr>
                <w:rFonts w:cs="Arial"/>
              </w:rPr>
              <w:t xml:space="preserve"> Operator</w:t>
            </w:r>
          </w:p>
        </w:tc>
      </w:tr>
      <w:tr w:rsidR="005145DF" w:rsidRPr="00883B50" w:rsidTr="002F7D28">
        <w:tc>
          <w:tcPr>
            <w:tcW w:w="2376" w:type="dxa"/>
            <w:tcBorders>
              <w:top w:val="single" w:sz="6" w:space="0" w:color="C00000"/>
              <w:left w:val="single" w:sz="4" w:space="0" w:color="C00000"/>
              <w:bottom w:val="single" w:sz="4" w:space="0" w:color="C00000"/>
              <w:right w:val="single" w:sz="6" w:space="0" w:color="C00000"/>
            </w:tcBorders>
            <w:vAlign w:val="center"/>
          </w:tcPr>
          <w:p w:rsidR="005145DF" w:rsidRPr="00883B50" w:rsidRDefault="005145DF" w:rsidP="003A5CD2">
            <w:pPr>
              <w:pStyle w:val="ECCParagraph"/>
              <w:spacing w:after="0"/>
              <w:jc w:val="left"/>
              <w:rPr>
                <w:rFonts w:cs="Arial"/>
              </w:rPr>
            </w:pPr>
            <w:r w:rsidRPr="00883B50">
              <w:rPr>
                <w:rFonts w:cs="Arial"/>
              </w:rPr>
              <w:t>United Kingdom</w:t>
            </w:r>
          </w:p>
        </w:tc>
        <w:tc>
          <w:tcPr>
            <w:tcW w:w="4395" w:type="dxa"/>
            <w:tcBorders>
              <w:top w:val="single" w:sz="6" w:space="0" w:color="C00000"/>
              <w:left w:val="single" w:sz="6" w:space="0" w:color="C00000"/>
              <w:bottom w:val="single" w:sz="4" w:space="0" w:color="C00000"/>
              <w:right w:val="single" w:sz="6" w:space="0" w:color="C00000"/>
            </w:tcBorders>
            <w:vAlign w:val="center"/>
          </w:tcPr>
          <w:p w:rsidR="005145DF" w:rsidRPr="00883B50" w:rsidRDefault="005145DF" w:rsidP="00475AF0">
            <w:pPr>
              <w:pStyle w:val="ECCParagraph"/>
              <w:spacing w:after="0"/>
              <w:jc w:val="left"/>
              <w:rPr>
                <w:rFonts w:cs="Arial"/>
              </w:rPr>
            </w:pPr>
            <w:r w:rsidRPr="00883B50">
              <w:rPr>
                <w:rFonts w:cs="Arial"/>
              </w:rPr>
              <w:t>Ofcom</w:t>
            </w:r>
          </w:p>
        </w:tc>
        <w:tc>
          <w:tcPr>
            <w:tcW w:w="3118" w:type="dxa"/>
            <w:tcBorders>
              <w:top w:val="single" w:sz="6" w:space="0" w:color="C00000"/>
              <w:left w:val="single" w:sz="6" w:space="0" w:color="C00000"/>
              <w:bottom w:val="single" w:sz="4" w:space="0" w:color="C00000"/>
              <w:right w:val="single" w:sz="4" w:space="0" w:color="C00000"/>
            </w:tcBorders>
            <w:vAlign w:val="center"/>
          </w:tcPr>
          <w:p w:rsidR="005145DF" w:rsidRPr="00883B50" w:rsidRDefault="00F7308F" w:rsidP="00AD13D7">
            <w:pPr>
              <w:pStyle w:val="ECCParagraph"/>
              <w:spacing w:after="0"/>
              <w:jc w:val="left"/>
              <w:rPr>
                <w:rFonts w:cs="Arial"/>
              </w:rPr>
            </w:pPr>
            <w:r w:rsidRPr="00883B50">
              <w:rPr>
                <w:rFonts w:cs="Arial"/>
              </w:rPr>
              <w:t>National Regulatory Authority</w:t>
            </w:r>
          </w:p>
        </w:tc>
      </w:tr>
    </w:tbl>
    <w:p w:rsidR="00CF0BB6" w:rsidRPr="00883B50" w:rsidRDefault="00CF0BB6" w:rsidP="00475AF0">
      <w:pPr>
        <w:pStyle w:val="ECCParagraph"/>
        <w:rPr>
          <w:rFonts w:cs="Arial"/>
        </w:rPr>
      </w:pPr>
    </w:p>
    <w:p w:rsidR="00F7308F" w:rsidRPr="00883B50" w:rsidRDefault="00000A76" w:rsidP="00475AF0">
      <w:pPr>
        <w:pStyle w:val="ECCParagraph"/>
        <w:rPr>
          <w:rFonts w:cs="Arial"/>
        </w:rPr>
      </w:pPr>
      <w:r w:rsidRPr="00883B50">
        <w:rPr>
          <w:rFonts w:cs="Arial"/>
        </w:rPr>
        <w:t xml:space="preserve">97 </w:t>
      </w:r>
      <w:r w:rsidR="00632676" w:rsidRPr="00883B50">
        <w:rPr>
          <w:rFonts w:cs="Arial"/>
        </w:rPr>
        <w:t>responses from 27</w:t>
      </w:r>
      <w:r w:rsidR="00F7308F" w:rsidRPr="00883B50">
        <w:rPr>
          <w:rFonts w:cs="Arial"/>
        </w:rPr>
        <w:t xml:space="preserve"> CEPT countries representing ministries, NRAs, PSAPs, fixed, mobile and V</w:t>
      </w:r>
      <w:r w:rsidR="003A5CD2" w:rsidRPr="00883B50">
        <w:rPr>
          <w:rFonts w:cs="Arial"/>
        </w:rPr>
        <w:t>oIP operators and 1 response fro</w:t>
      </w:r>
      <w:r w:rsidR="00F7308F" w:rsidRPr="00883B50">
        <w:rPr>
          <w:rFonts w:cs="Arial"/>
        </w:rPr>
        <w:t>m an independent consultant based in Mauritius.</w:t>
      </w:r>
    </w:p>
    <w:p w:rsidR="00895199" w:rsidRPr="00883B50" w:rsidRDefault="00895199" w:rsidP="00475AF0">
      <w:pPr>
        <w:pStyle w:val="ECCParagraph"/>
        <w:rPr>
          <w:rFonts w:cs="Arial"/>
        </w:rPr>
      </w:pPr>
    </w:p>
    <w:p w:rsidR="00895199" w:rsidRPr="00883B50" w:rsidRDefault="00895199" w:rsidP="00D408D6">
      <w:pPr>
        <w:pStyle w:val="Heading1"/>
      </w:pPr>
      <w:bookmarkStart w:id="4" w:name="_Toc402336757"/>
      <w:r w:rsidRPr="00883B50">
        <w:lastRenderedPageBreak/>
        <w:t>Responses to Question</w:t>
      </w:r>
      <w:r w:rsidR="00BA7306" w:rsidRPr="00883B50">
        <w:t>s</w:t>
      </w:r>
      <w:bookmarkEnd w:id="4"/>
    </w:p>
    <w:p w:rsidR="00895199" w:rsidRPr="00883B50" w:rsidRDefault="00895199" w:rsidP="00D408D6">
      <w:pPr>
        <w:pStyle w:val="Heading2"/>
        <w:rPr>
          <w:lang w:val="en-GB"/>
        </w:rPr>
      </w:pPr>
      <w:bookmarkStart w:id="5" w:name="_Toc402336758"/>
      <w:r w:rsidRPr="00883B50">
        <w:rPr>
          <w:lang w:val="en-GB"/>
        </w:rPr>
        <w:t>Question 1</w:t>
      </w:r>
      <w:bookmarkEnd w:id="5"/>
    </w:p>
    <w:p w:rsidR="00895199" w:rsidRPr="00883B50" w:rsidRDefault="00895199" w:rsidP="00475AF0">
      <w:pPr>
        <w:pStyle w:val="ECCParagraph"/>
        <w:rPr>
          <w:rFonts w:cs="Arial"/>
        </w:rPr>
      </w:pPr>
      <w:r w:rsidRPr="00883B50">
        <w:rPr>
          <w:rFonts w:cs="Arial"/>
        </w:rPr>
        <w:t xml:space="preserve">PT ES has </w:t>
      </w:r>
      <w:r w:rsidR="00013044" w:rsidRPr="00883B50">
        <w:rPr>
          <w:rFonts w:cs="Arial"/>
        </w:rPr>
        <w:t>made a preliminary determination</w:t>
      </w:r>
      <w:r w:rsidRPr="00883B50">
        <w:rPr>
          <w:rFonts w:cs="Arial"/>
        </w:rPr>
        <w:t xml:space="preserve"> that there are three stages within the service chain where caller location information is needed. They are: </w:t>
      </w:r>
    </w:p>
    <w:p w:rsidR="00895199" w:rsidRPr="00883B50" w:rsidRDefault="00895199" w:rsidP="00D408D6">
      <w:pPr>
        <w:pStyle w:val="ECCNumbered-LetteredList"/>
        <w:spacing w:after="120"/>
        <w:rPr>
          <w:rFonts w:cs="Arial"/>
          <w:lang w:val="en-GB"/>
        </w:rPr>
      </w:pPr>
      <w:r w:rsidRPr="00883B50">
        <w:rPr>
          <w:rFonts w:cs="Arial"/>
          <w:lang w:val="en-GB"/>
        </w:rPr>
        <w:t xml:space="preserve">To establish the correct PSAP? – Using available caller location information the call is routed from the electronic communications network to the corresponding PSAP (i.e. the PSAP responsible for the area in which the incident occurred); </w:t>
      </w:r>
    </w:p>
    <w:p w:rsidR="00895199" w:rsidRPr="00883B50" w:rsidRDefault="00895199" w:rsidP="00D408D6">
      <w:pPr>
        <w:pStyle w:val="ECCNumbered-LetteredList"/>
        <w:spacing w:after="120"/>
        <w:rPr>
          <w:rFonts w:cs="Arial"/>
          <w:lang w:val="en-GB"/>
        </w:rPr>
      </w:pPr>
      <w:r w:rsidRPr="00883B50">
        <w:rPr>
          <w:rFonts w:cs="Arial"/>
          <w:lang w:val="en-GB"/>
        </w:rPr>
        <w:t xml:space="preserve">To assign the correct dispatch station/emergency team? – based on the responsibility area of each dispatch station/emergency team per discipline (e.g. police, fire brigade, ambulance) the call is further routed from the PSAP to the correct dispatch station/emergency team (usually the closest available to the incident’s area); </w:t>
      </w:r>
    </w:p>
    <w:p w:rsidR="00895199" w:rsidRPr="00883B50" w:rsidRDefault="00895199" w:rsidP="00D408D6">
      <w:pPr>
        <w:pStyle w:val="ECCNumbered-LetteredList"/>
        <w:spacing w:after="120"/>
        <w:rPr>
          <w:rFonts w:cs="Arial"/>
          <w:lang w:val="en-GB"/>
        </w:rPr>
      </w:pPr>
      <w:r w:rsidRPr="00883B50">
        <w:rPr>
          <w:rFonts w:cs="Arial"/>
          <w:lang w:val="en-GB"/>
        </w:rPr>
        <w:t>To determine the location of the incident and consequently the best route to reach the emergency incident? – based on more accurate caller location information and information obtained directly from the caller (interview) the best incident location is calculated resulting also in the best route being used to reach the emergency.</w:t>
      </w:r>
    </w:p>
    <w:p w:rsidR="00F7308F" w:rsidRPr="00883B50" w:rsidRDefault="00013044" w:rsidP="00895199">
      <w:pPr>
        <w:pStyle w:val="ECCParagraph"/>
        <w:rPr>
          <w:rFonts w:cs="Arial"/>
        </w:rPr>
      </w:pPr>
      <w:r w:rsidRPr="00883B50">
        <w:rPr>
          <w:rFonts w:cs="Arial"/>
        </w:rPr>
        <w:t>Respondents were asked if they agreed with the above stages and to provide an explanation if they had a different view.</w:t>
      </w:r>
    </w:p>
    <w:p w:rsidR="00895199" w:rsidRPr="00883B50" w:rsidRDefault="00013044" w:rsidP="00D408D6">
      <w:pPr>
        <w:pStyle w:val="Heading2"/>
        <w:rPr>
          <w:lang w:val="en-GB"/>
        </w:rPr>
      </w:pPr>
      <w:bookmarkStart w:id="6" w:name="_Toc402336759"/>
      <w:r w:rsidRPr="00883B50">
        <w:rPr>
          <w:lang w:val="en-GB"/>
        </w:rPr>
        <w:t>Summary of Responses to Question 1</w:t>
      </w:r>
      <w:bookmarkEnd w:id="6"/>
    </w:p>
    <w:p w:rsidR="00F7308F" w:rsidRPr="00883B50" w:rsidRDefault="00895199" w:rsidP="00475AF0">
      <w:pPr>
        <w:pStyle w:val="ECCParagraph"/>
        <w:rPr>
          <w:rFonts w:cs="Arial"/>
        </w:rPr>
      </w:pPr>
      <w:r w:rsidRPr="00883B50">
        <w:rPr>
          <w:rFonts w:cs="Arial"/>
        </w:rPr>
        <w:t xml:space="preserve">The vast majority of respondents agreed with the 3 stages set out in </w:t>
      </w:r>
      <w:r w:rsidR="00013044" w:rsidRPr="00883B50">
        <w:rPr>
          <w:rFonts w:cs="Arial"/>
        </w:rPr>
        <w:t>Q</w:t>
      </w:r>
      <w:r w:rsidRPr="00883B50">
        <w:rPr>
          <w:rFonts w:cs="Arial"/>
        </w:rPr>
        <w:t xml:space="preserve">uestion 1. There were </w:t>
      </w:r>
      <w:r w:rsidR="00013044" w:rsidRPr="00883B50">
        <w:rPr>
          <w:rFonts w:cs="Arial"/>
        </w:rPr>
        <w:t>some who answered no and provided further information explaining why.</w:t>
      </w:r>
    </w:p>
    <w:p w:rsidR="00013044" w:rsidRPr="00883B50" w:rsidRDefault="00013044" w:rsidP="00013044">
      <w:pPr>
        <w:pStyle w:val="ECCParagraph"/>
        <w:rPr>
          <w:rFonts w:cs="Arial"/>
        </w:rPr>
      </w:pPr>
      <w:r w:rsidRPr="00883B50">
        <w:rPr>
          <w:rFonts w:cs="Arial"/>
          <w:b/>
        </w:rPr>
        <w:t>Denmark</w:t>
      </w:r>
      <w:r w:rsidR="00780ED4" w:rsidRPr="00883B50">
        <w:rPr>
          <w:rFonts w:cs="Arial"/>
        </w:rPr>
        <w:t xml:space="preserve"> (</w:t>
      </w:r>
      <w:r w:rsidRPr="00883B50">
        <w:rPr>
          <w:rFonts w:cs="Arial"/>
          <w:b/>
        </w:rPr>
        <w:t>Danish National Police</w:t>
      </w:r>
      <w:r w:rsidR="00780ED4" w:rsidRPr="00883B50">
        <w:rPr>
          <w:rFonts w:cs="Arial"/>
          <w:b/>
        </w:rPr>
        <w:t>)</w:t>
      </w:r>
      <w:r w:rsidRPr="00883B50">
        <w:rPr>
          <w:rFonts w:cs="Arial"/>
        </w:rPr>
        <w:t xml:space="preserve"> agreed with stages 1 and 2 noting that the PSAP provides the responding emergency service with the incident’s area. The responding emergency service then determines the best route to the incident. </w:t>
      </w:r>
    </w:p>
    <w:p w:rsidR="00013044" w:rsidRPr="00883B50" w:rsidRDefault="00780ED4" w:rsidP="00013044">
      <w:pPr>
        <w:pStyle w:val="ECCParagraph"/>
        <w:rPr>
          <w:rFonts w:cs="Arial"/>
        </w:rPr>
      </w:pPr>
      <w:r w:rsidRPr="00883B50">
        <w:rPr>
          <w:rFonts w:cs="Arial"/>
          <w:b/>
        </w:rPr>
        <w:t>Denmark (</w:t>
      </w:r>
      <w:r w:rsidR="00013044" w:rsidRPr="00883B50">
        <w:rPr>
          <w:rFonts w:cs="Arial"/>
          <w:b/>
        </w:rPr>
        <w:t>Copenhagen Fire Brigade</w:t>
      </w:r>
      <w:r w:rsidRPr="00883B50">
        <w:rPr>
          <w:rFonts w:cs="Arial"/>
          <w:b/>
        </w:rPr>
        <w:t>)</w:t>
      </w:r>
      <w:r w:rsidR="00013044" w:rsidRPr="00883B50">
        <w:rPr>
          <w:rFonts w:cs="Arial"/>
        </w:rPr>
        <w:t xml:space="preserve"> agreed but noted that stage 2 will also normally be based on further information from the caller in addition to location since in many cases they also perform the actual dispatch.</w:t>
      </w:r>
    </w:p>
    <w:p w:rsidR="00013044" w:rsidRPr="00883B50" w:rsidRDefault="00013044">
      <w:pPr>
        <w:pStyle w:val="ECCParagraph"/>
        <w:rPr>
          <w:rFonts w:cs="Arial"/>
        </w:rPr>
      </w:pPr>
      <w:r w:rsidRPr="00883B50">
        <w:rPr>
          <w:rFonts w:cs="Arial"/>
          <w:b/>
        </w:rPr>
        <w:t>Germany</w:t>
      </w:r>
      <w:r w:rsidR="00780ED4" w:rsidRPr="00883B50">
        <w:rPr>
          <w:rFonts w:cs="Arial"/>
          <w:b/>
        </w:rPr>
        <w:t xml:space="preserve"> (EGN)</w:t>
      </w:r>
      <w:r w:rsidR="00680870" w:rsidRPr="00883B50">
        <w:rPr>
          <w:rFonts w:cs="Arial"/>
        </w:rPr>
        <w:t xml:space="preserve"> answered yes but noted that in Germany assigning the correct dispatch station / emergency team (stage 2) is a matter for the PSAP taking the call (Stage 1) and managing the emergency service actions. The call is typically not further routed to a dispatch station / emergency team. Stage 3 is covered by the PSAP as well.</w:t>
      </w:r>
    </w:p>
    <w:p w:rsidR="00680870" w:rsidRPr="00883B50" w:rsidRDefault="00680870">
      <w:pPr>
        <w:pStyle w:val="ECCParagraph"/>
        <w:rPr>
          <w:rFonts w:cs="Arial"/>
        </w:rPr>
      </w:pPr>
      <w:r w:rsidRPr="00883B50">
        <w:rPr>
          <w:rFonts w:cs="Arial"/>
          <w:b/>
        </w:rPr>
        <w:t>Greece</w:t>
      </w:r>
      <w:r w:rsidR="00780ED4" w:rsidRPr="00883B50">
        <w:rPr>
          <w:rFonts w:cs="Arial"/>
          <w:b/>
        </w:rPr>
        <w:t xml:space="preserve"> (MITN)</w:t>
      </w:r>
      <w:r w:rsidRPr="00883B50">
        <w:rPr>
          <w:rFonts w:cs="Arial"/>
        </w:rPr>
        <w:t xml:space="preserve"> also agreed but stressed that there is only one PSAP operating for 112 calls. It is located in Athens. The other 4 national emergency numbers for police, fire brigade, emergency medical service and coast guard are using their own regional PSAPs.</w:t>
      </w:r>
    </w:p>
    <w:p w:rsidR="00680870" w:rsidRPr="00883B50" w:rsidRDefault="00780ED4">
      <w:pPr>
        <w:pStyle w:val="ECCParagraph"/>
        <w:rPr>
          <w:rFonts w:cs="Arial"/>
        </w:rPr>
      </w:pPr>
      <w:r w:rsidRPr="00883B50">
        <w:rPr>
          <w:rFonts w:cs="Arial"/>
          <w:b/>
        </w:rPr>
        <w:t>Ireland (ECAS)</w:t>
      </w:r>
      <w:r w:rsidRPr="00883B50">
        <w:rPr>
          <w:rFonts w:cs="Arial"/>
        </w:rPr>
        <w:t xml:space="preserve"> </w:t>
      </w:r>
      <w:r w:rsidR="00680870" w:rsidRPr="00883B50">
        <w:rPr>
          <w:rFonts w:cs="Arial"/>
        </w:rPr>
        <w:t>disagreed as the National PSAP and Emergency Response Organisation (ERO) model in Ireland is slightly different. For the purposes of responding to this questionnaire ECAS has attempted to reference the model used where possible. The PSAP in Ireland</w:t>
      </w:r>
      <w:r w:rsidRPr="00883B50">
        <w:rPr>
          <w:rFonts w:cs="Arial"/>
        </w:rPr>
        <w:t xml:space="preserve"> </w:t>
      </w:r>
      <w:r w:rsidR="00680870" w:rsidRPr="00883B50">
        <w:rPr>
          <w:rFonts w:cs="Arial"/>
        </w:rPr>
        <w:t xml:space="preserve">is an independent stage 1 filtering PSAP and individual EROs do not entirely fit with stage 2 as defined in </w:t>
      </w:r>
      <w:r w:rsidRPr="00883B50">
        <w:rPr>
          <w:rFonts w:cs="Arial"/>
        </w:rPr>
        <w:t>Question</w:t>
      </w:r>
      <w:r w:rsidR="00680870" w:rsidRPr="00883B50">
        <w:rPr>
          <w:rFonts w:cs="Arial"/>
        </w:rPr>
        <w:t xml:space="preserve"> 1. In the Irish model there is a single independent stage 1 PSAP which util</w:t>
      </w:r>
      <w:r w:rsidR="0076095B" w:rsidRPr="00883B50">
        <w:rPr>
          <w:rFonts w:cs="Arial"/>
        </w:rPr>
        <w:t>ise</w:t>
      </w:r>
      <w:r w:rsidR="00680870" w:rsidRPr="00883B50">
        <w:rPr>
          <w:rFonts w:cs="Arial"/>
        </w:rPr>
        <w:t>s caller location information to identify the correct Emer</w:t>
      </w:r>
      <w:r w:rsidR="00B30B9E" w:rsidRPr="00883B50">
        <w:rPr>
          <w:rFonts w:cs="Arial"/>
        </w:rPr>
        <w:t>gency Service and indeed division within the individual services is identified based on operational areas of responsibility. Any available caller location information associated with an emergency call is passed directly to the responsible ERO.</w:t>
      </w:r>
    </w:p>
    <w:p w:rsidR="00B30B9E" w:rsidRPr="00883B50" w:rsidRDefault="00B30B9E" w:rsidP="00B30B9E">
      <w:pPr>
        <w:pStyle w:val="ECCParagraph"/>
        <w:rPr>
          <w:rFonts w:cs="Arial"/>
        </w:rPr>
      </w:pPr>
      <w:r w:rsidRPr="00883B50">
        <w:rPr>
          <w:rFonts w:cs="Arial"/>
          <w:b/>
        </w:rPr>
        <w:t>Lithuania</w:t>
      </w:r>
      <w:r w:rsidRPr="00883B50">
        <w:rPr>
          <w:rFonts w:cs="Arial"/>
        </w:rPr>
        <w:t xml:space="preserve"> answered “No” for stages 1 and 2 and “Yes” for stage 3. The reason for this is that in Lithuania, emergency call routing is a different mechanism defined by competent authorities (such as Ministry of the Interior and Ministry of Health) and submitted to public network operators so that they know </w:t>
      </w:r>
      <w:r w:rsidR="00780ED4" w:rsidRPr="00883B50">
        <w:rPr>
          <w:rFonts w:cs="Arial"/>
        </w:rPr>
        <w:t xml:space="preserve">the </w:t>
      </w:r>
      <w:r w:rsidRPr="00883B50">
        <w:rPr>
          <w:rFonts w:cs="Arial"/>
        </w:rPr>
        <w:t xml:space="preserve">PSAPs and </w:t>
      </w:r>
      <w:r w:rsidR="00780ED4" w:rsidRPr="00883B50">
        <w:rPr>
          <w:rFonts w:cs="Arial"/>
        </w:rPr>
        <w:t xml:space="preserve">the </w:t>
      </w:r>
      <w:r w:rsidRPr="00883B50">
        <w:rPr>
          <w:rFonts w:cs="Arial"/>
        </w:rPr>
        <w:t xml:space="preserve">areas they serve and route emergency calls accordingly. We believe that in the scope of Universal </w:t>
      </w:r>
      <w:r w:rsidRPr="00883B50">
        <w:rPr>
          <w:rFonts w:cs="Arial"/>
        </w:rPr>
        <w:lastRenderedPageBreak/>
        <w:t>Service Directive location data is supplementary to a voice call and the main purpose of it is to locate an incident rather than to find an appropriate PSAP.</w:t>
      </w:r>
    </w:p>
    <w:p w:rsidR="00B30B9E" w:rsidRPr="00883B50" w:rsidRDefault="00B30B9E" w:rsidP="00B30B9E">
      <w:pPr>
        <w:pStyle w:val="ECCParagraph"/>
        <w:rPr>
          <w:rFonts w:cs="Arial"/>
        </w:rPr>
      </w:pPr>
      <w:r w:rsidRPr="00883B50">
        <w:rPr>
          <w:rFonts w:cs="Arial"/>
          <w:b/>
        </w:rPr>
        <w:t>Montenegro</w:t>
      </w:r>
      <w:r w:rsidRPr="00883B50">
        <w:rPr>
          <w:rFonts w:cs="Arial"/>
        </w:rPr>
        <w:t xml:space="preserve"> agreed noting that within the Operational Communication Centre</w:t>
      </w:r>
      <w:r w:rsidR="00780ED4" w:rsidRPr="00883B50">
        <w:rPr>
          <w:rFonts w:cs="Arial"/>
        </w:rPr>
        <w:t>’s</w:t>
      </w:r>
      <w:r w:rsidRPr="00883B50">
        <w:rPr>
          <w:rFonts w:cs="Arial"/>
        </w:rPr>
        <w:t xml:space="preserve"> (OKC 112) systems there is a possibility to integrate with a centrali</w:t>
      </w:r>
      <w:r w:rsidR="00780ED4" w:rsidRPr="00883B50">
        <w:rPr>
          <w:rFonts w:cs="Arial"/>
        </w:rPr>
        <w:t>s</w:t>
      </w:r>
      <w:r w:rsidRPr="00883B50">
        <w:rPr>
          <w:rFonts w:cs="Arial"/>
        </w:rPr>
        <w:t>ed system for managing traffic signals. However as there is no such centrali</w:t>
      </w:r>
      <w:r w:rsidR="00780ED4" w:rsidRPr="00883B50">
        <w:rPr>
          <w:rFonts w:cs="Arial"/>
        </w:rPr>
        <w:t>s</w:t>
      </w:r>
      <w:r w:rsidRPr="00883B50">
        <w:rPr>
          <w:rFonts w:cs="Arial"/>
        </w:rPr>
        <w:t>ed system in Montenegro it is not possible for OKC 112, in the case of an accident, to define the nearest route to the scene of an accident.</w:t>
      </w:r>
    </w:p>
    <w:p w:rsidR="00B30B9E" w:rsidRPr="00883B50" w:rsidRDefault="00B30B9E" w:rsidP="00B30B9E">
      <w:pPr>
        <w:pStyle w:val="ECCParagraph"/>
        <w:rPr>
          <w:rFonts w:cs="Arial"/>
        </w:rPr>
      </w:pPr>
      <w:r w:rsidRPr="00883B50">
        <w:rPr>
          <w:rFonts w:cs="Arial"/>
          <w:b/>
        </w:rPr>
        <w:t>Poland</w:t>
      </w:r>
      <w:r w:rsidRPr="00883B50">
        <w:rPr>
          <w:rFonts w:cs="Arial"/>
        </w:rPr>
        <w:t xml:space="preserve"> agreed and elaborated by stating that the PSAP is responsible for answering emergency calls and then passing the information, including caller location information, on incidents to a correct dispatch station. The PSAP is not responsible for dispatching and is not involved in determining the best route to reach the emergency location. Currently, the call is answered by the PSAP responsible for the area in which the incident occurred or one substitute PSAP. In the future (2014), in order to reduce the time needed for answering, the calls will be answered by any of 17 PSAPs in Poland who will have the ability to establish caller location and assign</w:t>
      </w:r>
      <w:r w:rsidR="00057A63" w:rsidRPr="00883B50">
        <w:rPr>
          <w:rFonts w:cs="Arial"/>
        </w:rPr>
        <w:t xml:space="preserve"> to</w:t>
      </w:r>
      <w:r w:rsidRPr="00883B50">
        <w:rPr>
          <w:rFonts w:cs="Arial"/>
        </w:rPr>
        <w:t xml:space="preserve"> the correct dispatch station</w:t>
      </w:r>
      <w:r w:rsidR="00057A63" w:rsidRPr="00883B50">
        <w:rPr>
          <w:rFonts w:cs="Arial"/>
        </w:rPr>
        <w:t>.</w:t>
      </w:r>
    </w:p>
    <w:p w:rsidR="00057A63" w:rsidRPr="00883B50" w:rsidRDefault="00057A63" w:rsidP="00057A63">
      <w:pPr>
        <w:pStyle w:val="ECCParagraph"/>
        <w:rPr>
          <w:rFonts w:cs="Arial"/>
        </w:rPr>
      </w:pPr>
      <w:r w:rsidRPr="00883B50">
        <w:rPr>
          <w:rFonts w:cs="Arial"/>
          <w:b/>
        </w:rPr>
        <w:t xml:space="preserve">Romania </w:t>
      </w:r>
      <w:r w:rsidRPr="00883B50">
        <w:rPr>
          <w:rFonts w:cs="Arial"/>
        </w:rPr>
        <w:t>disagreed with the sequencing of the stages. The answers it received from the 4 emergency organi</w:t>
      </w:r>
      <w:r w:rsidR="00D554B4" w:rsidRPr="00883B50">
        <w:rPr>
          <w:rFonts w:cs="Arial"/>
        </w:rPr>
        <w:t>s</w:t>
      </w:r>
      <w:r w:rsidRPr="00883B50">
        <w:rPr>
          <w:rFonts w:cs="Arial"/>
        </w:rPr>
        <w:t xml:space="preserve">ations and the national PSAP operator determines that the correct chain of events in Romania is not 1,2,3 but actually 1, 3, 2  (i.e. determine the PSAP, determine the location of the incident and then dispatch the emergency team). See further details in the answer to </w:t>
      </w:r>
      <w:r w:rsidR="00D554B4" w:rsidRPr="00883B50">
        <w:rPr>
          <w:rFonts w:cs="Arial"/>
        </w:rPr>
        <w:t>Q</w:t>
      </w:r>
      <w:r w:rsidRPr="00883B50">
        <w:rPr>
          <w:rFonts w:cs="Arial"/>
        </w:rPr>
        <w:t>uestion 2.</w:t>
      </w:r>
    </w:p>
    <w:p w:rsidR="00B30B9E" w:rsidRPr="00883B50" w:rsidRDefault="00D554B4">
      <w:pPr>
        <w:pStyle w:val="ECCParagraph"/>
        <w:rPr>
          <w:rFonts w:cs="Arial"/>
        </w:rPr>
      </w:pPr>
      <w:r w:rsidRPr="00883B50">
        <w:rPr>
          <w:rFonts w:cs="Arial"/>
          <w:b/>
        </w:rPr>
        <w:t>Spain (</w:t>
      </w:r>
      <w:proofErr w:type="spellStart"/>
      <w:r w:rsidRPr="00883B50">
        <w:rPr>
          <w:rFonts w:cs="Arial"/>
          <w:b/>
        </w:rPr>
        <w:t>Galica</w:t>
      </w:r>
      <w:proofErr w:type="spellEnd"/>
      <w:r w:rsidRPr="00883B50">
        <w:rPr>
          <w:rFonts w:cs="Arial"/>
          <w:b/>
        </w:rPr>
        <w:t>)</w:t>
      </w:r>
      <w:r w:rsidR="00057A63" w:rsidRPr="00883B50">
        <w:rPr>
          <w:rFonts w:cs="Arial"/>
          <w:b/>
        </w:rPr>
        <w:t xml:space="preserve"> </w:t>
      </w:r>
      <w:r w:rsidR="00057A63" w:rsidRPr="00883B50">
        <w:rPr>
          <w:rFonts w:cs="Arial"/>
        </w:rPr>
        <w:t>agreed but clarified certain issues regarding each of the stages based o</w:t>
      </w:r>
      <w:r w:rsidRPr="00883B50">
        <w:rPr>
          <w:rFonts w:cs="Arial"/>
        </w:rPr>
        <w:t>n</w:t>
      </w:r>
      <w:r w:rsidR="00057A63" w:rsidRPr="00883B50">
        <w:rPr>
          <w:rFonts w:cs="Arial"/>
        </w:rPr>
        <w:t xml:space="preserve"> its own experiences:</w:t>
      </w:r>
    </w:p>
    <w:p w:rsidR="00057A63" w:rsidRPr="00883B50" w:rsidRDefault="00057A63" w:rsidP="001D4443">
      <w:pPr>
        <w:pStyle w:val="ECCParBulleted"/>
        <w:numPr>
          <w:ilvl w:val="0"/>
          <w:numId w:val="21"/>
        </w:numPr>
        <w:spacing w:after="120"/>
        <w:rPr>
          <w:rFonts w:cs="Arial"/>
        </w:rPr>
      </w:pPr>
      <w:r w:rsidRPr="00883B50">
        <w:rPr>
          <w:rFonts w:cs="Arial"/>
        </w:rPr>
        <w:t>Regarding stage 1, a small percentage of calls (1</w:t>
      </w:r>
      <w:r w:rsidR="009C53C2" w:rsidRPr="00883B50">
        <w:rPr>
          <w:rFonts w:cs="Arial"/>
        </w:rPr>
        <w:t>%)</w:t>
      </w:r>
      <w:r w:rsidRPr="00883B50">
        <w:rPr>
          <w:rFonts w:cs="Arial"/>
        </w:rPr>
        <w:t xml:space="preserve"> that are made from territories bordering Galicia </w:t>
      </w:r>
      <w:r w:rsidR="009C53C2" w:rsidRPr="00883B50">
        <w:rPr>
          <w:rFonts w:cs="Arial"/>
        </w:rPr>
        <w:t>(Portugal</w:t>
      </w:r>
      <w:r w:rsidRPr="00883B50">
        <w:rPr>
          <w:rFonts w:cs="Arial"/>
        </w:rPr>
        <w:t xml:space="preserve">, </w:t>
      </w:r>
      <w:proofErr w:type="spellStart"/>
      <w:r w:rsidRPr="00883B50">
        <w:rPr>
          <w:rFonts w:cs="Arial"/>
        </w:rPr>
        <w:t>Castilla</w:t>
      </w:r>
      <w:proofErr w:type="spellEnd"/>
      <w:r w:rsidRPr="00883B50">
        <w:rPr>
          <w:rFonts w:cs="Arial"/>
        </w:rPr>
        <w:t xml:space="preserve"> y León and Asturias) that are routed to our 112 PSAP in Galicia, should be routed to their respective 112 emergency </w:t>
      </w:r>
      <w:proofErr w:type="spellStart"/>
      <w:r w:rsidRPr="00883B50">
        <w:rPr>
          <w:rFonts w:cs="Arial"/>
        </w:rPr>
        <w:t>centers</w:t>
      </w:r>
      <w:proofErr w:type="spellEnd"/>
      <w:r w:rsidRPr="00883B50">
        <w:rPr>
          <w:rFonts w:cs="Arial"/>
        </w:rPr>
        <w:t>.</w:t>
      </w:r>
    </w:p>
    <w:p w:rsidR="00057A63" w:rsidRPr="00883B50" w:rsidRDefault="00057A63" w:rsidP="001D4443">
      <w:pPr>
        <w:pStyle w:val="ECCParBulleted"/>
        <w:numPr>
          <w:ilvl w:val="0"/>
          <w:numId w:val="21"/>
        </w:numPr>
        <w:spacing w:after="120"/>
        <w:rPr>
          <w:rFonts w:cs="Arial"/>
        </w:rPr>
      </w:pPr>
      <w:r w:rsidRPr="00883B50">
        <w:rPr>
          <w:rFonts w:cs="Arial"/>
        </w:rPr>
        <w:t xml:space="preserve">Regarding stage 2, currently </w:t>
      </w:r>
      <w:r w:rsidR="00D554B4" w:rsidRPr="00883B50">
        <w:rPr>
          <w:rFonts w:cs="Arial"/>
        </w:rPr>
        <w:t>it does not integrate</w:t>
      </w:r>
      <w:r w:rsidRPr="00883B50">
        <w:rPr>
          <w:rFonts w:cs="Arial"/>
        </w:rPr>
        <w:t xml:space="preserve"> all</w:t>
      </w:r>
      <w:r w:rsidR="00D554B4" w:rsidRPr="00883B50">
        <w:rPr>
          <w:rFonts w:cs="Arial"/>
        </w:rPr>
        <w:t xml:space="preserve"> the 112 services (fire brigade, ambulances, police, etc.</w:t>
      </w:r>
      <w:r w:rsidRPr="00883B50">
        <w:rPr>
          <w:rFonts w:cs="Arial"/>
        </w:rPr>
        <w:t xml:space="preserve">), and most of the time </w:t>
      </w:r>
      <w:r w:rsidR="00D554B4" w:rsidRPr="00883B50">
        <w:rPr>
          <w:rFonts w:cs="Arial"/>
        </w:rPr>
        <w:t>it</w:t>
      </w:r>
      <w:r w:rsidRPr="00883B50">
        <w:rPr>
          <w:rFonts w:cs="Arial"/>
        </w:rPr>
        <w:t xml:space="preserve"> ha</w:t>
      </w:r>
      <w:r w:rsidR="00D554B4" w:rsidRPr="00883B50">
        <w:rPr>
          <w:rFonts w:cs="Arial"/>
        </w:rPr>
        <w:t>s</w:t>
      </w:r>
      <w:r w:rsidRPr="00883B50">
        <w:rPr>
          <w:rFonts w:cs="Arial"/>
        </w:rPr>
        <w:t xml:space="preserve"> to carry out additional steps with the emergency call, in order to transfer data to the resources mobili</w:t>
      </w:r>
      <w:r w:rsidR="00D554B4" w:rsidRPr="00883B50">
        <w:rPr>
          <w:rFonts w:cs="Arial"/>
        </w:rPr>
        <w:t>s</w:t>
      </w:r>
      <w:r w:rsidRPr="00883B50">
        <w:rPr>
          <w:rFonts w:cs="Arial"/>
        </w:rPr>
        <w:t>ed for the emergency.</w:t>
      </w:r>
    </w:p>
    <w:p w:rsidR="00057A63" w:rsidRPr="00883B50" w:rsidRDefault="00057A63" w:rsidP="001D4443">
      <w:pPr>
        <w:pStyle w:val="ECCParBulleted"/>
        <w:numPr>
          <w:ilvl w:val="0"/>
          <w:numId w:val="21"/>
        </w:numPr>
        <w:spacing w:after="240"/>
        <w:rPr>
          <w:rFonts w:cs="Arial"/>
        </w:rPr>
      </w:pPr>
      <w:r w:rsidRPr="00883B50">
        <w:rPr>
          <w:rFonts w:cs="Arial"/>
        </w:rPr>
        <w:t>Regarding stage 3, in some cases the location area fr</w:t>
      </w:r>
      <w:r w:rsidR="00D554B4" w:rsidRPr="00883B50">
        <w:rPr>
          <w:rFonts w:cs="Arial"/>
        </w:rPr>
        <w:t xml:space="preserve">om which the emergency call </w:t>
      </w:r>
      <w:r w:rsidRPr="00883B50">
        <w:rPr>
          <w:rFonts w:cs="Arial"/>
        </w:rPr>
        <w:t xml:space="preserve">is provided by the mobile operators, </w:t>
      </w:r>
      <w:r w:rsidR="00D554B4" w:rsidRPr="00883B50">
        <w:rPr>
          <w:rFonts w:cs="Arial"/>
        </w:rPr>
        <w:t>covers an extensive area, especially with calls originating in</w:t>
      </w:r>
      <w:r w:rsidRPr="00883B50">
        <w:rPr>
          <w:rFonts w:cs="Arial"/>
        </w:rPr>
        <w:t xml:space="preserve"> rural areas. </w:t>
      </w:r>
      <w:r w:rsidR="00D554B4" w:rsidRPr="00883B50">
        <w:rPr>
          <w:rFonts w:cs="Arial"/>
        </w:rPr>
        <w:t>In this case, the information it</w:t>
      </w:r>
      <w:r w:rsidRPr="00883B50">
        <w:rPr>
          <w:rFonts w:cs="Arial"/>
        </w:rPr>
        <w:t xml:space="preserve"> can offer in order to locate the emergency is limited.</w:t>
      </w:r>
    </w:p>
    <w:p w:rsidR="00057A63" w:rsidRPr="00883B50" w:rsidRDefault="00A74B6D" w:rsidP="00057A63">
      <w:pPr>
        <w:pStyle w:val="ECCParagraph"/>
        <w:rPr>
          <w:rFonts w:cs="Arial"/>
        </w:rPr>
      </w:pPr>
      <w:r w:rsidRPr="00883B50">
        <w:rPr>
          <w:rFonts w:cs="Arial"/>
          <w:b/>
        </w:rPr>
        <w:t>Spain (</w:t>
      </w:r>
      <w:r w:rsidR="00057A63" w:rsidRPr="00883B50">
        <w:rPr>
          <w:rFonts w:cs="Arial"/>
          <w:b/>
        </w:rPr>
        <w:t>Vodafone</w:t>
      </w:r>
      <w:r w:rsidRPr="00883B50">
        <w:rPr>
          <w:rFonts w:cs="Arial"/>
          <w:b/>
        </w:rPr>
        <w:t>)</w:t>
      </w:r>
      <w:r w:rsidR="00057A63" w:rsidRPr="00883B50">
        <w:rPr>
          <w:rFonts w:cs="Arial"/>
        </w:rPr>
        <w:t xml:space="preserve"> noted that every emergency number (short code) that requires location information has a translation to a longer number (normally a geographic number of the national numbering plan). The translation tables from the short code to the long numbers </w:t>
      </w:r>
      <w:r w:rsidRPr="00883B50">
        <w:rPr>
          <w:rFonts w:cs="Arial"/>
        </w:rPr>
        <w:t>determine</w:t>
      </w:r>
      <w:r w:rsidR="00057A63" w:rsidRPr="00883B50">
        <w:rPr>
          <w:rFonts w:cs="Arial"/>
        </w:rPr>
        <w:t xml:space="preserve"> another variable, the location. Using specific rules dependent on the type of service (fixed, mobile or nomadic) the location information</w:t>
      </w:r>
      <w:r w:rsidRPr="00883B50">
        <w:rPr>
          <w:rFonts w:cs="Arial"/>
        </w:rPr>
        <w:t xml:space="preserve"> and based on this</w:t>
      </w:r>
      <w:r w:rsidR="00057A63" w:rsidRPr="00883B50">
        <w:rPr>
          <w:rFonts w:cs="Arial"/>
        </w:rPr>
        <w:t>, the translation is made from sho</w:t>
      </w:r>
      <w:r w:rsidRPr="00883B50">
        <w:rPr>
          <w:rFonts w:cs="Arial"/>
        </w:rPr>
        <w:t xml:space="preserve">rt code to long number and </w:t>
      </w:r>
      <w:r w:rsidR="00057A63" w:rsidRPr="00883B50">
        <w:rPr>
          <w:rFonts w:cs="Arial"/>
        </w:rPr>
        <w:t>the call is</w:t>
      </w:r>
      <w:r w:rsidRPr="00883B50">
        <w:rPr>
          <w:rFonts w:cs="Arial"/>
        </w:rPr>
        <w:t xml:space="preserve"> then routed. </w:t>
      </w:r>
      <w:r w:rsidR="00057A63" w:rsidRPr="00883B50">
        <w:rPr>
          <w:rFonts w:cs="Arial"/>
        </w:rPr>
        <w:t>V</w:t>
      </w:r>
      <w:r w:rsidR="0018171D" w:rsidRPr="00883B50">
        <w:rPr>
          <w:rFonts w:cs="Arial"/>
        </w:rPr>
        <w:t>odafone</w:t>
      </w:r>
      <w:r w:rsidR="00057A63" w:rsidRPr="00883B50">
        <w:rPr>
          <w:rFonts w:cs="Arial"/>
        </w:rPr>
        <w:t xml:space="preserve"> has detected an increasing</w:t>
      </w:r>
      <w:r w:rsidRPr="00883B50">
        <w:rPr>
          <w:rFonts w:cs="Arial"/>
        </w:rPr>
        <w:t>ly</w:t>
      </w:r>
      <w:r w:rsidR="00057A63" w:rsidRPr="00883B50">
        <w:rPr>
          <w:rFonts w:cs="Arial"/>
        </w:rPr>
        <w:t xml:space="preserve"> complex system to deliver a call to an emergency centre. 112 in Spain is </w:t>
      </w:r>
      <w:r w:rsidRPr="00883B50">
        <w:rPr>
          <w:rFonts w:cs="Arial"/>
        </w:rPr>
        <w:t>the</w:t>
      </w:r>
      <w:r w:rsidR="0018171D" w:rsidRPr="00883B50">
        <w:rPr>
          <w:rFonts w:cs="Arial"/>
        </w:rPr>
        <w:t xml:space="preserve"> </w:t>
      </w:r>
      <w:r w:rsidR="00057A63" w:rsidRPr="00883B50">
        <w:rPr>
          <w:rFonts w:cs="Arial"/>
        </w:rPr>
        <w:t>competence of each Autonomous Community</w:t>
      </w:r>
      <w:r w:rsidR="0018171D" w:rsidRPr="00883B50">
        <w:rPr>
          <w:rFonts w:cs="Arial"/>
        </w:rPr>
        <w:t xml:space="preserve"> and</w:t>
      </w:r>
      <w:r w:rsidR="00057A63" w:rsidRPr="00883B50">
        <w:rPr>
          <w:rFonts w:cs="Arial"/>
        </w:rPr>
        <w:t xml:space="preserve"> sometimes there is more than one number to deliver the call to the emergency centre. Considering all the emergency services and all the circumstances there is a really complex system wher</w:t>
      </w:r>
      <w:r w:rsidRPr="00883B50">
        <w:rPr>
          <w:rFonts w:cs="Arial"/>
        </w:rPr>
        <w:t>e there are 364 different end-</w:t>
      </w:r>
      <w:r w:rsidR="00057A63" w:rsidRPr="00883B50">
        <w:rPr>
          <w:rFonts w:cs="Arial"/>
        </w:rPr>
        <w:t xml:space="preserve">points to deliver </w:t>
      </w:r>
      <w:r w:rsidRPr="00883B50">
        <w:rPr>
          <w:rFonts w:cs="Arial"/>
        </w:rPr>
        <w:t>calls to</w:t>
      </w:r>
      <w:r w:rsidR="00057A63" w:rsidRPr="00883B50">
        <w:rPr>
          <w:rFonts w:cs="Arial"/>
        </w:rPr>
        <w:t xml:space="preserve"> depending on the </w:t>
      </w:r>
      <w:r w:rsidRPr="00883B50">
        <w:rPr>
          <w:rFonts w:cs="Arial"/>
        </w:rPr>
        <w:t xml:space="preserve">location of the user. This </w:t>
      </w:r>
      <w:r w:rsidR="00057A63" w:rsidRPr="00883B50">
        <w:rPr>
          <w:rFonts w:cs="Arial"/>
        </w:rPr>
        <w:t>lead</w:t>
      </w:r>
      <w:r w:rsidRPr="00883B50">
        <w:rPr>
          <w:rFonts w:cs="Arial"/>
        </w:rPr>
        <w:t>s</w:t>
      </w:r>
      <w:r w:rsidR="00057A63" w:rsidRPr="00883B50">
        <w:rPr>
          <w:rFonts w:cs="Arial"/>
        </w:rPr>
        <w:t xml:space="preserve"> to ambiguous situations, for instance, when the service has different numbers for different areas that can be covered by the same cell.</w:t>
      </w:r>
    </w:p>
    <w:p w:rsidR="00632676" w:rsidRPr="00883B50" w:rsidRDefault="00632676" w:rsidP="00057A63">
      <w:pPr>
        <w:pStyle w:val="ECCParagraph"/>
        <w:rPr>
          <w:rFonts w:cs="Arial"/>
        </w:rPr>
      </w:pPr>
      <w:r w:rsidRPr="00883B50">
        <w:rPr>
          <w:rFonts w:cs="Arial"/>
          <w:b/>
        </w:rPr>
        <w:t>Sweden (SOS Alarm)</w:t>
      </w:r>
      <w:r w:rsidRPr="00883B50">
        <w:rPr>
          <w:rFonts w:cs="Arial"/>
        </w:rPr>
        <w:t xml:space="preserve"> agreed with stages 2 and 3. For stage 1 it currently only uses “municipality ID” to guide the call to the correct PSAP. However, it intends to review using caller location here as well.</w:t>
      </w:r>
    </w:p>
    <w:p w:rsidR="0018171D" w:rsidRPr="00883B50" w:rsidRDefault="0018171D" w:rsidP="00D408D6">
      <w:pPr>
        <w:pStyle w:val="Heading2"/>
        <w:rPr>
          <w:lang w:val="en-GB"/>
        </w:rPr>
      </w:pPr>
      <w:bookmarkStart w:id="7" w:name="_Toc402336760"/>
      <w:r w:rsidRPr="00883B50">
        <w:rPr>
          <w:lang w:val="en-GB"/>
        </w:rPr>
        <w:t>Question 2</w:t>
      </w:r>
      <w:bookmarkEnd w:id="7"/>
    </w:p>
    <w:p w:rsidR="0018171D" w:rsidRPr="00883B50" w:rsidRDefault="0018171D" w:rsidP="0018171D">
      <w:pPr>
        <w:pStyle w:val="ECCParagraph"/>
        <w:rPr>
          <w:rFonts w:cs="Arial"/>
        </w:rPr>
      </w:pPr>
      <w:r w:rsidRPr="00883B50">
        <w:rPr>
          <w:rFonts w:cs="Arial"/>
        </w:rPr>
        <w:t>This question requested the views of respondents on whether or not they saw any additional uses of caller location information other than those mentioned in Question 1. (</w:t>
      </w:r>
      <w:proofErr w:type="gramStart"/>
      <w:r w:rsidRPr="00883B50">
        <w:rPr>
          <w:rFonts w:cs="Arial"/>
        </w:rPr>
        <w:t>e.g</w:t>
      </w:r>
      <w:proofErr w:type="gramEnd"/>
      <w:r w:rsidRPr="00883B50">
        <w:rPr>
          <w:rFonts w:cs="Arial"/>
        </w:rPr>
        <w:t>. other critical stages where location information is needed, other relevant details related with these stages, from a location information perspective). Respondents were asked to provide as much information as possible.</w:t>
      </w:r>
    </w:p>
    <w:p w:rsidR="00BA7306" w:rsidRPr="00883B50" w:rsidRDefault="00BA7306" w:rsidP="00D408D6">
      <w:pPr>
        <w:pStyle w:val="Heading2"/>
        <w:rPr>
          <w:lang w:val="en-GB"/>
        </w:rPr>
      </w:pPr>
      <w:bookmarkStart w:id="8" w:name="_Toc402336761"/>
      <w:r w:rsidRPr="00883B50">
        <w:rPr>
          <w:lang w:val="en-GB"/>
        </w:rPr>
        <w:lastRenderedPageBreak/>
        <w:t>Summary of Responses to Question 2</w:t>
      </w:r>
      <w:bookmarkEnd w:id="8"/>
    </w:p>
    <w:p w:rsidR="0018171D" w:rsidRPr="00883B50" w:rsidRDefault="0018171D" w:rsidP="0018171D">
      <w:pPr>
        <w:pStyle w:val="ECCParagraph"/>
        <w:rPr>
          <w:rFonts w:cs="Arial"/>
        </w:rPr>
      </w:pPr>
      <w:r w:rsidRPr="00883B50">
        <w:rPr>
          <w:rFonts w:cs="Arial"/>
          <w:u w:val="single"/>
        </w:rPr>
        <w:t>14 respondents answered</w:t>
      </w:r>
      <w:r w:rsidR="000C24E9" w:rsidRPr="00883B50">
        <w:rPr>
          <w:rFonts w:cs="Arial"/>
          <w:u w:val="single"/>
        </w:rPr>
        <w:t xml:space="preserve"> “No</w:t>
      </w:r>
      <w:r w:rsidR="000C24E9" w:rsidRPr="00883B50">
        <w:rPr>
          <w:rFonts w:cs="Arial"/>
        </w:rPr>
        <w:t xml:space="preserve">” to this question with </w:t>
      </w:r>
      <w:r w:rsidR="00E46B60" w:rsidRPr="00883B50">
        <w:rPr>
          <w:rFonts w:cs="Arial"/>
          <w:b/>
        </w:rPr>
        <w:t>Ireland (Fire Service)</w:t>
      </w:r>
      <w:r w:rsidRPr="00883B50">
        <w:rPr>
          <w:rFonts w:cs="Arial"/>
        </w:rPr>
        <w:t xml:space="preserve"> stating that the list was comprehensive and </w:t>
      </w:r>
      <w:r w:rsidRPr="00883B50">
        <w:rPr>
          <w:rFonts w:cs="Arial"/>
          <w:b/>
        </w:rPr>
        <w:t>Poland</w:t>
      </w:r>
      <w:r w:rsidRPr="00883B50">
        <w:rPr>
          <w:rFonts w:cs="Arial"/>
        </w:rPr>
        <w:t xml:space="preserve"> noting that the 3 stages outlined in the questionnaire provided a sufficient mechanism to assign the correct emergency team.</w:t>
      </w:r>
    </w:p>
    <w:p w:rsidR="0018171D" w:rsidRPr="00883B50" w:rsidRDefault="0098573B" w:rsidP="0018171D">
      <w:pPr>
        <w:pStyle w:val="ECCParagraph"/>
        <w:rPr>
          <w:rFonts w:cs="Arial"/>
        </w:rPr>
      </w:pPr>
      <w:r w:rsidRPr="00883B50">
        <w:rPr>
          <w:rFonts w:cs="Arial"/>
          <w:u w:val="single"/>
        </w:rPr>
        <w:t>14</w:t>
      </w:r>
      <w:r w:rsidR="00E46B60" w:rsidRPr="00883B50">
        <w:rPr>
          <w:rFonts w:cs="Arial"/>
          <w:u w:val="single"/>
        </w:rPr>
        <w:t xml:space="preserve"> respondents answered “Y</w:t>
      </w:r>
      <w:r w:rsidR="002F2FFE" w:rsidRPr="00883B50">
        <w:rPr>
          <w:rFonts w:cs="Arial"/>
          <w:u w:val="single"/>
        </w:rPr>
        <w:t>es</w:t>
      </w:r>
      <w:r w:rsidR="00E46B60" w:rsidRPr="00883B50">
        <w:rPr>
          <w:rFonts w:cs="Arial"/>
          <w:u w:val="single"/>
        </w:rPr>
        <w:t>”</w:t>
      </w:r>
      <w:r w:rsidR="002F2FFE" w:rsidRPr="00883B50">
        <w:rPr>
          <w:rFonts w:cs="Arial"/>
        </w:rPr>
        <w:t xml:space="preserve"> and</w:t>
      </w:r>
      <w:r w:rsidR="00E46B60" w:rsidRPr="00883B50">
        <w:rPr>
          <w:rFonts w:cs="Arial"/>
        </w:rPr>
        <w:t xml:space="preserve"> </w:t>
      </w:r>
      <w:r w:rsidRPr="00883B50">
        <w:rPr>
          <w:rFonts w:cs="Arial"/>
        </w:rPr>
        <w:t>13</w:t>
      </w:r>
      <w:r w:rsidR="002F2FFE" w:rsidRPr="00883B50">
        <w:rPr>
          <w:rFonts w:cs="Arial"/>
        </w:rPr>
        <w:t xml:space="preserve"> of those provided additional information.</w:t>
      </w:r>
      <w:r w:rsidR="0018171D" w:rsidRPr="00883B50">
        <w:rPr>
          <w:rFonts w:cs="Arial"/>
        </w:rPr>
        <w:t xml:space="preserve"> </w:t>
      </w:r>
    </w:p>
    <w:p w:rsidR="00045101" w:rsidRPr="00883B50" w:rsidRDefault="00045101" w:rsidP="0018171D">
      <w:pPr>
        <w:pStyle w:val="ECCParagraph"/>
        <w:rPr>
          <w:rFonts w:cs="Arial"/>
        </w:rPr>
      </w:pPr>
      <w:r w:rsidRPr="00883B50">
        <w:rPr>
          <w:rFonts w:cs="Arial"/>
          <w:b/>
        </w:rPr>
        <w:t>Austria</w:t>
      </w:r>
      <w:r w:rsidRPr="00883B50">
        <w:rPr>
          <w:rFonts w:cs="Arial"/>
        </w:rPr>
        <w:t xml:space="preserve"> considers that additional uses could include identifying nearby parallel incidents, identifying multiple messages on the same incident and identifying similar/other incidents at that location that occurred in the past.</w:t>
      </w:r>
    </w:p>
    <w:p w:rsidR="00045101" w:rsidRPr="00883B50" w:rsidRDefault="00670FB7" w:rsidP="0018171D">
      <w:pPr>
        <w:pStyle w:val="ECCParagraph"/>
        <w:rPr>
          <w:rFonts w:cs="Arial"/>
        </w:rPr>
      </w:pPr>
      <w:r w:rsidRPr="00883B50">
        <w:rPr>
          <w:rFonts w:cs="Arial"/>
          <w:b/>
        </w:rPr>
        <w:t>Croatia</w:t>
      </w:r>
      <w:r w:rsidRPr="00883B50">
        <w:rPr>
          <w:rFonts w:cs="Arial"/>
        </w:rPr>
        <w:t xml:space="preserve">, </w:t>
      </w:r>
      <w:r w:rsidRPr="00883B50">
        <w:rPr>
          <w:rFonts w:cs="Arial"/>
          <w:b/>
        </w:rPr>
        <w:t>Montenegro</w:t>
      </w:r>
      <w:r w:rsidRPr="00883B50">
        <w:rPr>
          <w:rFonts w:cs="Arial"/>
        </w:rPr>
        <w:t xml:space="preserve">, </w:t>
      </w:r>
      <w:r w:rsidRPr="00883B50">
        <w:rPr>
          <w:rFonts w:cs="Arial"/>
          <w:b/>
        </w:rPr>
        <w:t>Slovak Republic</w:t>
      </w:r>
      <w:r w:rsidRPr="00883B50">
        <w:rPr>
          <w:rFonts w:cs="Arial"/>
        </w:rPr>
        <w:t xml:space="preserve"> and </w:t>
      </w:r>
      <w:r w:rsidRPr="00883B50">
        <w:rPr>
          <w:rFonts w:cs="Arial"/>
          <w:b/>
        </w:rPr>
        <w:t>Spain (JCLM)</w:t>
      </w:r>
      <w:r w:rsidRPr="00883B50">
        <w:rPr>
          <w:rFonts w:cs="Arial"/>
        </w:rPr>
        <w:t xml:space="preserve"> consider that the information could be used effectively to identify fake, hoax or false calls to the emergency services by comparing the content of the call with the caller location.</w:t>
      </w:r>
    </w:p>
    <w:p w:rsidR="00670FB7" w:rsidRPr="00883B50" w:rsidRDefault="00E46B60" w:rsidP="0018171D">
      <w:pPr>
        <w:pStyle w:val="ECCParagraph"/>
        <w:rPr>
          <w:rFonts w:cs="Arial"/>
        </w:rPr>
      </w:pPr>
      <w:r w:rsidRPr="00883B50">
        <w:rPr>
          <w:rFonts w:cs="Arial"/>
          <w:b/>
        </w:rPr>
        <w:t>Denmark (</w:t>
      </w:r>
      <w:r w:rsidR="00670FB7" w:rsidRPr="00883B50">
        <w:rPr>
          <w:rFonts w:cs="Arial"/>
          <w:b/>
        </w:rPr>
        <w:t>Danish National Police</w:t>
      </w:r>
      <w:r w:rsidRPr="00883B50">
        <w:rPr>
          <w:rFonts w:cs="Arial"/>
          <w:b/>
        </w:rPr>
        <w:t>)</w:t>
      </w:r>
      <w:r w:rsidR="00670FB7" w:rsidRPr="00883B50">
        <w:rPr>
          <w:rFonts w:cs="Arial"/>
        </w:rPr>
        <w:t xml:space="preserve"> noted that in Denmark the fire service can define special objects at a particular location (e.g. stores of ADR</w:t>
      </w:r>
      <w:r w:rsidR="00670FB7" w:rsidRPr="00883B50">
        <w:rPr>
          <w:rStyle w:val="FootnoteReference"/>
          <w:rFonts w:cs="Arial"/>
        </w:rPr>
        <w:footnoteReference w:id="1"/>
      </w:r>
      <w:r w:rsidR="00670FB7" w:rsidRPr="00883B50">
        <w:rPr>
          <w:rFonts w:cs="Arial"/>
        </w:rPr>
        <w:t xml:space="preserve"> goods). Thus the emergency service can take precautions in an early stage of the incident. </w:t>
      </w:r>
    </w:p>
    <w:p w:rsidR="00670FB7" w:rsidRPr="00883B50" w:rsidRDefault="00E46B60" w:rsidP="0018171D">
      <w:pPr>
        <w:pStyle w:val="ECCParagraph"/>
        <w:rPr>
          <w:rFonts w:cs="Arial"/>
        </w:rPr>
      </w:pPr>
      <w:r w:rsidRPr="00883B50">
        <w:rPr>
          <w:rFonts w:cs="Arial"/>
          <w:b/>
        </w:rPr>
        <w:t>Denmark (</w:t>
      </w:r>
      <w:r w:rsidR="00670FB7" w:rsidRPr="00883B50">
        <w:rPr>
          <w:rFonts w:cs="Arial"/>
          <w:b/>
        </w:rPr>
        <w:t>Copenhagen Fire Brigade</w:t>
      </w:r>
      <w:r w:rsidRPr="00883B50">
        <w:rPr>
          <w:rFonts w:cs="Arial"/>
          <w:b/>
        </w:rPr>
        <w:t>)</w:t>
      </w:r>
      <w:r w:rsidR="00670FB7" w:rsidRPr="00883B50">
        <w:rPr>
          <w:rFonts w:cs="Arial"/>
        </w:rPr>
        <w:t xml:space="preserve"> stated that major incidents often produce multiple calls. If caller location is of a reasonable quality (GPS level accuracy) it can also be used to determine the order in which to answer calls. Calls originating in t</w:t>
      </w:r>
      <w:r w:rsidR="00A441FC" w:rsidRPr="00883B50">
        <w:rPr>
          <w:rFonts w:cs="Arial"/>
        </w:rPr>
        <w:t>he close vicinity of an already-</w:t>
      </w:r>
      <w:r w:rsidR="00670FB7" w:rsidRPr="00883B50">
        <w:rPr>
          <w:rFonts w:cs="Arial"/>
        </w:rPr>
        <w:t xml:space="preserve">reported incident are more likely to be an additional call about the already-known incident, so it makes more sense to answer other calls first.  </w:t>
      </w:r>
    </w:p>
    <w:p w:rsidR="00670FB7" w:rsidRPr="00883B50" w:rsidRDefault="00583C71" w:rsidP="0018171D">
      <w:pPr>
        <w:pStyle w:val="ECCParagraph"/>
        <w:rPr>
          <w:rFonts w:cs="Arial"/>
        </w:rPr>
      </w:pPr>
      <w:r w:rsidRPr="00883B50">
        <w:rPr>
          <w:rFonts w:cs="Arial"/>
          <w:b/>
        </w:rPr>
        <w:t>Finland (ERCA)</w:t>
      </w:r>
      <w:r w:rsidRPr="00883B50">
        <w:rPr>
          <w:rFonts w:cs="Arial"/>
        </w:rPr>
        <w:t xml:space="preserve"> considers that caller location information could be used to locate persons that are lost or in distress and </w:t>
      </w:r>
      <w:r w:rsidRPr="00883B50">
        <w:rPr>
          <w:rFonts w:cs="Arial"/>
          <w:b/>
        </w:rPr>
        <w:t>Norway</w:t>
      </w:r>
      <w:r w:rsidRPr="00883B50">
        <w:rPr>
          <w:rFonts w:cs="Arial"/>
        </w:rPr>
        <w:t xml:space="preserve"> has a similar view stating that whenever the caller is unable to, or due to the nature of the specific situation does not want to, explain where he/she is.</w:t>
      </w:r>
    </w:p>
    <w:p w:rsidR="00583C71" w:rsidRPr="00883B50" w:rsidRDefault="00A441FC" w:rsidP="00583C71">
      <w:pPr>
        <w:pStyle w:val="ECCParagraph"/>
        <w:rPr>
          <w:rFonts w:cs="Arial"/>
        </w:rPr>
      </w:pPr>
      <w:r w:rsidRPr="00883B50">
        <w:rPr>
          <w:rFonts w:cs="Arial"/>
          <w:b/>
        </w:rPr>
        <w:t>Hungary (</w:t>
      </w:r>
      <w:r w:rsidR="00583C71" w:rsidRPr="00883B50">
        <w:rPr>
          <w:rFonts w:cs="Arial"/>
          <w:b/>
        </w:rPr>
        <w:t>Hungarian National Police</w:t>
      </w:r>
      <w:r w:rsidRPr="00883B50">
        <w:rPr>
          <w:rFonts w:cs="Arial"/>
          <w:b/>
        </w:rPr>
        <w:t>)</w:t>
      </w:r>
      <w:r w:rsidR="00583C71" w:rsidRPr="00883B50">
        <w:rPr>
          <w:rFonts w:cs="Arial"/>
        </w:rPr>
        <w:t xml:space="preserve"> considers that caller location information can sometimes be very useful for the public emergency warning systems for example in the case of nuclear power plant accident or a mass collision on the highway. By analysing caller location information from multiple calls, the PPDR organisations are able to evaluate the geographic scope of situation.</w:t>
      </w:r>
    </w:p>
    <w:p w:rsidR="00583C71" w:rsidRPr="00883B50" w:rsidRDefault="000C24E9" w:rsidP="00583C71">
      <w:pPr>
        <w:pStyle w:val="ECCParagraph"/>
        <w:rPr>
          <w:rFonts w:cs="Arial"/>
        </w:rPr>
      </w:pPr>
      <w:r w:rsidRPr="00883B50">
        <w:rPr>
          <w:rFonts w:cs="Arial"/>
          <w:b/>
        </w:rPr>
        <w:t>Ireland</w:t>
      </w:r>
      <w:r w:rsidRPr="00883B50">
        <w:rPr>
          <w:rFonts w:cs="Arial"/>
        </w:rPr>
        <w:t xml:space="preserve"> (</w:t>
      </w:r>
      <w:r w:rsidR="00583C71" w:rsidRPr="00883B50">
        <w:rPr>
          <w:rFonts w:cs="Arial"/>
          <w:b/>
        </w:rPr>
        <w:t>ECAS</w:t>
      </w:r>
      <w:r w:rsidRPr="00883B50">
        <w:rPr>
          <w:rFonts w:cs="Arial"/>
          <w:b/>
        </w:rPr>
        <w:t>)</w:t>
      </w:r>
      <w:r w:rsidR="00583C71" w:rsidRPr="00883B50">
        <w:rPr>
          <w:rFonts w:cs="Arial"/>
          <w:b/>
        </w:rPr>
        <w:t xml:space="preserve"> </w:t>
      </w:r>
      <w:r w:rsidR="00583C71" w:rsidRPr="00883B50">
        <w:rPr>
          <w:rFonts w:cs="Arial"/>
        </w:rPr>
        <w:t xml:space="preserve">considers that it would be useful in some cases to be able to report current or recent track (actual course over ground as distinct from heading) for the caller if available to the EROs. This would be of great benefit, for example with incidents such as accidents on motorways, by allowing the EROs to identify the correct carriageway and save valuable time in reaching people. This is incorporated in the </w:t>
      </w:r>
      <w:proofErr w:type="spellStart"/>
      <w:r w:rsidR="00583C71" w:rsidRPr="00883B50">
        <w:rPr>
          <w:rFonts w:cs="Arial"/>
        </w:rPr>
        <w:t>eCall</w:t>
      </w:r>
      <w:proofErr w:type="spellEnd"/>
      <w:r w:rsidR="00583C71" w:rsidRPr="00883B50">
        <w:rPr>
          <w:rFonts w:cs="Arial"/>
        </w:rPr>
        <w:t xml:space="preserve"> standards but would also be of use for conventional calls from mobile phones. Caller Location may also be of use at some time in the future to identify clusters of incidents or emergencies and also allow emergency services to quickly determine if additional calls received are in relation to incidents they may already be responding to (e.g. multi-vehicle accidents, or incidents observed by multiple passers-by). Highly </w:t>
      </w:r>
      <w:r w:rsidRPr="00883B50">
        <w:rPr>
          <w:rFonts w:cs="Arial"/>
        </w:rPr>
        <w:t>a</w:t>
      </w:r>
      <w:r w:rsidR="00583C71" w:rsidRPr="00883B50">
        <w:rPr>
          <w:rFonts w:cs="Arial"/>
        </w:rPr>
        <w:t xml:space="preserve">ccurate (&lt;5m) caller location information could also be of use to the </w:t>
      </w:r>
      <w:r w:rsidRPr="00883B50">
        <w:rPr>
          <w:rFonts w:cs="Arial"/>
        </w:rPr>
        <w:t>emergency</w:t>
      </w:r>
      <w:r w:rsidR="00583C71" w:rsidRPr="00883B50">
        <w:rPr>
          <w:rFonts w:cs="Arial"/>
        </w:rPr>
        <w:t xml:space="preserve"> services to direct the actions of callers in need of assistance if used with accurate mapping and GIS information.</w:t>
      </w:r>
    </w:p>
    <w:p w:rsidR="0098573B" w:rsidRPr="00883B50" w:rsidRDefault="00583C71" w:rsidP="00583C71">
      <w:pPr>
        <w:pStyle w:val="ECCParagraph"/>
        <w:rPr>
          <w:rFonts w:cs="Arial"/>
        </w:rPr>
      </w:pPr>
      <w:r w:rsidRPr="00883B50">
        <w:rPr>
          <w:rFonts w:cs="Arial"/>
          <w:b/>
        </w:rPr>
        <w:t>Switzerland (Swisscom)</w:t>
      </w:r>
      <w:r w:rsidRPr="00883B50">
        <w:rPr>
          <w:rFonts w:cs="Arial"/>
        </w:rPr>
        <w:t xml:space="preserve"> considers that caller location information could be used in the process of legal interception where</w:t>
      </w:r>
      <w:r w:rsidR="008417D3" w:rsidRPr="00883B50">
        <w:rPr>
          <w:rFonts w:cs="Arial"/>
        </w:rPr>
        <w:t>, for</w:t>
      </w:r>
      <w:r w:rsidRPr="00883B50">
        <w:rPr>
          <w:rFonts w:cs="Arial"/>
        </w:rPr>
        <w:t xml:space="preserve"> example</w:t>
      </w:r>
      <w:r w:rsidR="008417D3" w:rsidRPr="00883B50">
        <w:rPr>
          <w:rFonts w:cs="Arial"/>
        </w:rPr>
        <w:t>, a</w:t>
      </w:r>
      <w:r w:rsidRPr="00883B50">
        <w:rPr>
          <w:rFonts w:cs="Arial"/>
        </w:rPr>
        <w:t xml:space="preserve"> child has been kidnapped.</w:t>
      </w:r>
    </w:p>
    <w:p w:rsidR="00583C71" w:rsidRPr="00883B50" w:rsidRDefault="0098573B" w:rsidP="0098573B">
      <w:pPr>
        <w:pStyle w:val="ECCParagraph"/>
        <w:rPr>
          <w:rFonts w:cs="Arial"/>
        </w:rPr>
      </w:pPr>
      <w:r w:rsidRPr="00883B50">
        <w:rPr>
          <w:rFonts w:cs="Arial"/>
          <w:b/>
        </w:rPr>
        <w:t xml:space="preserve">Sweden (SOS Alarm) </w:t>
      </w:r>
      <w:r w:rsidRPr="00883B50">
        <w:rPr>
          <w:rFonts w:cs="Arial"/>
        </w:rPr>
        <w:t xml:space="preserve">always needs to get a position where the caller is located (if he is at the site of the event). It provides an opportunity for fast and efficient handling of the case by being able to send alerts resources to the right place. Other uses include informing the caller about where the nearest defibrillator (AED) is available. This is used today in the Stockholm area and will be extended over additional areas in Sweden. One should not forget the inverse relationship to caller location, i.e. be able to position the mobile phones that are within a certain geographical area in order to warn them if some accident/emergency events </w:t>
      </w:r>
      <w:proofErr w:type="gramStart"/>
      <w:r w:rsidRPr="00883B50">
        <w:rPr>
          <w:rFonts w:cs="Arial"/>
        </w:rPr>
        <w:t>occurs</w:t>
      </w:r>
      <w:proofErr w:type="gramEnd"/>
      <w:r w:rsidRPr="00883B50">
        <w:rPr>
          <w:rFonts w:cs="Arial"/>
        </w:rPr>
        <w:t xml:space="preserve">, such as gas emissions. Here is a precise positioning as possible important. In Sweden is such a model under development. The technology is in place, but it requires a change in the law in order to get a </w:t>
      </w:r>
      <w:r w:rsidRPr="00883B50">
        <w:rPr>
          <w:rFonts w:cs="Arial"/>
        </w:rPr>
        <w:lastRenderedPageBreak/>
        <w:t>generally position within a geographical area in these specific cases. Desirable is a unified (European) vision and standard for this.</w:t>
      </w:r>
    </w:p>
    <w:p w:rsidR="008417D3" w:rsidRPr="00883B50" w:rsidRDefault="008417D3" w:rsidP="00583C71">
      <w:pPr>
        <w:pStyle w:val="ECCParagraph"/>
        <w:rPr>
          <w:rFonts w:cs="Arial"/>
        </w:rPr>
      </w:pPr>
      <w:r w:rsidRPr="00883B50">
        <w:rPr>
          <w:rFonts w:cs="Arial"/>
          <w:b/>
        </w:rPr>
        <w:t>Romania</w:t>
      </w:r>
      <w:r w:rsidRPr="00883B50">
        <w:rPr>
          <w:rFonts w:cs="Arial"/>
        </w:rPr>
        <w:t xml:space="preserve"> did not answer “yes” or “no” but provided the following information relating to the steps it follows in handling an emergency call:</w:t>
      </w:r>
    </w:p>
    <w:p w:rsidR="008417D3" w:rsidRPr="00883B50" w:rsidRDefault="008417D3" w:rsidP="001D4443">
      <w:pPr>
        <w:pStyle w:val="ECCNumbered-LetteredList"/>
        <w:numPr>
          <w:ilvl w:val="0"/>
          <w:numId w:val="22"/>
        </w:numPr>
        <w:spacing w:after="120"/>
        <w:rPr>
          <w:rFonts w:cs="Arial"/>
          <w:lang w:val="en-GB"/>
        </w:rPr>
      </w:pPr>
      <w:r w:rsidRPr="00883B50">
        <w:rPr>
          <w:rFonts w:cs="Arial"/>
          <w:lang w:val="en-GB"/>
        </w:rPr>
        <w:t>Call is routed to the right 112 PSAP based on A-number geographic prefix (also for mobile);</w:t>
      </w:r>
    </w:p>
    <w:p w:rsidR="008417D3" w:rsidRPr="00883B50" w:rsidRDefault="008417D3" w:rsidP="001D4443">
      <w:pPr>
        <w:pStyle w:val="ECCNumbered-LetteredList"/>
        <w:numPr>
          <w:ilvl w:val="0"/>
          <w:numId w:val="22"/>
        </w:numPr>
        <w:spacing w:after="120"/>
        <w:rPr>
          <w:rFonts w:cs="Arial"/>
          <w:lang w:val="en-GB"/>
        </w:rPr>
      </w:pPr>
      <w:r w:rsidRPr="00883B50">
        <w:rPr>
          <w:rFonts w:cs="Arial"/>
          <w:lang w:val="en-GB"/>
        </w:rPr>
        <w:t>Cell id/sector id information is passed to the 112 PASP together with the call, in the SS7/ISUP/IAM;</w:t>
      </w:r>
    </w:p>
    <w:p w:rsidR="008417D3" w:rsidRPr="00883B50" w:rsidRDefault="008417D3" w:rsidP="001D4443">
      <w:pPr>
        <w:pStyle w:val="ECCNumbered-LetteredList"/>
        <w:numPr>
          <w:ilvl w:val="0"/>
          <w:numId w:val="22"/>
        </w:numPr>
        <w:spacing w:after="120"/>
        <w:rPr>
          <w:rFonts w:cs="Arial"/>
          <w:lang w:val="en-GB"/>
        </w:rPr>
      </w:pPr>
      <w:r w:rsidRPr="00883B50">
        <w:rPr>
          <w:rFonts w:cs="Arial"/>
          <w:lang w:val="en-GB"/>
        </w:rPr>
        <w:t>The 112 PSAP establish the cell coverage based on a database of cell features sent/updated offline by the mobile operator;</w:t>
      </w:r>
    </w:p>
    <w:p w:rsidR="008417D3" w:rsidRPr="00883B50" w:rsidRDefault="008417D3" w:rsidP="001D4443">
      <w:pPr>
        <w:pStyle w:val="ECCNumbered-LetteredList"/>
        <w:numPr>
          <w:ilvl w:val="0"/>
          <w:numId w:val="22"/>
        </w:numPr>
        <w:spacing w:after="120"/>
        <w:rPr>
          <w:rFonts w:cs="Arial"/>
          <w:lang w:val="en-GB"/>
        </w:rPr>
      </w:pPr>
      <w:r w:rsidRPr="00883B50">
        <w:rPr>
          <w:rFonts w:cs="Arial"/>
          <w:lang w:val="en-GB"/>
        </w:rPr>
        <w:t>The 112 PSAP call taker answers the call (interview begins) – T0 moment; questions related to location and type of emergency are being asked (procedure) – assess location and agencies involved; interview has a max target time of 40 sec</w:t>
      </w:r>
      <w:r w:rsidR="009C53C2" w:rsidRPr="00883B50">
        <w:rPr>
          <w:rFonts w:cs="Arial"/>
          <w:lang w:val="en-GB"/>
        </w:rPr>
        <w:t>ond</w:t>
      </w:r>
      <w:r w:rsidRPr="00883B50">
        <w:rPr>
          <w:rFonts w:cs="Arial"/>
          <w:lang w:val="en-GB"/>
        </w:rPr>
        <w:t>s (T0 + 40);</w:t>
      </w:r>
    </w:p>
    <w:p w:rsidR="008417D3" w:rsidRPr="00883B50" w:rsidRDefault="008417D3" w:rsidP="001D4443">
      <w:pPr>
        <w:pStyle w:val="ECCNumbered-LetteredList"/>
        <w:numPr>
          <w:ilvl w:val="0"/>
          <w:numId w:val="22"/>
        </w:numPr>
        <w:spacing w:after="120"/>
        <w:rPr>
          <w:rFonts w:cs="Arial"/>
          <w:lang w:val="en-GB"/>
        </w:rPr>
      </w:pPr>
      <w:r w:rsidRPr="00883B50">
        <w:rPr>
          <w:rFonts w:cs="Arial"/>
          <w:lang w:val="en-GB"/>
        </w:rPr>
        <w:t>Upon assessment, call is passed to relevant agencies’ PSAPs (police, fire brigade…), at county level, including location on GIS maps – call conference;</w:t>
      </w:r>
    </w:p>
    <w:p w:rsidR="008417D3" w:rsidRPr="00883B50" w:rsidRDefault="008417D3" w:rsidP="001D4443">
      <w:pPr>
        <w:pStyle w:val="ECCNumbered-LetteredList"/>
        <w:numPr>
          <w:ilvl w:val="0"/>
          <w:numId w:val="22"/>
        </w:numPr>
        <w:spacing w:after="120"/>
        <w:rPr>
          <w:rFonts w:cs="Arial"/>
          <w:lang w:val="en-GB"/>
        </w:rPr>
      </w:pPr>
      <w:r w:rsidRPr="00883B50">
        <w:rPr>
          <w:rFonts w:cs="Arial"/>
          <w:lang w:val="en-GB"/>
        </w:rPr>
        <w:t>Each agency conducts its special</w:t>
      </w:r>
      <w:r w:rsidR="0076095B" w:rsidRPr="00883B50">
        <w:rPr>
          <w:rFonts w:cs="Arial"/>
          <w:lang w:val="en-GB"/>
        </w:rPr>
        <w:t>ise</w:t>
      </w:r>
      <w:r w:rsidRPr="00883B50">
        <w:rPr>
          <w:rFonts w:cs="Arial"/>
          <w:lang w:val="en-GB"/>
        </w:rPr>
        <w:t>d interview, if needed, to establish the type and level of intervention needed; also further questions regarding location, if needed, may be asked – total max target time 2 min</w:t>
      </w:r>
      <w:r w:rsidR="009C53C2" w:rsidRPr="00883B50">
        <w:rPr>
          <w:rFonts w:cs="Arial"/>
          <w:lang w:val="en-GB"/>
        </w:rPr>
        <w:t>ute</w:t>
      </w:r>
      <w:r w:rsidRPr="00883B50">
        <w:rPr>
          <w:rFonts w:cs="Arial"/>
          <w:lang w:val="en-GB"/>
        </w:rPr>
        <w:t>s (T0 + 120);</w:t>
      </w:r>
    </w:p>
    <w:p w:rsidR="008417D3" w:rsidRPr="00883B50" w:rsidRDefault="008417D3" w:rsidP="001D4443">
      <w:pPr>
        <w:pStyle w:val="ECCNumbered-LetteredList"/>
        <w:numPr>
          <w:ilvl w:val="0"/>
          <w:numId w:val="22"/>
        </w:numPr>
        <w:rPr>
          <w:rFonts w:cs="Arial"/>
          <w:lang w:val="en-GB"/>
        </w:rPr>
      </w:pPr>
      <w:r w:rsidRPr="00883B50">
        <w:rPr>
          <w:rFonts w:cs="Arial"/>
          <w:lang w:val="en-GB"/>
        </w:rPr>
        <w:t>The agencies’ intervention teams are being dispatched; depending on the type of intervention and location of the incident the max target times are between 8 and 20 min</w:t>
      </w:r>
      <w:r w:rsidR="009C53C2" w:rsidRPr="00883B50">
        <w:rPr>
          <w:rFonts w:cs="Arial"/>
          <w:lang w:val="en-GB"/>
        </w:rPr>
        <w:t>ute</w:t>
      </w:r>
      <w:r w:rsidRPr="00883B50">
        <w:rPr>
          <w:rFonts w:cs="Arial"/>
          <w:lang w:val="en-GB"/>
        </w:rPr>
        <w:t>s for cars or 1 hour of flight for helicopters; location info is passed via specific resources available (usually TETRA terminals); limited availability of GIS map representation of the incident location; intervention teams are dispatched even if there is no accurate incident location info available;</w:t>
      </w:r>
    </w:p>
    <w:p w:rsidR="001522D4" w:rsidRPr="00883B50" w:rsidRDefault="001522D4" w:rsidP="001522D4">
      <w:pPr>
        <w:pStyle w:val="Default"/>
        <w:rPr>
          <w:rFonts w:cs="Arial"/>
          <w:b/>
          <w:bCs/>
          <w:sz w:val="22"/>
          <w:szCs w:val="22"/>
          <w:lang w:val="en-GB"/>
        </w:rPr>
      </w:pPr>
    </w:p>
    <w:p w:rsidR="001522D4" w:rsidRPr="00883B50" w:rsidRDefault="001522D4" w:rsidP="001522D4">
      <w:pPr>
        <w:pStyle w:val="Default"/>
        <w:rPr>
          <w:rFonts w:cs="Arial"/>
          <w:b/>
          <w:bCs/>
          <w:sz w:val="22"/>
          <w:szCs w:val="22"/>
          <w:lang w:val="en-GB"/>
        </w:rPr>
      </w:pPr>
    </w:p>
    <w:p w:rsidR="001522D4" w:rsidRPr="00883B50" w:rsidRDefault="001522D4" w:rsidP="001522D4">
      <w:pPr>
        <w:pStyle w:val="Default"/>
        <w:pBdr>
          <w:top w:val="single" w:sz="4" w:space="1" w:color="auto"/>
          <w:left w:val="single" w:sz="4" w:space="4" w:color="auto"/>
          <w:bottom w:val="single" w:sz="4" w:space="1" w:color="auto"/>
          <w:right w:val="single" w:sz="4" w:space="4" w:color="auto"/>
        </w:pBdr>
        <w:rPr>
          <w:rFonts w:cs="Arial"/>
          <w:szCs w:val="20"/>
          <w:lang w:val="en-GB"/>
        </w:rPr>
      </w:pPr>
      <w:r w:rsidRPr="00883B50">
        <w:rPr>
          <w:rFonts w:cs="Arial"/>
          <w:b/>
          <w:bCs/>
          <w:szCs w:val="20"/>
          <w:lang w:val="en-GB"/>
        </w:rPr>
        <w:t xml:space="preserve">Questions 3 to 7 </w:t>
      </w:r>
      <w:r w:rsidRPr="00883B50">
        <w:rPr>
          <w:rFonts w:cs="Arial"/>
          <w:szCs w:val="20"/>
          <w:lang w:val="en-GB"/>
        </w:rPr>
        <w:t xml:space="preserve"> aim to gather different views regarding important aspects of the accuracy and reliability features of the 112 caller location information which will help shape the definition of the terms “accuracy” and “reliability” of caller location information to be used in the ECC Report. </w:t>
      </w:r>
    </w:p>
    <w:p w:rsidR="00AD13D7" w:rsidRPr="00883B50" w:rsidRDefault="00AD13D7" w:rsidP="00D408D6">
      <w:pPr>
        <w:pStyle w:val="Heading2"/>
        <w:rPr>
          <w:lang w:val="en-GB"/>
        </w:rPr>
      </w:pPr>
      <w:bookmarkStart w:id="9" w:name="_Toc402336762"/>
      <w:r w:rsidRPr="00883B50">
        <w:rPr>
          <w:lang w:val="en-GB"/>
        </w:rPr>
        <w:t>Question 3</w:t>
      </w:r>
      <w:bookmarkEnd w:id="9"/>
    </w:p>
    <w:p w:rsidR="008417D3" w:rsidRPr="00883B50" w:rsidRDefault="000C24E9" w:rsidP="00583C71">
      <w:pPr>
        <w:pStyle w:val="ECCParagraph"/>
        <w:rPr>
          <w:rFonts w:cs="Arial"/>
        </w:rPr>
      </w:pPr>
      <w:r w:rsidRPr="00883B50">
        <w:rPr>
          <w:rFonts w:cs="Arial"/>
        </w:rPr>
        <w:t>In Q</w:t>
      </w:r>
      <w:r w:rsidR="00AD13D7" w:rsidRPr="00883B50">
        <w:rPr>
          <w:rFonts w:cs="Arial"/>
        </w:rPr>
        <w:t>uestion 3, emergency organisations</w:t>
      </w:r>
      <w:r w:rsidRPr="00883B50">
        <w:rPr>
          <w:rFonts w:cs="Arial"/>
        </w:rPr>
        <w:t>/</w:t>
      </w:r>
      <w:r w:rsidR="00AD13D7" w:rsidRPr="00883B50">
        <w:rPr>
          <w:rFonts w:cs="Arial"/>
        </w:rPr>
        <w:t>PSAP</w:t>
      </w:r>
      <w:r w:rsidRPr="00883B50">
        <w:rPr>
          <w:rFonts w:cs="Arial"/>
        </w:rPr>
        <w:t xml:space="preserve"> operators</w:t>
      </w:r>
      <w:r w:rsidR="00AD13D7" w:rsidRPr="00883B50">
        <w:rPr>
          <w:rFonts w:cs="Arial"/>
        </w:rPr>
        <w:t xml:space="preserve"> were asked if they define any requirements or criteria regarding the "accuracy" of the 112 caller location information. If yes, more information on those definitions was requested.</w:t>
      </w:r>
    </w:p>
    <w:p w:rsidR="00BA7306" w:rsidRPr="00883B50" w:rsidRDefault="00BA7306" w:rsidP="00D408D6">
      <w:pPr>
        <w:pStyle w:val="Heading2"/>
        <w:rPr>
          <w:lang w:val="en-GB"/>
        </w:rPr>
      </w:pPr>
      <w:bookmarkStart w:id="10" w:name="_Toc402336763"/>
      <w:r w:rsidRPr="00883B50">
        <w:rPr>
          <w:lang w:val="en-GB"/>
        </w:rPr>
        <w:t>Summary of Responses to Question 3</w:t>
      </w:r>
      <w:bookmarkEnd w:id="10"/>
    </w:p>
    <w:p w:rsidR="00AD13D7" w:rsidRPr="00883B50" w:rsidRDefault="0098573B" w:rsidP="00583C71">
      <w:pPr>
        <w:pStyle w:val="ECCParagraph"/>
        <w:rPr>
          <w:rFonts w:cs="Arial"/>
        </w:rPr>
      </w:pPr>
      <w:r w:rsidRPr="00883B50">
        <w:rPr>
          <w:rFonts w:cs="Arial"/>
          <w:u w:val="single"/>
        </w:rPr>
        <w:t>26</w:t>
      </w:r>
      <w:r w:rsidR="000C24E9" w:rsidRPr="00883B50">
        <w:rPr>
          <w:rFonts w:cs="Arial"/>
          <w:u w:val="single"/>
        </w:rPr>
        <w:t xml:space="preserve"> respondents answer</w:t>
      </w:r>
      <w:r w:rsidR="00AD13D7" w:rsidRPr="00883B50">
        <w:rPr>
          <w:rFonts w:cs="Arial"/>
          <w:u w:val="single"/>
        </w:rPr>
        <w:t>ed “No”.</w:t>
      </w:r>
      <w:r w:rsidR="00AD13D7" w:rsidRPr="00883B50">
        <w:rPr>
          <w:rFonts w:cs="Arial"/>
        </w:rPr>
        <w:t xml:space="preserve"> Of those some additional remarks were included.</w:t>
      </w:r>
    </w:p>
    <w:p w:rsidR="00AD13D7" w:rsidRPr="00883B50" w:rsidRDefault="00AD13D7" w:rsidP="00583C71">
      <w:pPr>
        <w:pStyle w:val="ECCParagraph"/>
        <w:rPr>
          <w:rFonts w:cs="Arial"/>
        </w:rPr>
      </w:pPr>
      <w:r w:rsidRPr="00883B50">
        <w:rPr>
          <w:rFonts w:cs="Arial"/>
          <w:b/>
        </w:rPr>
        <w:t>Croatia</w:t>
      </w:r>
      <w:r w:rsidRPr="00883B50">
        <w:rPr>
          <w:rFonts w:cs="Arial"/>
        </w:rPr>
        <w:t xml:space="preserve"> stated that it would be helpful for PSAPs, emergency services and safety of </w:t>
      </w:r>
      <w:r w:rsidR="008D110D" w:rsidRPr="00883B50">
        <w:rPr>
          <w:rFonts w:cs="Arial"/>
        </w:rPr>
        <w:t>citizen</w:t>
      </w:r>
      <w:r w:rsidRPr="00883B50">
        <w:rPr>
          <w:rFonts w:cs="Arial"/>
        </w:rPr>
        <w:t>s (interest of states) to have any acceptably accurate positioning system.</w:t>
      </w:r>
    </w:p>
    <w:p w:rsidR="00AD13D7" w:rsidRPr="00883B50" w:rsidRDefault="000C24E9" w:rsidP="00583C71">
      <w:pPr>
        <w:pStyle w:val="ECCParagraph"/>
        <w:rPr>
          <w:rFonts w:cs="Arial"/>
          <w:b/>
        </w:rPr>
      </w:pPr>
      <w:r w:rsidRPr="00883B50">
        <w:rPr>
          <w:rFonts w:cs="Arial"/>
          <w:b/>
        </w:rPr>
        <w:t xml:space="preserve">Finland </w:t>
      </w:r>
      <w:r w:rsidR="00AD13D7" w:rsidRPr="00883B50">
        <w:rPr>
          <w:rFonts w:cs="Arial"/>
          <w:b/>
        </w:rPr>
        <w:t xml:space="preserve">(ERCA) </w:t>
      </w:r>
      <w:r w:rsidR="00CA7278" w:rsidRPr="00883B50">
        <w:rPr>
          <w:rFonts w:cs="Arial"/>
        </w:rPr>
        <w:t>made a remark that accuracy is equal to meters from real location.</w:t>
      </w:r>
    </w:p>
    <w:p w:rsidR="00AD13D7" w:rsidRPr="00883B50" w:rsidRDefault="000C24E9" w:rsidP="00583C71">
      <w:pPr>
        <w:pStyle w:val="ECCParagraph"/>
        <w:rPr>
          <w:rFonts w:cs="Arial"/>
          <w:b/>
        </w:rPr>
      </w:pPr>
      <w:r w:rsidRPr="00883B50">
        <w:rPr>
          <w:rFonts w:cs="Arial"/>
          <w:b/>
        </w:rPr>
        <w:t>Hungary</w:t>
      </w:r>
      <w:r w:rsidR="00CA7278" w:rsidRPr="00883B50">
        <w:rPr>
          <w:rFonts w:cs="Arial"/>
          <w:b/>
        </w:rPr>
        <w:t xml:space="preserve"> </w:t>
      </w:r>
      <w:r w:rsidRPr="00883B50">
        <w:rPr>
          <w:rFonts w:cs="Arial"/>
          <w:b/>
        </w:rPr>
        <w:t>(</w:t>
      </w:r>
      <w:r w:rsidR="00CA7278" w:rsidRPr="00883B50">
        <w:rPr>
          <w:rFonts w:cs="Arial"/>
          <w:b/>
        </w:rPr>
        <w:t>National Police</w:t>
      </w:r>
      <w:r w:rsidRPr="00883B50">
        <w:rPr>
          <w:rFonts w:cs="Arial"/>
          <w:b/>
        </w:rPr>
        <w:t>)</w:t>
      </w:r>
      <w:r w:rsidR="00CA7278" w:rsidRPr="00883B50">
        <w:rPr>
          <w:rFonts w:cs="Arial"/>
          <w:b/>
        </w:rPr>
        <w:t xml:space="preserve"> </w:t>
      </w:r>
      <w:r w:rsidR="00CA7278" w:rsidRPr="00883B50">
        <w:rPr>
          <w:rFonts w:cs="Arial"/>
        </w:rPr>
        <w:t>commented that it used to have a regulatory backbone solution but it currently does not have this.</w:t>
      </w:r>
    </w:p>
    <w:p w:rsidR="00CA7278" w:rsidRPr="00883B50" w:rsidRDefault="000C24E9" w:rsidP="00CA7278">
      <w:pPr>
        <w:pStyle w:val="ECCParagraph"/>
        <w:spacing w:after="0"/>
        <w:rPr>
          <w:rFonts w:cs="Arial"/>
        </w:rPr>
      </w:pPr>
      <w:r w:rsidRPr="00883B50">
        <w:rPr>
          <w:rFonts w:cs="Arial"/>
          <w:b/>
        </w:rPr>
        <w:t>Ireland</w:t>
      </w:r>
      <w:r w:rsidR="00CA7278" w:rsidRPr="00883B50">
        <w:rPr>
          <w:rFonts w:cs="Arial"/>
          <w:b/>
        </w:rPr>
        <w:t xml:space="preserve"> </w:t>
      </w:r>
      <w:r w:rsidRPr="00883B50">
        <w:rPr>
          <w:rFonts w:cs="Arial"/>
          <w:b/>
        </w:rPr>
        <w:t>(</w:t>
      </w:r>
      <w:r w:rsidR="00CA7278" w:rsidRPr="00883B50">
        <w:rPr>
          <w:rFonts w:cs="Arial"/>
          <w:b/>
        </w:rPr>
        <w:t>ECAS</w:t>
      </w:r>
      <w:r w:rsidRPr="00883B50">
        <w:rPr>
          <w:rFonts w:cs="Arial"/>
          <w:b/>
        </w:rPr>
        <w:t>)</w:t>
      </w:r>
      <w:r w:rsidR="00CA7278" w:rsidRPr="00883B50">
        <w:rPr>
          <w:rFonts w:cs="Arial"/>
          <w:b/>
        </w:rPr>
        <w:t xml:space="preserve"> </w:t>
      </w:r>
      <w:r w:rsidR="00CA7278" w:rsidRPr="00883B50">
        <w:rPr>
          <w:rFonts w:cs="Arial"/>
        </w:rPr>
        <w:t xml:space="preserve">stated that it requests caller location information but it does not define the required accuracy. This is not currently within the remit of ECAS as the Stage 1 PSAP for Ireland. Fixed line and mobile operators are directed to provide the “best available information” in line with current EU </w:t>
      </w:r>
      <w:r w:rsidRPr="00883B50">
        <w:rPr>
          <w:rFonts w:cs="Arial"/>
        </w:rPr>
        <w:t>D</w:t>
      </w:r>
      <w:r w:rsidR="00CA7278" w:rsidRPr="00883B50">
        <w:rPr>
          <w:rFonts w:cs="Arial"/>
        </w:rPr>
        <w:t xml:space="preserve">irectives however no other criteria have been defined. The individual agreements that ECAS has in place with the various mobile and fixed line operators cover the requirement to provide caller location information but do not define the required accuracy or reliability. </w:t>
      </w:r>
    </w:p>
    <w:p w:rsidR="00AD13D7" w:rsidRPr="00883B50" w:rsidRDefault="00034F7E" w:rsidP="00CA7278">
      <w:pPr>
        <w:pStyle w:val="ECCParagraph"/>
        <w:rPr>
          <w:rFonts w:cs="Arial"/>
        </w:rPr>
      </w:pPr>
      <w:hyperlink r:id="rId10" w:history="1">
        <w:r w:rsidR="00CA7278" w:rsidRPr="00883B50">
          <w:rPr>
            <w:rStyle w:val="Hyperlink"/>
            <w:rFonts w:cs="Arial"/>
          </w:rPr>
          <w:t>http://www.btirelandwholesale.com/pdf/-RIOLIROMainBodyExecutionVersionGenericV3_2.pdf</w:t>
        </w:r>
      </w:hyperlink>
      <w:r w:rsidR="00CA7278" w:rsidRPr="00883B50">
        <w:rPr>
          <w:rFonts w:cs="Arial"/>
        </w:rPr>
        <w:t xml:space="preserve"> </w:t>
      </w:r>
    </w:p>
    <w:p w:rsidR="00CA7278" w:rsidRPr="00883B50" w:rsidRDefault="00CA7278" w:rsidP="00CA7278">
      <w:pPr>
        <w:pStyle w:val="ECCParagraph"/>
        <w:rPr>
          <w:rFonts w:cs="Arial"/>
        </w:rPr>
      </w:pPr>
      <w:r w:rsidRPr="00883B50">
        <w:rPr>
          <w:rFonts w:cs="Arial"/>
          <w:b/>
        </w:rPr>
        <w:lastRenderedPageBreak/>
        <w:t>Lithuania</w:t>
      </w:r>
      <w:r w:rsidRPr="00883B50">
        <w:rPr>
          <w:rFonts w:cs="Arial"/>
        </w:rPr>
        <w:t xml:space="preserve"> stated that according to a national legislation, the ERC shall propose location information accuracy and reliability criteria to the National Communication Regulator which in turn shall define these criteria.</w:t>
      </w:r>
    </w:p>
    <w:p w:rsidR="00CA7278" w:rsidRPr="00883B50" w:rsidRDefault="00CA7278" w:rsidP="00CA7278">
      <w:pPr>
        <w:pStyle w:val="ECCParagraph"/>
        <w:rPr>
          <w:rFonts w:cs="Arial"/>
        </w:rPr>
      </w:pPr>
      <w:r w:rsidRPr="00883B50">
        <w:rPr>
          <w:rFonts w:cs="Arial"/>
          <w:b/>
        </w:rPr>
        <w:t>Norway</w:t>
      </w:r>
      <w:r w:rsidRPr="00883B50">
        <w:rPr>
          <w:rFonts w:cs="Arial"/>
        </w:rPr>
        <w:t xml:space="preserve"> stated that its national requirements are </w:t>
      </w:r>
      <w:r w:rsidR="00605A8D" w:rsidRPr="00883B50">
        <w:rPr>
          <w:rFonts w:cs="Arial"/>
        </w:rPr>
        <w:t>outlined in the Norwegian Electronic Communications Act and the Norwegian Regulations on Electronic Communications Networks and Services (</w:t>
      </w:r>
      <w:proofErr w:type="spellStart"/>
      <w:r w:rsidR="00605A8D" w:rsidRPr="00883B50">
        <w:rPr>
          <w:rFonts w:cs="Arial"/>
        </w:rPr>
        <w:t>Ecom</w:t>
      </w:r>
      <w:proofErr w:type="spellEnd"/>
      <w:r w:rsidR="00605A8D" w:rsidRPr="00883B50">
        <w:rPr>
          <w:rFonts w:cs="Arial"/>
        </w:rPr>
        <w:t xml:space="preserve"> Regulations). NPT provides the requirements based on the regulations. The emergency organisations/PSAPs give inputs to NPT regarding "accuracy" and other aspects with regard to emergency communications.</w:t>
      </w:r>
    </w:p>
    <w:p w:rsidR="00605A8D" w:rsidRPr="00883B50" w:rsidRDefault="00605A8D" w:rsidP="00CA7278">
      <w:pPr>
        <w:pStyle w:val="ECCParagraph"/>
        <w:rPr>
          <w:rFonts w:cs="Arial"/>
        </w:rPr>
      </w:pPr>
      <w:r w:rsidRPr="00883B50">
        <w:rPr>
          <w:rFonts w:cs="Arial"/>
          <w:b/>
        </w:rPr>
        <w:t>Poland</w:t>
      </w:r>
      <w:r w:rsidRPr="00883B50">
        <w:rPr>
          <w:rFonts w:cs="Arial"/>
        </w:rPr>
        <w:t xml:space="preserve"> stated that there is only a general regulation </w:t>
      </w:r>
      <w:r w:rsidR="006E7CD8" w:rsidRPr="00883B50">
        <w:rPr>
          <w:rFonts w:cs="Arial"/>
        </w:rPr>
        <w:t>based on</w:t>
      </w:r>
      <w:r w:rsidRPr="00883B50">
        <w:rPr>
          <w:rFonts w:cs="Arial"/>
        </w:rPr>
        <w:t xml:space="preserve"> article 78.3 of 'The act of 16 Jul</w:t>
      </w:r>
      <w:r w:rsidR="006E7CD8" w:rsidRPr="00883B50">
        <w:rPr>
          <w:rFonts w:cs="Arial"/>
        </w:rPr>
        <w:t xml:space="preserve">y 2004 Telecommunications Law” indicating that </w:t>
      </w:r>
      <w:r w:rsidRPr="00883B50">
        <w:rPr>
          <w:rFonts w:cs="Arial"/>
        </w:rPr>
        <w:t>˜information on the location of a network termination point shall mean: 1) for a public fix</w:t>
      </w:r>
      <w:r w:rsidR="006E7CD8" w:rsidRPr="00883B50">
        <w:rPr>
          <w:rFonts w:cs="Arial"/>
        </w:rPr>
        <w:t>ed telecommunications network “detailed</w:t>
      </w:r>
      <w:r w:rsidRPr="00883B50">
        <w:rPr>
          <w:rFonts w:cs="Arial"/>
        </w:rPr>
        <w:t xml:space="preserve"> address of a network termination point installation; 2) for a public mobi</w:t>
      </w:r>
      <w:r w:rsidR="006E7CD8" w:rsidRPr="00883B50">
        <w:rPr>
          <w:rFonts w:cs="Arial"/>
        </w:rPr>
        <w:t>le telecommunications network “</w:t>
      </w:r>
      <w:r w:rsidRPr="00883B50">
        <w:rPr>
          <w:rFonts w:cs="Arial"/>
        </w:rPr>
        <w:t>geographic location of publicly available telecommunications services user</w:t>
      </w:r>
      <w:r w:rsidR="006E7CD8" w:rsidRPr="00883B50">
        <w:rPr>
          <w:rFonts w:cs="Arial"/>
        </w:rPr>
        <w:t xml:space="preserve"> </w:t>
      </w:r>
      <w:r w:rsidRPr="00883B50">
        <w:rPr>
          <w:rFonts w:cs="Arial"/>
        </w:rPr>
        <w:t>terminal</w:t>
      </w:r>
      <w:r w:rsidR="006E7CD8" w:rsidRPr="00883B50">
        <w:rPr>
          <w:rFonts w:cs="Arial"/>
        </w:rPr>
        <w:t>”</w:t>
      </w:r>
      <w:r w:rsidRPr="00883B50">
        <w:rPr>
          <w:rFonts w:cs="Arial"/>
        </w:rPr>
        <w:t>.</w:t>
      </w:r>
    </w:p>
    <w:p w:rsidR="006E7CD8" w:rsidRPr="00883B50" w:rsidRDefault="006E7CD8" w:rsidP="00CA7278">
      <w:pPr>
        <w:pStyle w:val="ECCParagraph"/>
        <w:rPr>
          <w:rFonts w:cs="Arial"/>
        </w:rPr>
      </w:pPr>
      <w:r w:rsidRPr="00883B50">
        <w:rPr>
          <w:rFonts w:cs="Arial"/>
          <w:b/>
        </w:rPr>
        <w:t>Romania</w:t>
      </w:r>
      <w:r w:rsidRPr="00883B50">
        <w:rPr>
          <w:rFonts w:cs="Arial"/>
        </w:rPr>
        <w:t xml:space="preserve"> stated that no special requirements are currently used. The mandatory requirements apply (cell id/sector id for mobile service, postal address for fixed service, </w:t>
      </w:r>
      <w:r w:rsidR="000C24E9" w:rsidRPr="00883B50">
        <w:rPr>
          <w:rFonts w:cs="Arial"/>
        </w:rPr>
        <w:t>and declared</w:t>
      </w:r>
      <w:r w:rsidRPr="00883B50">
        <w:rPr>
          <w:rFonts w:cs="Arial"/>
        </w:rPr>
        <w:t xml:space="preserve"> address with special flag in address database for nomadic service).</w:t>
      </w:r>
    </w:p>
    <w:p w:rsidR="0098573B" w:rsidRPr="00883B50" w:rsidRDefault="0098573B" w:rsidP="00CA7278">
      <w:pPr>
        <w:pStyle w:val="ECCParagraph"/>
        <w:rPr>
          <w:rFonts w:cs="Arial"/>
        </w:rPr>
      </w:pPr>
      <w:r w:rsidRPr="00883B50">
        <w:rPr>
          <w:rFonts w:cs="Arial"/>
          <w:b/>
        </w:rPr>
        <w:t>Sweden (SOS Alarm)</w:t>
      </w:r>
      <w:r w:rsidRPr="00883B50">
        <w:rPr>
          <w:rFonts w:cs="Arial"/>
        </w:rPr>
        <w:t xml:space="preserve"> does not define additional requirements, but on the other hand, its customers require a precise alert address/location and they do not care how they get it.</w:t>
      </w:r>
    </w:p>
    <w:p w:rsidR="00B11CA8" w:rsidRPr="00883B50" w:rsidRDefault="00B11CA8" w:rsidP="00CA7278">
      <w:pPr>
        <w:pStyle w:val="ECCParagraph"/>
        <w:rPr>
          <w:rFonts w:cs="Arial"/>
        </w:rPr>
      </w:pPr>
      <w:r w:rsidRPr="00883B50">
        <w:rPr>
          <w:rFonts w:cs="Arial"/>
          <w:u w:val="single"/>
        </w:rPr>
        <w:t>5 respondents answered “Yes”</w:t>
      </w:r>
      <w:r w:rsidRPr="00883B50">
        <w:rPr>
          <w:rFonts w:cs="Arial"/>
        </w:rPr>
        <w:t xml:space="preserve"> and provided the following information.</w:t>
      </w:r>
    </w:p>
    <w:p w:rsidR="00B11CA8" w:rsidRPr="00883B50" w:rsidRDefault="00B11CA8" w:rsidP="00CA7278">
      <w:pPr>
        <w:pStyle w:val="ECCParagraph"/>
        <w:rPr>
          <w:rFonts w:cs="Arial"/>
        </w:rPr>
      </w:pPr>
      <w:r w:rsidRPr="00883B50">
        <w:rPr>
          <w:rFonts w:cs="Arial"/>
          <w:b/>
        </w:rPr>
        <w:t>Ireland</w:t>
      </w:r>
      <w:r w:rsidR="000C24E9" w:rsidRPr="00883B50">
        <w:rPr>
          <w:rFonts w:cs="Arial"/>
          <w:b/>
        </w:rPr>
        <w:t xml:space="preserve"> (Fire Service)</w:t>
      </w:r>
      <w:r w:rsidRPr="00883B50">
        <w:rPr>
          <w:rFonts w:cs="Arial"/>
        </w:rPr>
        <w:t xml:space="preserve"> answered </w:t>
      </w:r>
      <w:r w:rsidR="000C24E9" w:rsidRPr="00883B50">
        <w:rPr>
          <w:rFonts w:cs="Arial"/>
        </w:rPr>
        <w:t>“Y</w:t>
      </w:r>
      <w:r w:rsidRPr="00883B50">
        <w:rPr>
          <w:rFonts w:cs="Arial"/>
        </w:rPr>
        <w:t>es</w:t>
      </w:r>
      <w:r w:rsidR="000C24E9" w:rsidRPr="00883B50">
        <w:rPr>
          <w:rFonts w:cs="Arial"/>
        </w:rPr>
        <w:t>”</w:t>
      </w:r>
      <w:r w:rsidRPr="00883B50">
        <w:rPr>
          <w:rFonts w:cs="Arial"/>
        </w:rPr>
        <w:t xml:space="preserve"> </w:t>
      </w:r>
      <w:r w:rsidR="000C24E9" w:rsidRPr="00883B50">
        <w:rPr>
          <w:rFonts w:cs="Arial"/>
        </w:rPr>
        <w:t>and supposed</w:t>
      </w:r>
      <w:r w:rsidRPr="00883B50">
        <w:rPr>
          <w:rFonts w:cs="Arial"/>
        </w:rPr>
        <w:t xml:space="preserve"> that pinpointing the caller’s actual location, and if possible predicting motion, would be advantageous.</w:t>
      </w:r>
    </w:p>
    <w:p w:rsidR="00B11CA8" w:rsidRPr="00883B50" w:rsidRDefault="00B11CA8" w:rsidP="00B11CA8">
      <w:pPr>
        <w:pStyle w:val="ECCParagraph"/>
        <w:rPr>
          <w:rFonts w:cs="Arial"/>
        </w:rPr>
      </w:pPr>
      <w:r w:rsidRPr="00883B50">
        <w:rPr>
          <w:rFonts w:cs="Arial"/>
          <w:b/>
        </w:rPr>
        <w:t>Montenegro</w:t>
      </w:r>
      <w:r w:rsidRPr="00883B50">
        <w:rPr>
          <w:rFonts w:cs="Arial"/>
        </w:rPr>
        <w:t xml:space="preserve"> provided the following details: Due to Article 12. Regulation of the quality of service parameters, limits and methods of measurement parameters for the use of the single European number 112 for emergency calls (Sl.CG, no. 64/2009 of 22.9.2009.):</w:t>
      </w:r>
    </w:p>
    <w:p w:rsidR="00B11CA8" w:rsidRPr="00883B50" w:rsidRDefault="00B11CA8" w:rsidP="001D4443">
      <w:pPr>
        <w:pStyle w:val="ECCParagraph"/>
        <w:numPr>
          <w:ilvl w:val="0"/>
          <w:numId w:val="24"/>
        </w:numPr>
        <w:rPr>
          <w:rFonts w:cs="Arial"/>
        </w:rPr>
      </w:pPr>
      <w:r w:rsidRPr="00883B50">
        <w:rPr>
          <w:rFonts w:cs="Arial"/>
        </w:rPr>
        <w:t>All data provided about location must be accompanied by the identification of the network from which the call begins;</w:t>
      </w:r>
    </w:p>
    <w:p w:rsidR="00B11CA8" w:rsidRPr="00883B50" w:rsidRDefault="00B11CA8" w:rsidP="001D4443">
      <w:pPr>
        <w:pStyle w:val="ECCParagraph"/>
        <w:numPr>
          <w:ilvl w:val="0"/>
          <w:numId w:val="24"/>
        </w:numPr>
        <w:rPr>
          <w:rFonts w:cs="Arial"/>
        </w:rPr>
      </w:pPr>
      <w:r w:rsidRPr="00883B50">
        <w:rPr>
          <w:rFonts w:cs="Arial"/>
        </w:rPr>
        <w:t xml:space="preserve">Fixed public telephone network operators are obliged to make available the installation address lines from which 112 calls were made, with the requirement that the location area of the caller from a </w:t>
      </w:r>
      <w:r w:rsidR="00B33405" w:rsidRPr="00883B50">
        <w:rPr>
          <w:rFonts w:cs="Arial"/>
        </w:rPr>
        <w:t>landline does not exceed 100 m2;</w:t>
      </w:r>
    </w:p>
    <w:p w:rsidR="00B33405" w:rsidRPr="00883B50" w:rsidRDefault="00B33405" w:rsidP="001D4443">
      <w:pPr>
        <w:pStyle w:val="ECCParagraph"/>
        <w:numPr>
          <w:ilvl w:val="0"/>
          <w:numId w:val="24"/>
        </w:numPr>
        <w:rPr>
          <w:rFonts w:cs="Arial"/>
        </w:rPr>
      </w:pPr>
      <w:r w:rsidRPr="00883B50">
        <w:rPr>
          <w:rFonts w:cs="Arial"/>
        </w:rPr>
        <w:t>Public m</w:t>
      </w:r>
      <w:r w:rsidR="00B11CA8" w:rsidRPr="00883B50">
        <w:rPr>
          <w:rFonts w:cs="Arial"/>
        </w:rPr>
        <w:t>obile operators are obliged to provide the information about the caller's loca</w:t>
      </w:r>
      <w:r w:rsidRPr="00883B50">
        <w:rPr>
          <w:rFonts w:cs="Arial"/>
        </w:rPr>
        <w:t>tion, according to the requirement</w:t>
      </w:r>
      <w:r w:rsidR="00B11CA8" w:rsidRPr="00883B50">
        <w:rPr>
          <w:rFonts w:cs="Arial"/>
        </w:rPr>
        <w:t xml:space="preserve"> that the area of a circle that determines the caller's location, to be within the circle of radius 100m in 67% of calls o</w:t>
      </w:r>
      <w:r w:rsidRPr="00883B50">
        <w:rPr>
          <w:rFonts w:cs="Arial"/>
        </w:rPr>
        <w:t>r within a circle of radius 300</w:t>
      </w:r>
      <w:r w:rsidR="00B11CA8" w:rsidRPr="00883B50">
        <w:rPr>
          <w:rFonts w:cs="Arial"/>
        </w:rPr>
        <w:t>m with 95% of calls acros</w:t>
      </w:r>
      <w:r w:rsidRPr="00883B50">
        <w:rPr>
          <w:rFonts w:cs="Arial"/>
        </w:rPr>
        <w:t>s the network based technology;</w:t>
      </w:r>
    </w:p>
    <w:p w:rsidR="00B33405" w:rsidRPr="00883B50" w:rsidRDefault="00B11CA8" w:rsidP="001D4443">
      <w:pPr>
        <w:pStyle w:val="ECCParagraph"/>
        <w:numPr>
          <w:ilvl w:val="0"/>
          <w:numId w:val="24"/>
        </w:numPr>
        <w:rPr>
          <w:rFonts w:cs="Arial"/>
        </w:rPr>
      </w:pPr>
      <w:r w:rsidRPr="00883B50">
        <w:rPr>
          <w:rFonts w:cs="Arial"/>
        </w:rPr>
        <w:t>Operators process location data on a non-discriminator</w:t>
      </w:r>
      <w:r w:rsidR="00B33405" w:rsidRPr="00883B50">
        <w:rPr>
          <w:rFonts w:cs="Arial"/>
        </w:rPr>
        <w:t>y manner. It is specifically prohibited</w:t>
      </w:r>
      <w:r w:rsidRPr="00883B50">
        <w:rPr>
          <w:rFonts w:cs="Arial"/>
        </w:rPr>
        <w:t xml:space="preserve"> </w:t>
      </w:r>
      <w:r w:rsidR="00B33405" w:rsidRPr="00883B50">
        <w:rPr>
          <w:rFonts w:cs="Arial"/>
        </w:rPr>
        <w:t>to discriminate</w:t>
      </w:r>
      <w:r w:rsidRPr="00883B50">
        <w:rPr>
          <w:rFonts w:cs="Arial"/>
        </w:rPr>
        <w:t xml:space="preserve"> between the quality of data about its subscribers and other user</w:t>
      </w:r>
      <w:r w:rsidR="00B33405" w:rsidRPr="00883B50">
        <w:rPr>
          <w:rFonts w:cs="Arial"/>
        </w:rPr>
        <w:t>s of public telephone networks;</w:t>
      </w:r>
    </w:p>
    <w:p w:rsidR="00B33405" w:rsidRPr="00883B50" w:rsidRDefault="00B11CA8" w:rsidP="001D4443">
      <w:pPr>
        <w:pStyle w:val="ECCParagraph"/>
        <w:numPr>
          <w:ilvl w:val="0"/>
          <w:numId w:val="24"/>
        </w:numPr>
        <w:rPr>
          <w:rFonts w:cs="Arial"/>
        </w:rPr>
      </w:pPr>
      <w:r w:rsidRPr="00883B50">
        <w:rPr>
          <w:rFonts w:cs="Arial"/>
        </w:rPr>
        <w:t>Software applications that are used to proce</w:t>
      </w:r>
      <w:r w:rsidR="00B33405" w:rsidRPr="00883B50">
        <w:rPr>
          <w:rFonts w:cs="Arial"/>
        </w:rPr>
        <w:t>ss information about location on the operator</w:t>
      </w:r>
      <w:r w:rsidRPr="00883B50">
        <w:rPr>
          <w:rFonts w:cs="Arial"/>
        </w:rPr>
        <w:t xml:space="preserve"> side, must support the technology for the processing of caller location, based on calculations time difference dispatch receiving signals from base stations, which allows obtaining information about the location with the required degree of accuracy specified </w:t>
      </w:r>
      <w:r w:rsidR="00B33405" w:rsidRPr="00883B50">
        <w:rPr>
          <w:rFonts w:cs="Arial"/>
        </w:rPr>
        <w:t>in paragraph 3 of this Article;</w:t>
      </w:r>
    </w:p>
    <w:p w:rsidR="00B11CA8" w:rsidRPr="00883B50" w:rsidRDefault="00B11CA8" w:rsidP="001D4443">
      <w:pPr>
        <w:pStyle w:val="ECCParagraph"/>
        <w:numPr>
          <w:ilvl w:val="0"/>
          <w:numId w:val="24"/>
        </w:numPr>
        <w:rPr>
          <w:rFonts w:cs="Arial"/>
        </w:rPr>
      </w:pPr>
      <w:r w:rsidRPr="00883B50">
        <w:rPr>
          <w:rFonts w:cs="Arial"/>
        </w:rPr>
        <w:t>Operators are required to contact the ministry in charge of electronic communications, for approval - a positive opinion on the equipment, software and hardware that processes information about the caller's location, in order to provide the criteria and parameters to be single platform.</w:t>
      </w:r>
    </w:p>
    <w:p w:rsidR="00B11CA8" w:rsidRPr="00883B50" w:rsidRDefault="00B33405" w:rsidP="00CA7278">
      <w:pPr>
        <w:pStyle w:val="ECCParagraph"/>
        <w:rPr>
          <w:rFonts w:cs="Arial"/>
        </w:rPr>
      </w:pPr>
      <w:r w:rsidRPr="00883B50">
        <w:rPr>
          <w:rFonts w:cs="Arial"/>
        </w:rPr>
        <w:t xml:space="preserve">In the </w:t>
      </w:r>
      <w:r w:rsidRPr="00883B50">
        <w:rPr>
          <w:rFonts w:cs="Arial"/>
          <w:b/>
        </w:rPr>
        <w:t>Slovak Republic</w:t>
      </w:r>
      <w:r w:rsidRPr="00883B50">
        <w:rPr>
          <w:rFonts w:cs="Arial"/>
        </w:rPr>
        <w:t>, according to the Decree of Ministry of Interior of the Slovak Republic no. 91/2013, providers of fixed telephone networks must provide the address of where the end user terminal is installed. Providers of mobile communications networks must provide sector ID.</w:t>
      </w:r>
    </w:p>
    <w:p w:rsidR="00B33405" w:rsidRPr="00883B50" w:rsidRDefault="00B33405" w:rsidP="00CA7278">
      <w:pPr>
        <w:pStyle w:val="ECCParagraph"/>
        <w:rPr>
          <w:rFonts w:cs="Arial"/>
        </w:rPr>
      </w:pPr>
      <w:r w:rsidRPr="00883B50">
        <w:rPr>
          <w:rFonts w:cs="Arial"/>
        </w:rPr>
        <w:lastRenderedPageBreak/>
        <w:t xml:space="preserve">In </w:t>
      </w:r>
      <w:r w:rsidR="000C24E9" w:rsidRPr="00883B50">
        <w:rPr>
          <w:rFonts w:cs="Arial"/>
          <w:b/>
        </w:rPr>
        <w:t>Spain (</w:t>
      </w:r>
      <w:r w:rsidRPr="00883B50">
        <w:rPr>
          <w:rFonts w:cs="Arial"/>
          <w:b/>
        </w:rPr>
        <w:t>Galicia</w:t>
      </w:r>
      <w:r w:rsidR="000C24E9" w:rsidRPr="00883B50">
        <w:rPr>
          <w:rFonts w:cs="Arial"/>
          <w:b/>
        </w:rPr>
        <w:t>)</w:t>
      </w:r>
      <w:r w:rsidRPr="00883B50">
        <w:rPr>
          <w:rFonts w:cs="Arial"/>
        </w:rPr>
        <w:t xml:space="preserve"> the current caller location system for mobile terminals (75% of total calls) could be improved if instead of wor</w:t>
      </w:r>
      <w:r w:rsidR="000C24E9" w:rsidRPr="00883B50">
        <w:rPr>
          <w:rFonts w:cs="Arial"/>
        </w:rPr>
        <w:t>king with a probability area, it</w:t>
      </w:r>
      <w:r w:rsidRPr="00883B50">
        <w:rPr>
          <w:rFonts w:cs="Arial"/>
        </w:rPr>
        <w:t xml:space="preserve"> could deal with a GPS position from where the call is made.</w:t>
      </w:r>
    </w:p>
    <w:p w:rsidR="00B33405" w:rsidRPr="00883B50" w:rsidRDefault="000C24E9" w:rsidP="00CA7278">
      <w:pPr>
        <w:pStyle w:val="ECCParagraph"/>
        <w:rPr>
          <w:rFonts w:cs="Arial"/>
        </w:rPr>
      </w:pPr>
      <w:r w:rsidRPr="00883B50">
        <w:rPr>
          <w:rFonts w:cs="Arial"/>
          <w:b/>
        </w:rPr>
        <w:t xml:space="preserve">Switzerland </w:t>
      </w:r>
      <w:r w:rsidR="00B33405" w:rsidRPr="00883B50">
        <w:rPr>
          <w:rFonts w:cs="Arial"/>
          <w:b/>
        </w:rPr>
        <w:t>(</w:t>
      </w:r>
      <w:r w:rsidRPr="00883B50">
        <w:rPr>
          <w:rFonts w:cs="Arial"/>
          <w:b/>
        </w:rPr>
        <w:t>Swisscom</w:t>
      </w:r>
      <w:r w:rsidR="00B33405" w:rsidRPr="00883B50">
        <w:rPr>
          <w:rFonts w:cs="Arial"/>
          <w:b/>
        </w:rPr>
        <w:t>)</w:t>
      </w:r>
      <w:r w:rsidR="00B33405" w:rsidRPr="00883B50">
        <w:rPr>
          <w:rFonts w:cs="Arial"/>
        </w:rPr>
        <w:t xml:space="preserve"> </w:t>
      </w:r>
      <w:r w:rsidR="00B077FE" w:rsidRPr="00883B50">
        <w:rPr>
          <w:rFonts w:cs="Arial"/>
        </w:rPr>
        <w:t>specified the following criteria:</w:t>
      </w:r>
    </w:p>
    <w:p w:rsidR="00B077FE" w:rsidRPr="00883B50" w:rsidRDefault="00B077FE" w:rsidP="001D4443">
      <w:pPr>
        <w:pStyle w:val="ECCParBulleted"/>
        <w:numPr>
          <w:ilvl w:val="0"/>
          <w:numId w:val="23"/>
        </w:numPr>
        <w:spacing w:after="120"/>
        <w:rPr>
          <w:rFonts w:cs="Arial"/>
        </w:rPr>
      </w:pPr>
      <w:r w:rsidRPr="00883B50">
        <w:rPr>
          <w:rFonts w:cs="Arial"/>
        </w:rPr>
        <w:t>Criterion for “fixed” or “mobile”: Method of location estimation - Criterion “</w:t>
      </w:r>
      <w:r w:rsidR="0076095B" w:rsidRPr="00883B50">
        <w:rPr>
          <w:rFonts w:cs="Arial"/>
        </w:rPr>
        <w:t>size</w:t>
      </w:r>
      <w:r w:rsidRPr="00883B50">
        <w:rPr>
          <w:rFonts w:cs="Arial"/>
        </w:rPr>
        <w:t>”: Diameter of the circle, which has an area which is the same as the sum of all location areas delivered for one call (we have in Switzerland per call 1..10 ellipsis);</w:t>
      </w:r>
    </w:p>
    <w:p w:rsidR="00B077FE" w:rsidRPr="00883B50" w:rsidRDefault="00B077FE" w:rsidP="001D4443">
      <w:pPr>
        <w:pStyle w:val="ECCParBulleted"/>
        <w:numPr>
          <w:ilvl w:val="0"/>
          <w:numId w:val="23"/>
        </w:numPr>
        <w:spacing w:after="120"/>
        <w:rPr>
          <w:rFonts w:cs="Arial"/>
        </w:rPr>
      </w:pPr>
      <w:r w:rsidRPr="00883B50">
        <w:rPr>
          <w:rFonts w:cs="Arial"/>
        </w:rPr>
        <w:t xml:space="preserve">Criterion “hit rate”: percentage how many from 100 calls are in reality inside the location area. This criterion is at least as important as the </w:t>
      </w:r>
      <w:r w:rsidR="0076095B" w:rsidRPr="00883B50">
        <w:rPr>
          <w:rFonts w:cs="Arial"/>
        </w:rPr>
        <w:t>size</w:t>
      </w:r>
      <w:r w:rsidRPr="00883B50">
        <w:rPr>
          <w:rFonts w:cs="Arial"/>
        </w:rPr>
        <w:t xml:space="preserve">. A small </w:t>
      </w:r>
      <w:r w:rsidR="0076095B" w:rsidRPr="00883B50">
        <w:rPr>
          <w:rFonts w:cs="Arial"/>
        </w:rPr>
        <w:t>size</w:t>
      </w:r>
      <w:r w:rsidRPr="00883B50">
        <w:rPr>
          <w:rFonts w:cs="Arial"/>
        </w:rPr>
        <w:t xml:space="preserve"> with a bad hit rate is very different in comparison to a small </w:t>
      </w:r>
      <w:r w:rsidR="0076095B" w:rsidRPr="00883B50">
        <w:rPr>
          <w:rFonts w:cs="Arial"/>
        </w:rPr>
        <w:t>size</w:t>
      </w:r>
      <w:r w:rsidRPr="00883B50">
        <w:rPr>
          <w:rFonts w:cs="Arial"/>
        </w:rPr>
        <w:t xml:space="preserve"> with a very high hit rate.</w:t>
      </w:r>
    </w:p>
    <w:p w:rsidR="00B077FE" w:rsidRPr="00883B50" w:rsidRDefault="00B077FE" w:rsidP="001D4443">
      <w:pPr>
        <w:pStyle w:val="ECCParBulleted"/>
        <w:numPr>
          <w:ilvl w:val="0"/>
          <w:numId w:val="23"/>
        </w:numPr>
        <w:spacing w:after="240"/>
        <w:rPr>
          <w:rFonts w:cs="Arial"/>
        </w:rPr>
      </w:pPr>
      <w:r w:rsidRPr="00883B50">
        <w:rPr>
          <w:rFonts w:cs="Arial"/>
        </w:rPr>
        <w:t xml:space="preserve">Criterion “average </w:t>
      </w:r>
      <w:r w:rsidR="0076095B" w:rsidRPr="00883B50">
        <w:rPr>
          <w:rFonts w:cs="Arial"/>
        </w:rPr>
        <w:t>size</w:t>
      </w:r>
      <w:r w:rsidRPr="00883B50">
        <w:rPr>
          <w:rFonts w:cs="Arial"/>
        </w:rPr>
        <w:t xml:space="preserve"> city/rural/mountain”: Average </w:t>
      </w:r>
      <w:r w:rsidR="0076095B" w:rsidRPr="00883B50">
        <w:rPr>
          <w:rFonts w:cs="Arial"/>
        </w:rPr>
        <w:t>size</w:t>
      </w:r>
      <w:r w:rsidRPr="00883B50">
        <w:rPr>
          <w:rFonts w:cs="Arial"/>
        </w:rPr>
        <w:t xml:space="preserve"> (see definition above) of calls in city/rural/mountain. IMPORTANT: Don’t make a statistic of all cells in the respective areas, as one cell can cover a much larger area, than many small cells somewhere well hidden in a city. We therefore define the average </w:t>
      </w:r>
      <w:r w:rsidR="0076095B" w:rsidRPr="00883B50">
        <w:rPr>
          <w:rFonts w:cs="Arial"/>
        </w:rPr>
        <w:t>size</w:t>
      </w:r>
      <w:r w:rsidRPr="00883B50">
        <w:rPr>
          <w:rFonts w:cs="Arial"/>
        </w:rPr>
        <w:t xml:space="preserve"> depending on a test track with a car in the respective area, where we make all 20 seconds a call. The cells hit by these calls are used to calculate the average </w:t>
      </w:r>
      <w:r w:rsidR="0076095B" w:rsidRPr="00883B50">
        <w:rPr>
          <w:rFonts w:cs="Arial"/>
        </w:rPr>
        <w:t>size</w:t>
      </w:r>
      <w:r w:rsidRPr="00883B50">
        <w:rPr>
          <w:rFonts w:cs="Arial"/>
        </w:rPr>
        <w:t xml:space="preserve"> of the cell. This reflects better the real world situation, where emergency calls can start anywhere.</w:t>
      </w:r>
    </w:p>
    <w:p w:rsidR="00AD13D7" w:rsidRPr="00883B50" w:rsidRDefault="00B077FE" w:rsidP="00583C71">
      <w:pPr>
        <w:pStyle w:val="ECCParagraph"/>
        <w:rPr>
          <w:rFonts w:cs="Arial"/>
        </w:rPr>
      </w:pPr>
      <w:r w:rsidRPr="00883B50">
        <w:rPr>
          <w:rFonts w:cs="Arial"/>
        </w:rPr>
        <w:t>While no</w:t>
      </w:r>
      <w:r w:rsidR="00E0093C" w:rsidRPr="00883B50">
        <w:rPr>
          <w:rFonts w:cs="Arial"/>
        </w:rPr>
        <w:t>t</w:t>
      </w:r>
      <w:r w:rsidRPr="00883B50">
        <w:rPr>
          <w:rFonts w:cs="Arial"/>
        </w:rPr>
        <w:t xml:space="preserve"> answering “Yes” or “No”, </w:t>
      </w:r>
      <w:r w:rsidR="00AD13D7" w:rsidRPr="00883B50">
        <w:rPr>
          <w:rFonts w:cs="Arial"/>
          <w:b/>
        </w:rPr>
        <w:t>Denmark (Copenhagen Fire Brigade)</w:t>
      </w:r>
      <w:r w:rsidR="00AD13D7" w:rsidRPr="00883B50">
        <w:rPr>
          <w:rFonts w:cs="Arial"/>
        </w:rPr>
        <w:t xml:space="preserve"> stated that the requirements depend on the stages outlined in </w:t>
      </w:r>
      <w:r w:rsidR="000C24E9" w:rsidRPr="00883B50">
        <w:rPr>
          <w:rFonts w:cs="Arial"/>
        </w:rPr>
        <w:t>Q</w:t>
      </w:r>
      <w:r w:rsidR="00AD13D7" w:rsidRPr="00883B50">
        <w:rPr>
          <w:rFonts w:cs="Arial"/>
        </w:rPr>
        <w:t>uestion 1:</w:t>
      </w:r>
    </w:p>
    <w:p w:rsidR="00AD13D7" w:rsidRPr="00883B50" w:rsidRDefault="00AD13D7" w:rsidP="0025440F">
      <w:pPr>
        <w:pStyle w:val="ECCParagraph"/>
        <w:rPr>
          <w:rFonts w:cs="Arial"/>
        </w:rPr>
      </w:pPr>
      <w:r w:rsidRPr="00883B50">
        <w:rPr>
          <w:rFonts w:cs="Arial"/>
        </w:rPr>
        <w:t>Stage 1: To establish the correct PSAP – Base station coverage area (“Cell ID”) will suffice (but will also generate errors)</w:t>
      </w:r>
    </w:p>
    <w:p w:rsidR="00AD13D7" w:rsidRPr="00883B50" w:rsidRDefault="00AD13D7" w:rsidP="0025440F">
      <w:pPr>
        <w:pStyle w:val="ECCParagraph"/>
        <w:rPr>
          <w:rFonts w:cs="Arial"/>
        </w:rPr>
      </w:pPr>
      <w:proofErr w:type="gramStart"/>
      <w:r w:rsidRPr="00883B50">
        <w:rPr>
          <w:rFonts w:cs="Arial"/>
        </w:rPr>
        <w:t>Stage 1a: Selection of call answering order - Position within 100 meters.</w:t>
      </w:r>
      <w:proofErr w:type="gramEnd"/>
      <w:r w:rsidRPr="00883B50">
        <w:rPr>
          <w:rFonts w:cs="Arial"/>
        </w:rPr>
        <w:t xml:space="preserve"> Must be accompanied with quality data e.g. with 90% probability within a reported radius. The more accurate the better until a radius of 5 meters after which further accuracy does not matter greatly.</w:t>
      </w:r>
    </w:p>
    <w:p w:rsidR="00AD13D7" w:rsidRPr="00883B50" w:rsidRDefault="00AD13D7" w:rsidP="0025440F">
      <w:pPr>
        <w:pStyle w:val="ECCParagraph"/>
        <w:rPr>
          <w:rFonts w:cs="Arial"/>
        </w:rPr>
      </w:pPr>
      <w:r w:rsidRPr="00883B50">
        <w:rPr>
          <w:rFonts w:cs="Arial"/>
        </w:rPr>
        <w:t>Stage 2: To assign the correct dispatch station/emergency team - In addition to position within 100 meters with quality data, further incident information (subtype of incident) is needed for dispatch. The more accurate the better until a radius of 5 meters after which further accuracy does not matter greatly.</w:t>
      </w:r>
    </w:p>
    <w:p w:rsidR="00AD13D7" w:rsidRPr="00883B50" w:rsidRDefault="00AD13D7" w:rsidP="0025440F">
      <w:pPr>
        <w:pStyle w:val="ECCParagraph"/>
        <w:rPr>
          <w:rFonts w:cs="Arial"/>
        </w:rPr>
      </w:pPr>
      <w:r w:rsidRPr="00883B50">
        <w:rPr>
          <w:rFonts w:cs="Arial"/>
        </w:rPr>
        <w:t>Stage 3: To determine the location of the incident and consequently the best route to reach the emergency incident - Position with 50 meters (the more accurate the better). Must be accompanied with quality data e.g. with 90% probability within a reported radius. The more accurate the better until a radius of 5 meters after which further accuracy does not matter greatly.</w:t>
      </w:r>
    </w:p>
    <w:p w:rsidR="00B077FE" w:rsidRPr="00883B50" w:rsidRDefault="000C24E9" w:rsidP="00B077FE">
      <w:pPr>
        <w:pStyle w:val="ECCParagraph"/>
        <w:rPr>
          <w:rFonts w:cs="Arial"/>
        </w:rPr>
      </w:pPr>
      <w:r w:rsidRPr="00883B50">
        <w:rPr>
          <w:rFonts w:cs="Arial"/>
          <w:b/>
        </w:rPr>
        <w:t>Ireland</w:t>
      </w:r>
      <w:r w:rsidR="00B077FE" w:rsidRPr="00883B50">
        <w:rPr>
          <w:rFonts w:cs="Arial"/>
          <w:b/>
        </w:rPr>
        <w:t xml:space="preserve"> </w:t>
      </w:r>
      <w:r w:rsidRPr="00883B50">
        <w:rPr>
          <w:rFonts w:cs="Arial"/>
          <w:b/>
        </w:rPr>
        <w:t xml:space="preserve">(HSE </w:t>
      </w:r>
      <w:r w:rsidR="00B077FE" w:rsidRPr="00883B50">
        <w:rPr>
          <w:rFonts w:cs="Arial"/>
          <w:b/>
        </w:rPr>
        <w:t>Ambulance)</w:t>
      </w:r>
      <w:r w:rsidR="00E0093C" w:rsidRPr="00883B50">
        <w:rPr>
          <w:rFonts w:cs="Arial"/>
        </w:rPr>
        <w:t xml:space="preserve">, while also not answering ”Yes” or “No”,  </w:t>
      </w:r>
      <w:r w:rsidR="00B077FE" w:rsidRPr="00883B50">
        <w:rPr>
          <w:rFonts w:cs="Arial"/>
        </w:rPr>
        <w:t>stated that if X and Y coordinates are available this also assists with location identity.</w:t>
      </w:r>
    </w:p>
    <w:p w:rsidR="00960F78" w:rsidRPr="00883B50" w:rsidRDefault="00960F78" w:rsidP="00960F78">
      <w:pPr>
        <w:pStyle w:val="ECCParagraph"/>
        <w:rPr>
          <w:rFonts w:cs="Arial"/>
        </w:rPr>
      </w:pPr>
      <w:r w:rsidRPr="00883B50">
        <w:rPr>
          <w:rFonts w:cs="Arial"/>
          <w:b/>
        </w:rPr>
        <w:t>Greece</w:t>
      </w:r>
      <w:r w:rsidRPr="00883B50">
        <w:rPr>
          <w:rFonts w:cs="Arial"/>
        </w:rPr>
        <w:t>, while not answering “Yes” or “No” listed the current requirements in force regarding the accuracy of the “112” caller location information. They are:</w:t>
      </w:r>
    </w:p>
    <w:p w:rsidR="00960F78" w:rsidRPr="00883B50" w:rsidRDefault="00960F78" w:rsidP="001D4443">
      <w:pPr>
        <w:pStyle w:val="ECCParBulleted"/>
        <w:numPr>
          <w:ilvl w:val="0"/>
          <w:numId w:val="25"/>
        </w:numPr>
        <w:spacing w:after="120"/>
        <w:rPr>
          <w:rFonts w:cs="Arial"/>
        </w:rPr>
      </w:pPr>
      <w:r w:rsidRPr="00883B50">
        <w:rPr>
          <w:rFonts w:cs="Arial"/>
        </w:rPr>
        <w:t>for fixed telephone connection: the physical address of the fixed telephone connection,</w:t>
      </w:r>
    </w:p>
    <w:p w:rsidR="00960F78" w:rsidRPr="00883B50" w:rsidRDefault="00960F78" w:rsidP="001D4443">
      <w:pPr>
        <w:pStyle w:val="ECCParBulleted"/>
        <w:numPr>
          <w:ilvl w:val="0"/>
          <w:numId w:val="25"/>
        </w:numPr>
        <w:spacing w:after="240"/>
        <w:rPr>
          <w:rFonts w:cs="Arial"/>
        </w:rPr>
      </w:pPr>
      <w:proofErr w:type="gramStart"/>
      <w:r w:rsidRPr="00883B50">
        <w:rPr>
          <w:rFonts w:cs="Arial"/>
        </w:rPr>
        <w:t>for</w:t>
      </w:r>
      <w:proofErr w:type="gramEnd"/>
      <w:r w:rsidRPr="00883B50">
        <w:rPr>
          <w:rFonts w:cs="Arial"/>
        </w:rPr>
        <w:t xml:space="preserve"> mobile telephone numbers: the best possible accuracy that can be achieved through existing technological capabilities.</w:t>
      </w:r>
    </w:p>
    <w:p w:rsidR="00960F78" w:rsidRPr="00883B50" w:rsidRDefault="00960F78" w:rsidP="00960F78">
      <w:pPr>
        <w:pStyle w:val="ECCParagraph"/>
        <w:rPr>
          <w:rFonts w:cs="Arial"/>
        </w:rPr>
      </w:pPr>
      <w:r w:rsidRPr="00883B50">
        <w:rPr>
          <w:rFonts w:cs="Arial"/>
        </w:rPr>
        <w:t>There is also a legal obligation for mobile network operators that have location based systems in their networks that allow for better accuracy than the coordinates of the Base Station to provide this type of information.</w:t>
      </w:r>
    </w:p>
    <w:p w:rsidR="00E0093C" w:rsidRPr="00883B50" w:rsidRDefault="00932734" w:rsidP="00D408D6">
      <w:pPr>
        <w:pStyle w:val="Heading2"/>
        <w:rPr>
          <w:lang w:val="en-GB"/>
        </w:rPr>
      </w:pPr>
      <w:bookmarkStart w:id="11" w:name="_Toc402336764"/>
      <w:r w:rsidRPr="00883B50">
        <w:rPr>
          <w:lang w:val="en-GB"/>
        </w:rPr>
        <w:t>Question</w:t>
      </w:r>
      <w:r w:rsidR="00E0093C" w:rsidRPr="00883B50">
        <w:rPr>
          <w:lang w:val="en-GB"/>
        </w:rPr>
        <w:t xml:space="preserve"> 4</w:t>
      </w:r>
      <w:bookmarkEnd w:id="11"/>
    </w:p>
    <w:p w:rsidR="00712310" w:rsidRPr="00883B50" w:rsidRDefault="00E0093C" w:rsidP="00712310">
      <w:pPr>
        <w:pStyle w:val="ECCParagraph"/>
        <w:rPr>
          <w:rFonts w:cs="Arial"/>
        </w:rPr>
      </w:pPr>
      <w:r w:rsidRPr="00883B50">
        <w:rPr>
          <w:rFonts w:cs="Arial"/>
        </w:rPr>
        <w:t xml:space="preserve">In </w:t>
      </w:r>
      <w:r w:rsidR="000C24E9" w:rsidRPr="00883B50">
        <w:rPr>
          <w:rFonts w:cs="Arial"/>
        </w:rPr>
        <w:t>Q</w:t>
      </w:r>
      <w:r w:rsidRPr="00883B50">
        <w:rPr>
          <w:rFonts w:cs="Arial"/>
        </w:rPr>
        <w:t>uestion 4</w:t>
      </w:r>
      <w:r w:rsidR="000C24E9" w:rsidRPr="00883B50">
        <w:rPr>
          <w:rFonts w:cs="Arial"/>
        </w:rPr>
        <w:t>, emergency organisations/</w:t>
      </w:r>
      <w:r w:rsidRPr="00883B50">
        <w:rPr>
          <w:rFonts w:cs="Arial"/>
        </w:rPr>
        <w:t xml:space="preserve">PSAPs were asked if they saw the requirements </w:t>
      </w:r>
      <w:r w:rsidR="00712310" w:rsidRPr="00883B50">
        <w:rPr>
          <w:rFonts w:cs="Arial"/>
        </w:rPr>
        <w:t>for “accuracy” linked to:</w:t>
      </w:r>
    </w:p>
    <w:p w:rsidR="00712310" w:rsidRPr="00883B50" w:rsidRDefault="00712310" w:rsidP="001D4443">
      <w:pPr>
        <w:pStyle w:val="ECCParagraph"/>
        <w:numPr>
          <w:ilvl w:val="0"/>
          <w:numId w:val="10"/>
        </w:numPr>
        <w:rPr>
          <w:rFonts w:cs="Arial"/>
        </w:rPr>
      </w:pPr>
      <w:proofErr w:type="gramStart"/>
      <w:r w:rsidRPr="00883B50">
        <w:rPr>
          <w:rFonts w:cs="Arial"/>
        </w:rPr>
        <w:lastRenderedPageBreak/>
        <w:t>information</w:t>
      </w:r>
      <w:proofErr w:type="gramEnd"/>
      <w:r w:rsidRPr="00883B50">
        <w:rPr>
          <w:rFonts w:cs="Arial"/>
        </w:rPr>
        <w:t xml:space="preserve"> transmitted by the electronic communications network?</w:t>
      </w:r>
    </w:p>
    <w:p w:rsidR="00712310" w:rsidRPr="00883B50" w:rsidRDefault="00712310" w:rsidP="001D4443">
      <w:pPr>
        <w:pStyle w:val="ECCParagraph"/>
        <w:numPr>
          <w:ilvl w:val="0"/>
          <w:numId w:val="10"/>
        </w:numPr>
        <w:rPr>
          <w:rFonts w:cs="Arial"/>
        </w:rPr>
      </w:pPr>
      <w:proofErr w:type="gramStart"/>
      <w:r w:rsidRPr="00883B50">
        <w:rPr>
          <w:rFonts w:cs="Arial"/>
        </w:rPr>
        <w:t>information</w:t>
      </w:r>
      <w:proofErr w:type="gramEnd"/>
      <w:r w:rsidRPr="00883B50">
        <w:rPr>
          <w:rFonts w:cs="Arial"/>
        </w:rPr>
        <w:t xml:space="preserve"> transmitted by the end-user terminal equipment?</w:t>
      </w:r>
    </w:p>
    <w:p w:rsidR="00712310" w:rsidRPr="00883B50" w:rsidRDefault="00712310" w:rsidP="001D4443">
      <w:pPr>
        <w:pStyle w:val="ECCParagraph"/>
        <w:numPr>
          <w:ilvl w:val="0"/>
          <w:numId w:val="10"/>
        </w:numPr>
        <w:rPr>
          <w:rFonts w:cs="Arial"/>
        </w:rPr>
      </w:pPr>
      <w:proofErr w:type="gramStart"/>
      <w:r w:rsidRPr="00883B50">
        <w:rPr>
          <w:rFonts w:cs="Arial"/>
        </w:rPr>
        <w:t>information</w:t>
      </w:r>
      <w:proofErr w:type="gramEnd"/>
      <w:r w:rsidRPr="00883B50">
        <w:rPr>
          <w:rFonts w:cs="Arial"/>
        </w:rPr>
        <w:t xml:space="preserve"> provided directly by the caller, during the emergency call?</w:t>
      </w:r>
    </w:p>
    <w:p w:rsidR="00712310" w:rsidRPr="00883B50" w:rsidRDefault="00712310" w:rsidP="001D4443">
      <w:pPr>
        <w:pStyle w:val="ECCParagraph"/>
        <w:numPr>
          <w:ilvl w:val="0"/>
          <w:numId w:val="10"/>
        </w:numPr>
        <w:rPr>
          <w:rFonts w:cs="Arial"/>
        </w:rPr>
      </w:pPr>
      <w:proofErr w:type="gramStart"/>
      <w:r w:rsidRPr="00883B50">
        <w:rPr>
          <w:rFonts w:cs="Arial"/>
        </w:rPr>
        <w:t>other</w:t>
      </w:r>
      <w:proofErr w:type="gramEnd"/>
      <w:r w:rsidRPr="00883B50">
        <w:rPr>
          <w:rFonts w:cs="Arial"/>
        </w:rPr>
        <w:t xml:space="preserve"> type of information (please specify)?</w:t>
      </w:r>
    </w:p>
    <w:p w:rsidR="00712310" w:rsidRPr="00883B50" w:rsidRDefault="00712310" w:rsidP="001D4443">
      <w:pPr>
        <w:pStyle w:val="ECCParagraph"/>
        <w:numPr>
          <w:ilvl w:val="0"/>
          <w:numId w:val="10"/>
        </w:numPr>
        <w:rPr>
          <w:rFonts w:cs="Arial"/>
        </w:rPr>
      </w:pPr>
      <w:r w:rsidRPr="00883B50">
        <w:rPr>
          <w:rFonts w:cs="Arial"/>
        </w:rPr>
        <w:t>Or, do you believe that there should be differences in requirements between different types of voice services (fixed, mobile, nomadic)? Please elaborate on this.</w:t>
      </w:r>
    </w:p>
    <w:p w:rsidR="00BA7306" w:rsidRPr="00883B50" w:rsidRDefault="00BA7306" w:rsidP="00D408D6">
      <w:pPr>
        <w:pStyle w:val="Heading2"/>
        <w:rPr>
          <w:lang w:val="en-GB"/>
        </w:rPr>
      </w:pPr>
      <w:bookmarkStart w:id="12" w:name="_Toc402336765"/>
      <w:r w:rsidRPr="00883B50">
        <w:rPr>
          <w:lang w:val="en-GB"/>
        </w:rPr>
        <w:t>Summary of Responses to Question 4</w:t>
      </w:r>
      <w:bookmarkEnd w:id="12"/>
    </w:p>
    <w:p w:rsidR="00E0093C" w:rsidRPr="00883B50" w:rsidRDefault="00F56F1E" w:rsidP="00E0093C">
      <w:pPr>
        <w:pStyle w:val="ECCParagraph"/>
        <w:rPr>
          <w:rFonts w:cs="Arial"/>
        </w:rPr>
      </w:pPr>
      <w:r w:rsidRPr="00883B50">
        <w:rPr>
          <w:rFonts w:cs="Arial"/>
        </w:rPr>
        <w:t xml:space="preserve">The following table </w:t>
      </w:r>
      <w:r w:rsidR="00712310" w:rsidRPr="00883B50">
        <w:rPr>
          <w:rFonts w:cs="Arial"/>
        </w:rPr>
        <w:t>summarises the responses received including additional comments:</w:t>
      </w:r>
    </w:p>
    <w:tbl>
      <w:tblPr>
        <w:tblW w:w="1003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384"/>
        <w:gridCol w:w="1559"/>
        <w:gridCol w:w="426"/>
        <w:gridCol w:w="425"/>
        <w:gridCol w:w="425"/>
        <w:gridCol w:w="425"/>
        <w:gridCol w:w="284"/>
        <w:gridCol w:w="5107"/>
      </w:tblGrid>
      <w:tr w:rsidR="005B6452" w:rsidRPr="00883B50" w:rsidTr="005B6452">
        <w:trPr>
          <w:tblHeader/>
        </w:trPr>
        <w:tc>
          <w:tcPr>
            <w:tcW w:w="1384" w:type="dxa"/>
            <w:tcBorders>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Country</w:t>
            </w:r>
          </w:p>
        </w:tc>
        <w:tc>
          <w:tcPr>
            <w:tcW w:w="1559" w:type="dxa"/>
            <w:tcBorders>
              <w:left w:val="single" w:sz="8" w:space="0" w:color="FFFFFF"/>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Organisation</w:t>
            </w:r>
          </w:p>
        </w:tc>
        <w:tc>
          <w:tcPr>
            <w:tcW w:w="426" w:type="dxa"/>
            <w:tcBorders>
              <w:left w:val="single" w:sz="8" w:space="0" w:color="FFFFFF"/>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a</w:t>
            </w:r>
          </w:p>
        </w:tc>
        <w:tc>
          <w:tcPr>
            <w:tcW w:w="425" w:type="dxa"/>
            <w:tcBorders>
              <w:left w:val="single" w:sz="8" w:space="0" w:color="FFFFFF"/>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b</w:t>
            </w:r>
          </w:p>
        </w:tc>
        <w:tc>
          <w:tcPr>
            <w:tcW w:w="425" w:type="dxa"/>
            <w:tcBorders>
              <w:left w:val="single" w:sz="8" w:space="0" w:color="FFFFFF"/>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c</w:t>
            </w:r>
          </w:p>
        </w:tc>
        <w:tc>
          <w:tcPr>
            <w:tcW w:w="425" w:type="dxa"/>
            <w:tcBorders>
              <w:left w:val="single" w:sz="8" w:space="0" w:color="FFFFFF"/>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d</w:t>
            </w:r>
          </w:p>
        </w:tc>
        <w:tc>
          <w:tcPr>
            <w:tcW w:w="284" w:type="dxa"/>
            <w:tcBorders>
              <w:left w:val="single" w:sz="8" w:space="0" w:color="FFFFFF"/>
              <w:bottom w:val="nil"/>
              <w:right w:val="single" w:sz="8" w:space="0" w:color="FFFFFF"/>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e</w:t>
            </w:r>
          </w:p>
        </w:tc>
        <w:tc>
          <w:tcPr>
            <w:tcW w:w="5107" w:type="dxa"/>
            <w:tcBorders>
              <w:left w:val="single" w:sz="8" w:space="0" w:color="FFFFFF"/>
              <w:bottom w:val="nil"/>
            </w:tcBorders>
            <w:shd w:val="clear" w:color="auto" w:fill="D2232A"/>
            <w:vAlign w:val="center"/>
          </w:tcPr>
          <w:p w:rsidR="0025440F" w:rsidRPr="00883B50" w:rsidRDefault="0025440F" w:rsidP="00BE2A72">
            <w:pPr>
              <w:spacing w:line="288" w:lineRule="auto"/>
              <w:jc w:val="center"/>
              <w:rPr>
                <w:rFonts w:cs="Arial"/>
                <w:b/>
                <w:color w:val="FFFFFF"/>
                <w:lang w:val="en-GB"/>
              </w:rPr>
            </w:pPr>
            <w:r w:rsidRPr="00883B50">
              <w:rPr>
                <w:rFonts w:cs="Arial"/>
                <w:b/>
                <w:color w:val="FFFFFF"/>
                <w:lang w:val="en-GB"/>
              </w:rPr>
              <w:t>Remarks</w:t>
            </w:r>
          </w:p>
        </w:tc>
      </w:tr>
    </w:tbl>
    <w:tbl>
      <w:tblPr>
        <w:tblStyle w:val="TableGrid"/>
        <w:tblW w:w="10031" w:type="dxa"/>
        <w:tblLook w:val="04A0" w:firstRow="1" w:lastRow="0" w:firstColumn="1" w:lastColumn="0" w:noHBand="0" w:noVBand="1"/>
      </w:tblPr>
      <w:tblGrid>
        <w:gridCol w:w="1328"/>
        <w:gridCol w:w="1613"/>
        <w:gridCol w:w="445"/>
        <w:gridCol w:w="404"/>
        <w:gridCol w:w="434"/>
        <w:gridCol w:w="414"/>
        <w:gridCol w:w="337"/>
        <w:gridCol w:w="5056"/>
      </w:tblGrid>
      <w:tr w:rsidR="00712310" w:rsidRPr="00883B50" w:rsidTr="009B2B7A">
        <w:tc>
          <w:tcPr>
            <w:tcW w:w="1328"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pStyle w:val="ECCParagraph"/>
              <w:spacing w:after="0"/>
              <w:rPr>
                <w:rFonts w:cs="Arial"/>
                <w:sz w:val="18"/>
                <w:szCs w:val="18"/>
              </w:rPr>
            </w:pPr>
            <w:r w:rsidRPr="00883B50">
              <w:rPr>
                <w:rFonts w:cs="Arial"/>
                <w:sz w:val="18"/>
                <w:szCs w:val="18"/>
              </w:rPr>
              <w:t>Austria</w:t>
            </w:r>
          </w:p>
        </w:tc>
        <w:tc>
          <w:tcPr>
            <w:tcW w:w="1613" w:type="dxa"/>
            <w:tcBorders>
              <w:top w:val="single" w:sz="4" w:space="0" w:color="C00000"/>
              <w:left w:val="single" w:sz="4" w:space="0" w:color="C00000"/>
              <w:bottom w:val="single" w:sz="4" w:space="0" w:color="C00000"/>
              <w:right w:val="single" w:sz="4" w:space="0" w:color="C00000"/>
            </w:tcBorders>
          </w:tcPr>
          <w:p w:rsidR="00712310" w:rsidRPr="00883B50" w:rsidRDefault="00712310" w:rsidP="00872985">
            <w:pPr>
              <w:pStyle w:val="ECCParagraph"/>
              <w:spacing w:after="0"/>
              <w:jc w:val="left"/>
              <w:rPr>
                <w:rFonts w:cs="Arial"/>
                <w:sz w:val="18"/>
                <w:szCs w:val="18"/>
              </w:rPr>
            </w:pPr>
            <w:r w:rsidRPr="00883B50">
              <w:rPr>
                <w:rFonts w:cs="Arial"/>
                <w:sz w:val="18"/>
                <w:szCs w:val="18"/>
              </w:rPr>
              <w:t>BMVIT</w:t>
            </w:r>
          </w:p>
        </w:tc>
        <w:tc>
          <w:tcPr>
            <w:tcW w:w="445"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r w:rsidRPr="00883B50">
              <w:rPr>
                <w:rFonts w:cs="Arial"/>
                <w:sz w:val="18"/>
                <w:szCs w:val="18"/>
                <w:lang w:val="en-GB"/>
              </w:rPr>
              <w:t>Y</w:t>
            </w:r>
          </w:p>
        </w:tc>
        <w:tc>
          <w:tcPr>
            <w:tcW w:w="337"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712310" w:rsidRPr="00883B50" w:rsidRDefault="00712310" w:rsidP="00BD4D77">
            <w:pPr>
              <w:pStyle w:val="ECCParagraph"/>
              <w:spacing w:after="0"/>
              <w:jc w:val="left"/>
              <w:rPr>
                <w:rFonts w:cs="Arial"/>
                <w:sz w:val="16"/>
                <w:szCs w:val="16"/>
              </w:rPr>
            </w:pPr>
            <w:r w:rsidRPr="00883B50">
              <w:rPr>
                <w:rFonts w:cs="Arial"/>
                <w:sz w:val="16"/>
                <w:szCs w:val="16"/>
              </w:rPr>
              <w:t>Accuracy needs to be the best possible for each individual case</w:t>
            </w:r>
          </w:p>
        </w:tc>
      </w:tr>
      <w:tr w:rsidR="00712310" w:rsidRPr="00883B50" w:rsidTr="009B2B7A">
        <w:tc>
          <w:tcPr>
            <w:tcW w:w="1328"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pStyle w:val="ECCParagraph"/>
              <w:spacing w:after="0"/>
              <w:rPr>
                <w:rFonts w:cs="Arial"/>
                <w:sz w:val="18"/>
                <w:szCs w:val="18"/>
              </w:rPr>
            </w:pPr>
            <w:r w:rsidRPr="00883B50">
              <w:rPr>
                <w:rFonts w:cs="Arial"/>
                <w:sz w:val="18"/>
                <w:szCs w:val="18"/>
              </w:rPr>
              <w:t>Croatia</w:t>
            </w:r>
          </w:p>
        </w:tc>
        <w:tc>
          <w:tcPr>
            <w:tcW w:w="1613" w:type="dxa"/>
            <w:tcBorders>
              <w:top w:val="single" w:sz="4" w:space="0" w:color="C00000"/>
              <w:left w:val="single" w:sz="4" w:space="0" w:color="C00000"/>
              <w:bottom w:val="single" w:sz="4" w:space="0" w:color="C00000"/>
              <w:right w:val="single" w:sz="4" w:space="0" w:color="C00000"/>
            </w:tcBorders>
          </w:tcPr>
          <w:p w:rsidR="00712310" w:rsidRPr="00883B50" w:rsidRDefault="00712310" w:rsidP="00872985">
            <w:pPr>
              <w:pStyle w:val="ECCParagraph"/>
              <w:spacing w:after="0"/>
              <w:jc w:val="left"/>
              <w:rPr>
                <w:rFonts w:cs="Arial"/>
                <w:sz w:val="18"/>
                <w:szCs w:val="18"/>
              </w:rPr>
            </w:pPr>
            <w:r w:rsidRPr="00883B50">
              <w:rPr>
                <w:rFonts w:cs="Arial"/>
                <w:sz w:val="18"/>
                <w:szCs w:val="18"/>
              </w:rPr>
              <w:t>HAKOM</w:t>
            </w:r>
          </w:p>
        </w:tc>
        <w:tc>
          <w:tcPr>
            <w:tcW w:w="445"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12310" w:rsidRPr="00883B50" w:rsidRDefault="00712310"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12310" w:rsidRPr="00883B50" w:rsidRDefault="00712310" w:rsidP="00BD4D77">
            <w:pPr>
              <w:pStyle w:val="ECCParagraph"/>
              <w:spacing w:after="0"/>
              <w:jc w:val="left"/>
              <w:rPr>
                <w:rFonts w:cs="Arial"/>
                <w:sz w:val="16"/>
                <w:szCs w:val="16"/>
              </w:rPr>
            </w:pP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Cyprus</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All</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sz w:val="16"/>
                <w:szCs w:val="16"/>
              </w:rPr>
            </w:pPr>
          </w:p>
        </w:tc>
      </w:tr>
      <w:tr w:rsidR="008D1990" w:rsidRPr="00883B50" w:rsidTr="009B2B7A">
        <w:tc>
          <w:tcPr>
            <w:tcW w:w="1328" w:type="dxa"/>
            <w:vMerge w:val="restart"/>
            <w:tcBorders>
              <w:top w:val="single" w:sz="4" w:space="0" w:color="C00000"/>
              <w:left w:val="single" w:sz="4" w:space="0" w:color="C00000"/>
              <w:bottom w:val="single" w:sz="4" w:space="0" w:color="C00000"/>
              <w:right w:val="single" w:sz="4" w:space="0" w:color="C00000"/>
            </w:tcBorders>
          </w:tcPr>
          <w:p w:rsidR="008D1990" w:rsidRPr="00883B50" w:rsidRDefault="008D1990" w:rsidP="00712310">
            <w:pPr>
              <w:pStyle w:val="ECCParagraph"/>
              <w:spacing w:after="0"/>
              <w:rPr>
                <w:rFonts w:cs="Arial"/>
                <w:sz w:val="18"/>
                <w:szCs w:val="18"/>
              </w:rPr>
            </w:pPr>
            <w:r w:rsidRPr="00883B50">
              <w:rPr>
                <w:rFonts w:cs="Arial"/>
                <w:sz w:val="18"/>
                <w:szCs w:val="18"/>
              </w:rPr>
              <w:t>Denmark</w:t>
            </w:r>
          </w:p>
        </w:tc>
        <w:tc>
          <w:tcPr>
            <w:tcW w:w="1613" w:type="dxa"/>
            <w:tcBorders>
              <w:top w:val="single" w:sz="4" w:space="0" w:color="C00000"/>
              <w:left w:val="single" w:sz="4" w:space="0" w:color="C00000"/>
              <w:bottom w:val="single" w:sz="4" w:space="0" w:color="C00000"/>
              <w:right w:val="single" w:sz="4" w:space="0" w:color="C00000"/>
            </w:tcBorders>
          </w:tcPr>
          <w:p w:rsidR="008D1990" w:rsidRPr="00883B50" w:rsidRDefault="008D1990" w:rsidP="00872985">
            <w:pPr>
              <w:pStyle w:val="ECCParagraph"/>
              <w:spacing w:after="0"/>
              <w:jc w:val="left"/>
              <w:rPr>
                <w:rFonts w:cs="Arial"/>
                <w:sz w:val="18"/>
                <w:szCs w:val="18"/>
              </w:rPr>
            </w:pPr>
            <w:r w:rsidRPr="00883B50">
              <w:rPr>
                <w:rFonts w:cs="Arial"/>
                <w:sz w:val="18"/>
                <w:szCs w:val="18"/>
              </w:rPr>
              <w:t>Police</w:t>
            </w:r>
          </w:p>
        </w:tc>
        <w:tc>
          <w:tcPr>
            <w:tcW w:w="445" w:type="dxa"/>
            <w:tcBorders>
              <w:top w:val="single" w:sz="4" w:space="0" w:color="C00000"/>
              <w:left w:val="single" w:sz="4" w:space="0" w:color="C00000"/>
              <w:bottom w:val="single" w:sz="4" w:space="0" w:color="C00000"/>
              <w:right w:val="single" w:sz="4" w:space="0" w:color="C00000"/>
            </w:tcBorders>
          </w:tcPr>
          <w:p w:rsidR="008D1990" w:rsidRPr="00883B50" w:rsidRDefault="008D1990"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8D1990" w:rsidRPr="00883B50" w:rsidRDefault="008D1990"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8D1990" w:rsidRPr="00883B50" w:rsidRDefault="008D1990"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8D1990" w:rsidRPr="00883B50" w:rsidRDefault="008D1990"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8D1990" w:rsidRPr="00883B50" w:rsidRDefault="008D1990"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8D1990" w:rsidRPr="00883B50" w:rsidRDefault="008D1990" w:rsidP="00BD4D77">
            <w:pPr>
              <w:pStyle w:val="ECCParagraph"/>
              <w:spacing w:after="0"/>
              <w:jc w:val="left"/>
              <w:rPr>
                <w:rFonts w:cs="Arial"/>
                <w:sz w:val="16"/>
                <w:szCs w:val="16"/>
              </w:rPr>
            </w:pPr>
            <w:r w:rsidRPr="00883B50">
              <w:rPr>
                <w:rFonts w:cs="Arial"/>
                <w:sz w:val="16"/>
                <w:szCs w:val="16"/>
              </w:rPr>
              <w:t>Especially with mobile and nomadic service which is often used</w:t>
            </w:r>
          </w:p>
        </w:tc>
      </w:tr>
      <w:tr w:rsidR="008D1990"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8D1990" w:rsidRPr="00883B50" w:rsidRDefault="008D1990"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8D1990" w:rsidRPr="00883B50" w:rsidRDefault="008D1990" w:rsidP="00872985">
            <w:pPr>
              <w:pStyle w:val="ECCParagraph"/>
              <w:spacing w:after="0"/>
              <w:jc w:val="left"/>
              <w:rPr>
                <w:rFonts w:cs="Arial"/>
                <w:sz w:val="18"/>
                <w:szCs w:val="18"/>
              </w:rPr>
            </w:pPr>
            <w:r w:rsidRPr="00883B50">
              <w:rPr>
                <w:rFonts w:cs="Arial"/>
                <w:sz w:val="18"/>
                <w:szCs w:val="18"/>
              </w:rPr>
              <w:t>CPH Fire Brigade</w:t>
            </w:r>
          </w:p>
        </w:tc>
        <w:tc>
          <w:tcPr>
            <w:tcW w:w="445" w:type="dxa"/>
            <w:tcBorders>
              <w:top w:val="single" w:sz="4" w:space="0" w:color="C00000"/>
              <w:left w:val="single" w:sz="4" w:space="0" w:color="C00000"/>
              <w:bottom w:val="single" w:sz="4" w:space="0" w:color="C00000"/>
              <w:right w:val="single" w:sz="4" w:space="0" w:color="C00000"/>
            </w:tcBorders>
          </w:tcPr>
          <w:p w:rsidR="008D1990" w:rsidRPr="00883B50" w:rsidRDefault="008D1990"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8D1990" w:rsidRPr="00883B50" w:rsidRDefault="008D1990"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8D1990" w:rsidRPr="00883B50" w:rsidRDefault="008D1990"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8D1990" w:rsidRPr="00883B50" w:rsidRDefault="008D1990"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8D1990" w:rsidRPr="00883B50" w:rsidRDefault="008D1990"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8D1990" w:rsidRPr="00883B50" w:rsidRDefault="008D1990" w:rsidP="001D4443">
            <w:pPr>
              <w:pStyle w:val="ECCParagraph"/>
              <w:numPr>
                <w:ilvl w:val="0"/>
                <w:numId w:val="11"/>
              </w:numPr>
              <w:spacing w:after="120"/>
              <w:ind w:left="419" w:hanging="357"/>
              <w:jc w:val="left"/>
              <w:rPr>
                <w:rFonts w:cs="Arial"/>
                <w:sz w:val="16"/>
                <w:szCs w:val="16"/>
              </w:rPr>
            </w:pPr>
            <w:r w:rsidRPr="00883B50">
              <w:rPr>
                <w:rFonts w:cs="Arial"/>
                <w:b/>
                <w:sz w:val="16"/>
                <w:szCs w:val="16"/>
              </w:rPr>
              <w:t>For Fixed:</w:t>
            </w:r>
            <w:r w:rsidRPr="00883B50">
              <w:rPr>
                <w:rFonts w:cs="Arial"/>
                <w:sz w:val="16"/>
                <w:szCs w:val="16"/>
              </w:rPr>
              <w:t xml:space="preserve"> Reliable directory service with official address verification (“</w:t>
            </w:r>
            <w:proofErr w:type="spellStart"/>
            <w:r w:rsidRPr="00883B50">
              <w:rPr>
                <w:rFonts w:cs="Arial"/>
                <w:sz w:val="16"/>
                <w:szCs w:val="16"/>
              </w:rPr>
              <w:t>geocodable</w:t>
            </w:r>
            <w:proofErr w:type="spellEnd"/>
            <w:r w:rsidRPr="00883B50">
              <w:rPr>
                <w:rFonts w:cs="Arial"/>
                <w:sz w:val="16"/>
                <w:szCs w:val="16"/>
              </w:rPr>
              <w:t>”)</w:t>
            </w:r>
          </w:p>
          <w:p w:rsidR="008D1990" w:rsidRPr="00883B50" w:rsidRDefault="008D1990" w:rsidP="001D4443">
            <w:pPr>
              <w:pStyle w:val="ECCParagraph"/>
              <w:numPr>
                <w:ilvl w:val="0"/>
                <w:numId w:val="11"/>
              </w:numPr>
              <w:spacing w:after="120"/>
              <w:ind w:left="419" w:hanging="357"/>
              <w:jc w:val="left"/>
              <w:rPr>
                <w:rFonts w:cs="Arial"/>
                <w:sz w:val="16"/>
                <w:szCs w:val="16"/>
              </w:rPr>
            </w:pPr>
            <w:r w:rsidRPr="00883B50">
              <w:rPr>
                <w:rFonts w:cs="Arial"/>
                <w:b/>
                <w:sz w:val="16"/>
                <w:szCs w:val="16"/>
              </w:rPr>
              <w:t>For Mobile:</w:t>
            </w:r>
            <w:r w:rsidRPr="00883B50">
              <w:rPr>
                <w:rFonts w:cs="Arial"/>
                <w:sz w:val="16"/>
                <w:szCs w:val="16"/>
              </w:rPr>
              <w:t xml:space="preserve"> a + b (</w:t>
            </w:r>
            <w:proofErr w:type="spellStart"/>
            <w:r w:rsidRPr="00883B50">
              <w:rPr>
                <w:rFonts w:cs="Arial"/>
                <w:sz w:val="16"/>
                <w:szCs w:val="16"/>
              </w:rPr>
              <w:t>eCall</w:t>
            </w:r>
            <w:proofErr w:type="spellEnd"/>
            <w:r w:rsidRPr="00883B50">
              <w:rPr>
                <w:rFonts w:cs="Arial"/>
                <w:sz w:val="16"/>
                <w:szCs w:val="16"/>
              </w:rPr>
              <w:t xml:space="preserve"> like </w:t>
            </w:r>
            <w:proofErr w:type="spellStart"/>
            <w:r w:rsidRPr="00883B50">
              <w:rPr>
                <w:rFonts w:cs="Arial"/>
                <w:sz w:val="16"/>
                <w:szCs w:val="16"/>
              </w:rPr>
              <w:t>behavior</w:t>
            </w:r>
            <w:proofErr w:type="spellEnd"/>
            <w:r w:rsidRPr="00883B50">
              <w:rPr>
                <w:rFonts w:cs="Arial"/>
                <w:sz w:val="16"/>
                <w:szCs w:val="16"/>
              </w:rPr>
              <w:t>)</w:t>
            </w:r>
          </w:p>
          <w:p w:rsidR="008D1990" w:rsidRPr="00883B50" w:rsidRDefault="008D1990" w:rsidP="001D4443">
            <w:pPr>
              <w:pStyle w:val="ECCParagraph"/>
              <w:numPr>
                <w:ilvl w:val="0"/>
                <w:numId w:val="11"/>
              </w:numPr>
              <w:spacing w:after="0"/>
              <w:jc w:val="left"/>
              <w:rPr>
                <w:rFonts w:cs="Arial"/>
                <w:sz w:val="16"/>
                <w:szCs w:val="16"/>
              </w:rPr>
            </w:pPr>
            <w:r w:rsidRPr="00883B50">
              <w:rPr>
                <w:rFonts w:cs="Arial"/>
                <w:b/>
                <w:sz w:val="16"/>
                <w:szCs w:val="16"/>
              </w:rPr>
              <w:t>For Nomadic:</w:t>
            </w:r>
            <w:r w:rsidRPr="00883B50">
              <w:rPr>
                <w:rFonts w:cs="Arial"/>
                <w:sz w:val="16"/>
                <w:szCs w:val="16"/>
              </w:rPr>
              <w:t xml:space="preserve"> a + b (for mobile nomadic an </w:t>
            </w:r>
            <w:proofErr w:type="spellStart"/>
            <w:r w:rsidRPr="00883B50">
              <w:rPr>
                <w:rFonts w:cs="Arial"/>
                <w:sz w:val="16"/>
                <w:szCs w:val="16"/>
              </w:rPr>
              <w:t>eCall</w:t>
            </w:r>
            <w:proofErr w:type="spellEnd"/>
            <w:r w:rsidRPr="00883B50">
              <w:rPr>
                <w:rFonts w:cs="Arial"/>
                <w:sz w:val="16"/>
                <w:szCs w:val="16"/>
              </w:rPr>
              <w:t xml:space="preserve"> like </w:t>
            </w:r>
            <w:proofErr w:type="spellStart"/>
            <w:r w:rsidRPr="00883B50">
              <w:rPr>
                <w:rFonts w:cs="Arial"/>
                <w:sz w:val="16"/>
                <w:szCs w:val="16"/>
              </w:rPr>
              <w:t>behavior</w:t>
            </w:r>
            <w:proofErr w:type="spellEnd"/>
            <w:r w:rsidRPr="00883B50">
              <w:rPr>
                <w:rFonts w:cs="Arial"/>
                <w:sz w:val="16"/>
                <w:szCs w:val="16"/>
              </w:rPr>
              <w:t>, for fixed nomadic a real A-number, not just the A-number of the entry point into the fixed network)</w:t>
            </w: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Estonia</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All</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b/>
                <w:sz w:val="16"/>
                <w:szCs w:val="16"/>
              </w:rPr>
            </w:pP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Finland</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ERCA</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b/>
                <w:sz w:val="16"/>
                <w:szCs w:val="16"/>
              </w:rPr>
            </w:pPr>
          </w:p>
        </w:tc>
      </w:tr>
      <w:tr w:rsidR="008B61C4" w:rsidRPr="00883B50" w:rsidTr="009B2B7A">
        <w:tc>
          <w:tcPr>
            <w:tcW w:w="1328" w:type="dxa"/>
            <w:tcBorders>
              <w:top w:val="single" w:sz="4" w:space="0" w:color="C00000"/>
              <w:left w:val="single" w:sz="4" w:space="0" w:color="C00000"/>
              <w:bottom w:val="single" w:sz="4" w:space="0" w:color="C00000"/>
              <w:right w:val="single" w:sz="4" w:space="0" w:color="C00000"/>
            </w:tcBorders>
          </w:tcPr>
          <w:p w:rsidR="008B61C4" w:rsidRPr="00883B50" w:rsidRDefault="008B61C4" w:rsidP="00712310">
            <w:pPr>
              <w:pStyle w:val="ECCParagraph"/>
              <w:spacing w:after="0"/>
              <w:rPr>
                <w:rFonts w:cs="Arial"/>
                <w:sz w:val="18"/>
                <w:szCs w:val="18"/>
              </w:rPr>
            </w:pPr>
            <w:r w:rsidRPr="00883B50">
              <w:rPr>
                <w:rFonts w:cs="Arial"/>
                <w:sz w:val="18"/>
                <w:szCs w:val="18"/>
              </w:rPr>
              <w:t>Greece</w:t>
            </w:r>
          </w:p>
        </w:tc>
        <w:tc>
          <w:tcPr>
            <w:tcW w:w="1613" w:type="dxa"/>
            <w:tcBorders>
              <w:top w:val="single" w:sz="4" w:space="0" w:color="C00000"/>
              <w:left w:val="single" w:sz="4" w:space="0" w:color="C00000"/>
              <w:bottom w:val="single" w:sz="4" w:space="0" w:color="C00000"/>
              <w:right w:val="single" w:sz="4" w:space="0" w:color="C00000"/>
            </w:tcBorders>
          </w:tcPr>
          <w:p w:rsidR="008B61C4" w:rsidRPr="00883B50" w:rsidRDefault="008B61C4" w:rsidP="00872985">
            <w:pPr>
              <w:pStyle w:val="ECCParagraph"/>
              <w:spacing w:after="0"/>
              <w:jc w:val="left"/>
              <w:rPr>
                <w:rFonts w:cs="Arial"/>
                <w:sz w:val="18"/>
                <w:szCs w:val="18"/>
              </w:rPr>
            </w:pPr>
          </w:p>
        </w:tc>
        <w:tc>
          <w:tcPr>
            <w:tcW w:w="445" w:type="dxa"/>
            <w:tcBorders>
              <w:top w:val="single" w:sz="4" w:space="0" w:color="C00000"/>
              <w:left w:val="single" w:sz="4" w:space="0" w:color="C00000"/>
              <w:bottom w:val="single" w:sz="4" w:space="0" w:color="C00000"/>
              <w:right w:val="single" w:sz="4" w:space="0" w:color="C00000"/>
            </w:tcBorders>
          </w:tcPr>
          <w:p w:rsidR="008B61C4" w:rsidRPr="00883B50" w:rsidRDefault="008B61C4"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8B61C4" w:rsidRPr="00883B50" w:rsidRDefault="008B61C4" w:rsidP="006B4464">
            <w:pPr>
              <w:rPr>
                <w:rFonts w:cs="Arial"/>
                <w:sz w:val="18"/>
                <w:szCs w:val="18"/>
                <w:lang w:val="en-GB"/>
              </w:rPr>
            </w:pPr>
            <w:r w:rsidRPr="00883B50">
              <w:rPr>
                <w:rFonts w:cs="Arial"/>
                <w:sz w:val="18"/>
                <w:szCs w:val="18"/>
                <w:lang w:val="en-GB"/>
              </w:rPr>
              <w:t>?</w:t>
            </w:r>
          </w:p>
        </w:tc>
        <w:tc>
          <w:tcPr>
            <w:tcW w:w="434" w:type="dxa"/>
            <w:tcBorders>
              <w:top w:val="single" w:sz="4" w:space="0" w:color="C00000"/>
              <w:left w:val="single" w:sz="4" w:space="0" w:color="C00000"/>
              <w:bottom w:val="single" w:sz="4" w:space="0" w:color="C00000"/>
              <w:right w:val="single" w:sz="4" w:space="0" w:color="C00000"/>
            </w:tcBorders>
          </w:tcPr>
          <w:p w:rsidR="008B61C4" w:rsidRPr="00883B50" w:rsidRDefault="008B61C4"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8B61C4" w:rsidRPr="00883B50" w:rsidRDefault="008B61C4"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8B61C4" w:rsidRPr="00883B50" w:rsidRDefault="008B61C4"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8B61C4" w:rsidRPr="00883B50" w:rsidRDefault="008B61C4" w:rsidP="00BD4D77">
            <w:pPr>
              <w:pStyle w:val="ECCParagraph"/>
              <w:spacing w:after="120"/>
              <w:ind w:left="62"/>
              <w:jc w:val="left"/>
              <w:rPr>
                <w:rFonts w:cs="Arial"/>
                <w:sz w:val="16"/>
                <w:szCs w:val="16"/>
              </w:rPr>
            </w:pPr>
            <w:r w:rsidRPr="00883B50">
              <w:rPr>
                <w:rFonts w:cs="Arial"/>
                <w:sz w:val="16"/>
                <w:szCs w:val="16"/>
              </w:rPr>
              <w:t>The information concerning the name of the caller, may be very helpful as the Emergency Services can take any possible information about the exact location of the caller (being on a mountain, or in a boat on the sea), contacting to his/her home family.</w:t>
            </w:r>
          </w:p>
          <w:p w:rsidR="00960F78" w:rsidRPr="00883B50" w:rsidRDefault="00960F78" w:rsidP="00BD4D77">
            <w:pPr>
              <w:pStyle w:val="ECCParagraph"/>
              <w:spacing w:after="120"/>
              <w:ind w:left="62"/>
              <w:jc w:val="left"/>
              <w:rPr>
                <w:rFonts w:cs="Arial"/>
                <w:sz w:val="16"/>
                <w:szCs w:val="16"/>
              </w:rPr>
            </w:pPr>
            <w:r w:rsidRPr="00883B50">
              <w:rPr>
                <w:rFonts w:cs="Arial"/>
                <w:sz w:val="16"/>
                <w:szCs w:val="16"/>
              </w:rPr>
              <w:t>In relation to point e) we believe that there’s a greater need for setting accuracy requirements in mobile telecommunications and nomadic voice services, as this would facilitate the process of locating the caller.</w:t>
            </w: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Hungary</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Police</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120"/>
              <w:jc w:val="left"/>
              <w:rPr>
                <w:rFonts w:cs="Arial"/>
                <w:sz w:val="16"/>
                <w:szCs w:val="16"/>
              </w:rPr>
            </w:pPr>
            <w:r w:rsidRPr="00883B50">
              <w:rPr>
                <w:rFonts w:cs="Arial"/>
                <w:sz w:val="16"/>
                <w:szCs w:val="16"/>
              </w:rPr>
              <w:t>In these cases the harmonised legislation seems to be relatively simple</w:t>
            </w:r>
          </w:p>
        </w:tc>
      </w:tr>
      <w:tr w:rsidR="00744FBF" w:rsidRPr="00883B50" w:rsidTr="009B2B7A">
        <w:tc>
          <w:tcPr>
            <w:tcW w:w="1328" w:type="dxa"/>
            <w:vMerge w:val="restart"/>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Ireland</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ECAS</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120"/>
              <w:jc w:val="left"/>
              <w:rPr>
                <w:rFonts w:cs="Arial"/>
                <w:sz w:val="16"/>
                <w:szCs w:val="16"/>
              </w:rPr>
            </w:pPr>
            <w:r w:rsidRPr="00883B50">
              <w:rPr>
                <w:rFonts w:cs="Arial"/>
                <w:sz w:val="16"/>
                <w:szCs w:val="16"/>
              </w:rPr>
              <w:t xml:space="preserve">The PSAP Operator and Emergency Service Call Taker should be provided with the best possible information in terms of reliability and accuracy however it should be noted that at various stages of the call and call handling process, the available information can change or be updated e.g. a mobile call may be initially presented with cell mast location only, a few seconds later this could potentially be updated with a caller provided location or indeed a user terminal supplied location (e.g. apps or </w:t>
            </w:r>
            <w:proofErr w:type="spellStart"/>
            <w:r w:rsidRPr="00883B50">
              <w:rPr>
                <w:rFonts w:cs="Arial"/>
                <w:sz w:val="16"/>
                <w:szCs w:val="16"/>
              </w:rPr>
              <w:t>eCall</w:t>
            </w:r>
            <w:proofErr w:type="spellEnd"/>
            <w:r w:rsidRPr="00883B50">
              <w:rPr>
                <w:rFonts w:cs="Arial"/>
                <w:sz w:val="16"/>
                <w:szCs w:val="16"/>
              </w:rPr>
              <w:t>) or indeed a mobile network derived location via MLS query. The Call handling process should util</w:t>
            </w:r>
            <w:r w:rsidR="0076095B" w:rsidRPr="00883B50">
              <w:rPr>
                <w:rFonts w:cs="Arial"/>
                <w:sz w:val="16"/>
                <w:szCs w:val="16"/>
              </w:rPr>
              <w:t>ise</w:t>
            </w:r>
            <w:r w:rsidRPr="00883B50">
              <w:rPr>
                <w:rFonts w:cs="Arial"/>
                <w:sz w:val="16"/>
                <w:szCs w:val="16"/>
              </w:rPr>
              <w:t xml:space="preserve"> the most up to date and accurate information however this currency, accuracy, and reliability of the different sources or feeds of caller location will need to inform and direct the call handling process and be clearly displayed to the PSAP and ES operators.</w:t>
            </w:r>
          </w:p>
          <w:p w:rsidR="00744FBF" w:rsidRPr="00883B50" w:rsidRDefault="00744FBF" w:rsidP="00BD4D77">
            <w:pPr>
              <w:pStyle w:val="ECCParagraph"/>
              <w:spacing w:after="120"/>
              <w:jc w:val="left"/>
              <w:rPr>
                <w:rFonts w:cs="Arial"/>
                <w:sz w:val="16"/>
                <w:szCs w:val="16"/>
              </w:rPr>
            </w:pPr>
            <w:r w:rsidRPr="00883B50">
              <w:rPr>
                <w:rFonts w:cs="Arial"/>
                <w:sz w:val="16"/>
                <w:szCs w:val="16"/>
              </w:rPr>
              <w:t xml:space="preserve">Requirements and Criteria for the accuracy of Caller Location information should apply to any and all information which can be provided in advance of the call (e.g. database submissions for fixed line installation and Cellular network </w:t>
            </w:r>
            <w:r w:rsidR="009C53C2" w:rsidRPr="00883B50">
              <w:rPr>
                <w:rFonts w:cs="Arial"/>
                <w:sz w:val="16"/>
                <w:szCs w:val="16"/>
              </w:rPr>
              <w:t>Cell ID</w:t>
            </w:r>
            <w:r w:rsidRPr="00883B50">
              <w:rPr>
                <w:rFonts w:cs="Arial"/>
                <w:sz w:val="16"/>
                <w:szCs w:val="16"/>
              </w:rPr>
              <w:t xml:space="preserve"> information) and also to any information provided or derived at the time of or during the call including Information provided by the Cellular network (e.g. </w:t>
            </w:r>
            <w:r w:rsidR="009C53C2" w:rsidRPr="00883B50">
              <w:rPr>
                <w:rFonts w:cs="Arial"/>
                <w:sz w:val="16"/>
                <w:szCs w:val="16"/>
              </w:rPr>
              <w:t>Cell ID</w:t>
            </w:r>
            <w:r w:rsidRPr="00883B50">
              <w:rPr>
                <w:rFonts w:cs="Arial"/>
                <w:sz w:val="16"/>
                <w:szCs w:val="16"/>
              </w:rPr>
              <w:t xml:space="preserve"> presented with the call and also network derived or handset supplied location to be made available in real-time during the call via mechanisms such as MLP – mobile location protocol or other methods)</w:t>
            </w:r>
          </w:p>
          <w:p w:rsidR="00744FBF" w:rsidRPr="00883B50" w:rsidRDefault="00744FBF" w:rsidP="00BD4D77">
            <w:pPr>
              <w:pStyle w:val="ECCParagraph"/>
              <w:spacing w:after="120"/>
              <w:jc w:val="left"/>
              <w:rPr>
                <w:rFonts w:cs="Arial"/>
                <w:sz w:val="16"/>
                <w:szCs w:val="16"/>
              </w:rPr>
            </w:pPr>
            <w:r w:rsidRPr="00883B50">
              <w:rPr>
                <w:rFonts w:cs="Arial"/>
                <w:sz w:val="16"/>
                <w:szCs w:val="16"/>
              </w:rPr>
              <w:t xml:space="preserve">Differences in requirements and criteria for the provision of caller </w:t>
            </w:r>
            <w:r w:rsidRPr="00883B50">
              <w:rPr>
                <w:rFonts w:cs="Arial"/>
                <w:sz w:val="16"/>
                <w:szCs w:val="16"/>
              </w:rPr>
              <w:lastRenderedPageBreak/>
              <w:t>location information between different types of Voice services are and will continue to be necessary arising from the fact that the type and use of the service as well as the potentially available information will always differ. E.g. for a Traditional home or small business POTS (or derivative) installation, 100% accuracy and reliability in terms of the Installation address should be expected however in the fixed line case of Corporate installations with central</w:t>
            </w:r>
            <w:r w:rsidR="0076095B" w:rsidRPr="00883B50">
              <w:rPr>
                <w:rFonts w:cs="Arial"/>
                <w:sz w:val="16"/>
                <w:szCs w:val="16"/>
              </w:rPr>
              <w:t>ise</w:t>
            </w:r>
            <w:r w:rsidRPr="00883B50">
              <w:rPr>
                <w:rFonts w:cs="Arial"/>
                <w:sz w:val="16"/>
                <w:szCs w:val="16"/>
              </w:rPr>
              <w:t>d telephony systems caller location will not always be at the line installation location. This fact however (i.e. that this  installation may serve multiple callers not located at the installation address) should be clearly presented to and understood by both the PSAP operator and The Emergency Service call taker by the Telecoms installation provider so that is can be appropriately used in the call handling and assistance processes.</w:t>
            </w:r>
          </w:p>
          <w:p w:rsidR="00744FBF" w:rsidRPr="00883B50" w:rsidRDefault="00744FBF" w:rsidP="00BD4D77">
            <w:pPr>
              <w:pStyle w:val="ECCParagraph"/>
              <w:spacing w:after="120"/>
              <w:jc w:val="left"/>
              <w:rPr>
                <w:rFonts w:cs="Arial"/>
                <w:sz w:val="16"/>
                <w:szCs w:val="16"/>
              </w:rPr>
            </w:pPr>
            <w:r w:rsidRPr="00883B50">
              <w:rPr>
                <w:rFonts w:cs="Arial"/>
                <w:sz w:val="16"/>
                <w:szCs w:val="16"/>
              </w:rPr>
              <w:t>As the type and source of Caller location varies depending on the type of the call and also potentially varies during the course of the emergency call it is expected that the accuracy and reliability criteria will also need to reflect this and a model may need to be developed that incorporates the various types of information as well as the use of any subsequently provided or updated information.</w:t>
            </w:r>
          </w:p>
        </w:tc>
      </w:tr>
      <w:tr w:rsidR="00744FBF"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Fire Service</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sz w:val="16"/>
                <w:szCs w:val="16"/>
              </w:rPr>
            </w:pPr>
          </w:p>
        </w:tc>
      </w:tr>
      <w:tr w:rsidR="00744FBF"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HSE (Ambulance)</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sz w:val="16"/>
                <w:szCs w:val="16"/>
              </w:rPr>
            </w:pP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Latvia</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All</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jc w:val="left"/>
              <w:rPr>
                <w:rFonts w:cs="Arial"/>
                <w:sz w:val="16"/>
                <w:szCs w:val="16"/>
              </w:rPr>
            </w:pP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pStyle w:val="ECCParagraph"/>
              <w:spacing w:after="0"/>
              <w:rPr>
                <w:rFonts w:cs="Arial"/>
                <w:sz w:val="18"/>
                <w:szCs w:val="18"/>
              </w:rPr>
            </w:pPr>
            <w:r w:rsidRPr="00883B50">
              <w:rPr>
                <w:rFonts w:cs="Arial"/>
                <w:sz w:val="18"/>
                <w:szCs w:val="18"/>
              </w:rPr>
              <w:t>Lithuania</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744FBF" w:rsidP="00872985">
            <w:pPr>
              <w:pStyle w:val="ECCParagraph"/>
              <w:spacing w:after="0"/>
              <w:jc w:val="left"/>
              <w:rPr>
                <w:rFonts w:cs="Arial"/>
                <w:sz w:val="18"/>
                <w:szCs w:val="18"/>
              </w:rPr>
            </w:pPr>
            <w:r w:rsidRPr="00883B50">
              <w:rPr>
                <w:rFonts w:cs="Arial"/>
                <w:sz w:val="18"/>
                <w:szCs w:val="18"/>
              </w:rPr>
              <w:t>All</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sz w:val="16"/>
                <w:szCs w:val="16"/>
              </w:rPr>
            </w:pPr>
            <w:r w:rsidRPr="00883B50">
              <w:rPr>
                <w:rFonts w:cs="Arial"/>
                <w:sz w:val="16"/>
                <w:szCs w:val="16"/>
              </w:rPr>
              <w:t>There are different ways of a transmission of location data from fixed line and mobile data, so are different accuracy criteria for both.</w:t>
            </w:r>
          </w:p>
        </w:tc>
      </w:tr>
      <w:tr w:rsidR="00744FBF" w:rsidRPr="00883B50" w:rsidTr="009B2B7A">
        <w:tc>
          <w:tcPr>
            <w:tcW w:w="1328" w:type="dxa"/>
            <w:tcBorders>
              <w:top w:val="single" w:sz="4" w:space="0" w:color="C00000"/>
              <w:left w:val="single" w:sz="4" w:space="0" w:color="C00000"/>
              <w:bottom w:val="single" w:sz="4" w:space="0" w:color="C00000"/>
              <w:right w:val="single" w:sz="4" w:space="0" w:color="C00000"/>
            </w:tcBorders>
          </w:tcPr>
          <w:p w:rsidR="00744FBF" w:rsidRPr="00883B50" w:rsidRDefault="00872985" w:rsidP="00712310">
            <w:pPr>
              <w:pStyle w:val="ECCParagraph"/>
              <w:spacing w:after="0"/>
              <w:rPr>
                <w:rFonts w:cs="Arial"/>
                <w:sz w:val="18"/>
                <w:szCs w:val="18"/>
              </w:rPr>
            </w:pPr>
            <w:r w:rsidRPr="00883B50">
              <w:rPr>
                <w:rFonts w:cs="Arial"/>
                <w:sz w:val="18"/>
                <w:szCs w:val="18"/>
              </w:rPr>
              <w:t>Luxembourg</w:t>
            </w:r>
          </w:p>
        </w:tc>
        <w:tc>
          <w:tcPr>
            <w:tcW w:w="1613" w:type="dxa"/>
            <w:tcBorders>
              <w:top w:val="single" w:sz="4" w:space="0" w:color="C00000"/>
              <w:left w:val="single" w:sz="4" w:space="0" w:color="C00000"/>
              <w:bottom w:val="single" w:sz="4" w:space="0" w:color="C00000"/>
              <w:right w:val="single" w:sz="4" w:space="0" w:color="C00000"/>
            </w:tcBorders>
          </w:tcPr>
          <w:p w:rsidR="00744FBF" w:rsidRPr="00883B50" w:rsidRDefault="00872985" w:rsidP="00872985">
            <w:pPr>
              <w:pStyle w:val="ECCParagraph"/>
              <w:spacing w:after="0"/>
              <w:jc w:val="left"/>
              <w:rPr>
                <w:rFonts w:cs="Arial"/>
                <w:sz w:val="18"/>
                <w:szCs w:val="18"/>
              </w:rPr>
            </w:pPr>
            <w:r w:rsidRPr="00883B50">
              <w:rPr>
                <w:rFonts w:cs="Arial"/>
                <w:sz w:val="18"/>
                <w:szCs w:val="18"/>
              </w:rPr>
              <w:t>ILR</w:t>
            </w:r>
          </w:p>
        </w:tc>
        <w:tc>
          <w:tcPr>
            <w:tcW w:w="445" w:type="dxa"/>
            <w:tcBorders>
              <w:top w:val="single" w:sz="4" w:space="0" w:color="C00000"/>
              <w:left w:val="single" w:sz="4" w:space="0" w:color="C00000"/>
              <w:bottom w:val="single" w:sz="4" w:space="0" w:color="C00000"/>
              <w:right w:val="single" w:sz="4" w:space="0" w:color="C00000"/>
            </w:tcBorders>
          </w:tcPr>
          <w:p w:rsidR="00744FBF" w:rsidRPr="00883B50" w:rsidRDefault="00872985"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744FBF" w:rsidRPr="00883B50" w:rsidRDefault="00872985"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744FBF" w:rsidRPr="00883B50" w:rsidRDefault="00744FBF"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744FBF" w:rsidRPr="00883B50" w:rsidRDefault="00744FBF"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744FBF" w:rsidRPr="00883B50" w:rsidRDefault="00744FBF" w:rsidP="00BD4D77">
            <w:pPr>
              <w:pStyle w:val="ECCParagraph"/>
              <w:spacing w:after="0"/>
              <w:jc w:val="left"/>
              <w:rPr>
                <w:rFonts w:cs="Arial"/>
                <w:sz w:val="16"/>
                <w:szCs w:val="16"/>
              </w:rPr>
            </w:pPr>
          </w:p>
        </w:tc>
      </w:tr>
      <w:tr w:rsidR="00872985" w:rsidRPr="00883B50" w:rsidTr="009B2B7A">
        <w:tc>
          <w:tcPr>
            <w:tcW w:w="1328"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pStyle w:val="ECCParagraph"/>
              <w:spacing w:after="0"/>
              <w:rPr>
                <w:rFonts w:cs="Arial"/>
                <w:sz w:val="18"/>
                <w:szCs w:val="18"/>
              </w:rPr>
            </w:pPr>
            <w:r w:rsidRPr="00883B50">
              <w:rPr>
                <w:rFonts w:cs="Arial"/>
                <w:sz w:val="18"/>
                <w:szCs w:val="18"/>
              </w:rPr>
              <w:t>Mauritius</w:t>
            </w:r>
          </w:p>
        </w:tc>
        <w:tc>
          <w:tcPr>
            <w:tcW w:w="1613" w:type="dxa"/>
            <w:tcBorders>
              <w:top w:val="single" w:sz="4" w:space="0" w:color="C00000"/>
              <w:left w:val="single" w:sz="4" w:space="0" w:color="C00000"/>
              <w:bottom w:val="single" w:sz="4" w:space="0" w:color="C00000"/>
              <w:right w:val="single" w:sz="4" w:space="0" w:color="C00000"/>
            </w:tcBorders>
          </w:tcPr>
          <w:p w:rsidR="00872985" w:rsidRPr="00883B50" w:rsidRDefault="00872985" w:rsidP="00872985">
            <w:pPr>
              <w:pStyle w:val="ECCParagraph"/>
              <w:spacing w:after="0"/>
              <w:jc w:val="left"/>
              <w:rPr>
                <w:rFonts w:cs="Arial"/>
                <w:sz w:val="18"/>
                <w:szCs w:val="18"/>
              </w:rPr>
            </w:pPr>
            <w:r w:rsidRPr="00883B50">
              <w:rPr>
                <w:rFonts w:cs="Arial"/>
                <w:sz w:val="18"/>
                <w:szCs w:val="18"/>
              </w:rPr>
              <w:t xml:space="preserve">Vijay </w:t>
            </w:r>
            <w:proofErr w:type="spellStart"/>
            <w:r w:rsidRPr="00883B50">
              <w:rPr>
                <w:rFonts w:cs="Arial"/>
                <w:sz w:val="18"/>
                <w:szCs w:val="18"/>
              </w:rPr>
              <w:t>Boojhawon</w:t>
            </w:r>
            <w:proofErr w:type="spellEnd"/>
          </w:p>
        </w:tc>
        <w:tc>
          <w:tcPr>
            <w:tcW w:w="445"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872985" w:rsidRPr="00883B50" w:rsidRDefault="00872985" w:rsidP="00BD4D77">
            <w:pPr>
              <w:pStyle w:val="ECCParagraph"/>
              <w:spacing w:after="0"/>
              <w:jc w:val="left"/>
              <w:rPr>
                <w:rFonts w:cs="Arial"/>
                <w:sz w:val="16"/>
                <w:szCs w:val="16"/>
              </w:rPr>
            </w:pPr>
          </w:p>
        </w:tc>
      </w:tr>
      <w:tr w:rsidR="00872985" w:rsidRPr="00883B50" w:rsidTr="009B2B7A">
        <w:tc>
          <w:tcPr>
            <w:tcW w:w="1328"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pStyle w:val="ECCParagraph"/>
              <w:spacing w:after="0"/>
              <w:rPr>
                <w:rFonts w:cs="Arial"/>
                <w:sz w:val="18"/>
                <w:szCs w:val="18"/>
              </w:rPr>
            </w:pPr>
            <w:r w:rsidRPr="00883B50">
              <w:rPr>
                <w:rFonts w:cs="Arial"/>
                <w:sz w:val="18"/>
                <w:szCs w:val="18"/>
              </w:rPr>
              <w:t>Montenegro</w:t>
            </w:r>
          </w:p>
        </w:tc>
        <w:tc>
          <w:tcPr>
            <w:tcW w:w="1613" w:type="dxa"/>
            <w:tcBorders>
              <w:top w:val="single" w:sz="4" w:space="0" w:color="C00000"/>
              <w:left w:val="single" w:sz="4" w:space="0" w:color="C00000"/>
              <w:bottom w:val="single" w:sz="4" w:space="0" w:color="C00000"/>
              <w:right w:val="single" w:sz="4" w:space="0" w:color="C00000"/>
            </w:tcBorders>
          </w:tcPr>
          <w:p w:rsidR="00872985" w:rsidRPr="00883B50" w:rsidRDefault="00872985" w:rsidP="00872985">
            <w:pPr>
              <w:pStyle w:val="ECCParagraph"/>
              <w:spacing w:after="0"/>
              <w:jc w:val="left"/>
              <w:rPr>
                <w:rFonts w:cs="Arial"/>
                <w:sz w:val="18"/>
                <w:szCs w:val="18"/>
              </w:rPr>
            </w:pPr>
            <w:r w:rsidRPr="00883B50">
              <w:rPr>
                <w:rFonts w:cs="Arial"/>
                <w:sz w:val="18"/>
                <w:szCs w:val="18"/>
              </w:rPr>
              <w:t>EKIP</w:t>
            </w:r>
          </w:p>
        </w:tc>
        <w:tc>
          <w:tcPr>
            <w:tcW w:w="445"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872985" w:rsidRPr="00883B50" w:rsidRDefault="00872985" w:rsidP="00BD4D77">
            <w:pPr>
              <w:pStyle w:val="ECCParagraph"/>
              <w:spacing w:after="120"/>
              <w:jc w:val="left"/>
              <w:rPr>
                <w:rFonts w:cs="Arial"/>
                <w:sz w:val="16"/>
                <w:szCs w:val="16"/>
              </w:rPr>
            </w:pPr>
            <w:r w:rsidRPr="00883B50">
              <w:rPr>
                <w:rFonts w:cs="Arial"/>
                <w:sz w:val="16"/>
                <w:szCs w:val="16"/>
              </w:rPr>
              <w:t xml:space="preserve">There should be no difference between these voice services. The current state should be identical to all three services. With the existence of address model, digital maps with address, location of the caller from a landline is directly related to that address, and it can’t be more accurate. For mobile services everything is defined in the response for previous question, and it depends of that does the </w:t>
            </w:r>
            <w:proofErr w:type="spellStart"/>
            <w:r w:rsidRPr="00883B50">
              <w:rPr>
                <w:rFonts w:cs="Arial"/>
                <w:sz w:val="16"/>
                <w:szCs w:val="16"/>
              </w:rPr>
              <w:t>informations</w:t>
            </w:r>
            <w:proofErr w:type="spellEnd"/>
            <w:r w:rsidRPr="00883B50">
              <w:rPr>
                <w:rFonts w:cs="Arial"/>
                <w:sz w:val="16"/>
                <w:szCs w:val="16"/>
              </w:rPr>
              <w:t xml:space="preserve"> go through electronic communications network or via the end-user terminal equipment.</w:t>
            </w:r>
          </w:p>
        </w:tc>
      </w:tr>
      <w:tr w:rsidR="00872985" w:rsidRPr="00883B50" w:rsidTr="009B2B7A">
        <w:tc>
          <w:tcPr>
            <w:tcW w:w="1328"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pStyle w:val="ECCParagraph"/>
              <w:spacing w:after="0"/>
              <w:rPr>
                <w:rFonts w:cs="Arial"/>
                <w:sz w:val="18"/>
                <w:szCs w:val="18"/>
              </w:rPr>
            </w:pPr>
            <w:r w:rsidRPr="00883B50">
              <w:rPr>
                <w:rFonts w:cs="Arial"/>
                <w:sz w:val="18"/>
                <w:szCs w:val="18"/>
              </w:rPr>
              <w:t>Norway</w:t>
            </w:r>
          </w:p>
        </w:tc>
        <w:tc>
          <w:tcPr>
            <w:tcW w:w="1613" w:type="dxa"/>
            <w:tcBorders>
              <w:top w:val="single" w:sz="4" w:space="0" w:color="C00000"/>
              <w:left w:val="single" w:sz="4" w:space="0" w:color="C00000"/>
              <w:bottom w:val="single" w:sz="4" w:space="0" w:color="C00000"/>
              <w:right w:val="single" w:sz="4" w:space="0" w:color="C00000"/>
            </w:tcBorders>
          </w:tcPr>
          <w:p w:rsidR="00872985" w:rsidRPr="00883B50" w:rsidRDefault="00872985" w:rsidP="00872985">
            <w:pPr>
              <w:pStyle w:val="ECCParagraph"/>
              <w:spacing w:after="0"/>
              <w:jc w:val="left"/>
              <w:rPr>
                <w:rFonts w:cs="Arial"/>
                <w:sz w:val="18"/>
                <w:szCs w:val="18"/>
              </w:rPr>
            </w:pPr>
            <w:r w:rsidRPr="00883B50">
              <w:rPr>
                <w:rFonts w:cs="Arial"/>
                <w:sz w:val="18"/>
                <w:szCs w:val="18"/>
              </w:rPr>
              <w:t>NPT</w:t>
            </w:r>
          </w:p>
        </w:tc>
        <w:tc>
          <w:tcPr>
            <w:tcW w:w="445"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r w:rsidRPr="00883B50">
              <w:rPr>
                <w:rFonts w:cs="Arial"/>
                <w:sz w:val="18"/>
                <w:szCs w:val="18"/>
                <w:lang w:val="en-GB"/>
              </w:rPr>
              <w:t>Y</w:t>
            </w:r>
          </w:p>
        </w:tc>
        <w:tc>
          <w:tcPr>
            <w:tcW w:w="337"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872985" w:rsidRPr="00883B50" w:rsidRDefault="00872985" w:rsidP="00BD4D77">
            <w:pPr>
              <w:pStyle w:val="ECCParagraph"/>
              <w:spacing w:after="120"/>
              <w:jc w:val="left"/>
              <w:rPr>
                <w:rFonts w:cs="Arial"/>
                <w:sz w:val="16"/>
                <w:szCs w:val="16"/>
              </w:rPr>
            </w:pPr>
            <w:r w:rsidRPr="00883B50">
              <w:rPr>
                <w:rFonts w:cs="Arial"/>
                <w:sz w:val="16"/>
                <w:szCs w:val="16"/>
              </w:rPr>
              <w:t>Information is collected from "The National Reference Database" (NRDB). All available caller information is accessed via the NRDB. PSAPs only deal with the interface to the NRDB.</w:t>
            </w:r>
          </w:p>
        </w:tc>
      </w:tr>
      <w:tr w:rsidR="00872985" w:rsidRPr="00883B50" w:rsidTr="009B2B7A">
        <w:tc>
          <w:tcPr>
            <w:tcW w:w="1328" w:type="dxa"/>
            <w:tcBorders>
              <w:top w:val="single" w:sz="4" w:space="0" w:color="C00000"/>
              <w:left w:val="single" w:sz="4" w:space="0" w:color="C00000"/>
              <w:bottom w:val="single" w:sz="4" w:space="0" w:color="C00000"/>
              <w:right w:val="single" w:sz="4" w:space="0" w:color="C00000"/>
            </w:tcBorders>
          </w:tcPr>
          <w:p w:rsidR="00872985" w:rsidRPr="00883B50" w:rsidRDefault="00C2508E" w:rsidP="00712310">
            <w:pPr>
              <w:pStyle w:val="ECCParagraph"/>
              <w:spacing w:after="0"/>
              <w:rPr>
                <w:rFonts w:cs="Arial"/>
                <w:sz w:val="18"/>
                <w:szCs w:val="18"/>
              </w:rPr>
            </w:pPr>
            <w:r w:rsidRPr="00883B50">
              <w:rPr>
                <w:rFonts w:cs="Arial"/>
                <w:sz w:val="18"/>
                <w:szCs w:val="18"/>
              </w:rPr>
              <w:t>Poland</w:t>
            </w:r>
          </w:p>
        </w:tc>
        <w:tc>
          <w:tcPr>
            <w:tcW w:w="1613" w:type="dxa"/>
            <w:tcBorders>
              <w:top w:val="single" w:sz="4" w:space="0" w:color="C00000"/>
              <w:left w:val="single" w:sz="4" w:space="0" w:color="C00000"/>
              <w:bottom w:val="single" w:sz="4" w:space="0" w:color="C00000"/>
              <w:right w:val="single" w:sz="4" w:space="0" w:color="C00000"/>
            </w:tcBorders>
          </w:tcPr>
          <w:p w:rsidR="00872985" w:rsidRPr="00883B50" w:rsidRDefault="00C2508E" w:rsidP="00872985">
            <w:pPr>
              <w:pStyle w:val="ECCParagraph"/>
              <w:spacing w:after="0"/>
              <w:jc w:val="left"/>
              <w:rPr>
                <w:rFonts w:cs="Arial"/>
                <w:sz w:val="18"/>
                <w:szCs w:val="18"/>
              </w:rPr>
            </w:pPr>
            <w:r w:rsidRPr="00883B50">
              <w:rPr>
                <w:rFonts w:cs="Arial"/>
                <w:sz w:val="18"/>
                <w:szCs w:val="18"/>
              </w:rPr>
              <w:t>Ministry of Administration and Digitisation</w:t>
            </w:r>
          </w:p>
        </w:tc>
        <w:tc>
          <w:tcPr>
            <w:tcW w:w="445"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872985" w:rsidRPr="00883B50" w:rsidRDefault="00872985"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872985" w:rsidRPr="00883B50" w:rsidRDefault="00872985"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872985" w:rsidRPr="00883B50" w:rsidRDefault="00C2508E" w:rsidP="00BD4D77">
            <w:pPr>
              <w:pStyle w:val="ECCParagraph"/>
              <w:spacing w:after="120"/>
              <w:jc w:val="left"/>
              <w:rPr>
                <w:rFonts w:cs="Arial"/>
                <w:sz w:val="16"/>
                <w:szCs w:val="16"/>
              </w:rPr>
            </w:pPr>
            <w:r w:rsidRPr="00883B50">
              <w:rPr>
                <w:rFonts w:cs="Arial"/>
                <w:sz w:val="16"/>
                <w:szCs w:val="16"/>
              </w:rPr>
              <w:t>The general criteria listed in the article 78.3 of ˜The act of 16 July 2004 Telecommunications Law” are currently sufficient for the PSAP to establish caller location and assign the correct emergency team to the emergency incident.</w:t>
            </w:r>
          </w:p>
        </w:tc>
      </w:tr>
      <w:tr w:rsidR="00C2508E" w:rsidRPr="00883B50" w:rsidTr="009B2B7A">
        <w:tc>
          <w:tcPr>
            <w:tcW w:w="1328" w:type="dxa"/>
            <w:tcBorders>
              <w:top w:val="single" w:sz="4" w:space="0" w:color="C00000"/>
              <w:left w:val="single" w:sz="4" w:space="0" w:color="C00000"/>
              <w:bottom w:val="single" w:sz="4" w:space="0" w:color="C00000"/>
              <w:right w:val="single" w:sz="4" w:space="0" w:color="C00000"/>
            </w:tcBorders>
          </w:tcPr>
          <w:p w:rsidR="00C2508E" w:rsidRPr="00883B50" w:rsidRDefault="00C2508E" w:rsidP="00712310">
            <w:pPr>
              <w:pStyle w:val="ECCParagraph"/>
              <w:spacing w:after="0"/>
              <w:rPr>
                <w:rFonts w:cs="Arial"/>
                <w:sz w:val="18"/>
                <w:szCs w:val="18"/>
              </w:rPr>
            </w:pPr>
            <w:r w:rsidRPr="00883B50">
              <w:rPr>
                <w:rFonts w:cs="Arial"/>
                <w:sz w:val="18"/>
                <w:szCs w:val="18"/>
              </w:rPr>
              <w:t>Romania</w:t>
            </w:r>
          </w:p>
        </w:tc>
        <w:tc>
          <w:tcPr>
            <w:tcW w:w="1613" w:type="dxa"/>
            <w:tcBorders>
              <w:top w:val="single" w:sz="4" w:space="0" w:color="C00000"/>
              <w:left w:val="single" w:sz="4" w:space="0" w:color="C00000"/>
              <w:bottom w:val="single" w:sz="4" w:space="0" w:color="C00000"/>
              <w:right w:val="single" w:sz="4" w:space="0" w:color="C00000"/>
            </w:tcBorders>
          </w:tcPr>
          <w:p w:rsidR="00C2508E" w:rsidRPr="00883B50" w:rsidRDefault="00C2508E" w:rsidP="00872985">
            <w:pPr>
              <w:pStyle w:val="ECCParagraph"/>
              <w:spacing w:after="0"/>
              <w:jc w:val="left"/>
              <w:rPr>
                <w:rFonts w:cs="Arial"/>
                <w:sz w:val="18"/>
                <w:szCs w:val="18"/>
              </w:rPr>
            </w:pPr>
            <w:r w:rsidRPr="00883B50">
              <w:rPr>
                <w:rFonts w:cs="Arial"/>
                <w:sz w:val="18"/>
                <w:szCs w:val="18"/>
              </w:rPr>
              <w:t>All</w:t>
            </w:r>
          </w:p>
        </w:tc>
        <w:tc>
          <w:tcPr>
            <w:tcW w:w="445" w:type="dxa"/>
            <w:tcBorders>
              <w:top w:val="single" w:sz="4" w:space="0" w:color="C00000"/>
              <w:left w:val="single" w:sz="4" w:space="0" w:color="C00000"/>
              <w:bottom w:val="single" w:sz="4" w:space="0" w:color="C00000"/>
              <w:right w:val="single" w:sz="4" w:space="0" w:color="C00000"/>
            </w:tcBorders>
          </w:tcPr>
          <w:p w:rsidR="00C2508E" w:rsidRPr="00883B50" w:rsidRDefault="00C2508E"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C2508E" w:rsidRPr="00883B50" w:rsidRDefault="00C2508E"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C2508E" w:rsidRPr="00883B50" w:rsidRDefault="00C2508E"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C2508E" w:rsidRPr="00883B50" w:rsidRDefault="00C2508E"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C2508E" w:rsidRPr="00883B50" w:rsidRDefault="00C2508E"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C2508E" w:rsidRPr="00883B50" w:rsidRDefault="005C4BB9" w:rsidP="00BD4D77">
            <w:pPr>
              <w:pStyle w:val="ECCParagraph"/>
              <w:spacing w:after="120"/>
              <w:jc w:val="left"/>
              <w:rPr>
                <w:rFonts w:cs="Arial"/>
                <w:sz w:val="16"/>
                <w:szCs w:val="16"/>
              </w:rPr>
            </w:pPr>
            <w:r w:rsidRPr="00883B50">
              <w:rPr>
                <w:rFonts w:cs="Arial"/>
                <w:sz w:val="16"/>
                <w:szCs w:val="16"/>
              </w:rPr>
              <w:t>Interview and interviewing techniques are also very important and cannot be substituted by automated location; location questions during interview are compulsory in order to locate the incident (not necessarily the same thing with the location of the caller), to detail the location via e.g. points of interest in the area, to confirm the correctness of the position obtained</w:t>
            </w:r>
          </w:p>
        </w:tc>
      </w:tr>
      <w:tr w:rsidR="005C4BB9" w:rsidRPr="00883B50" w:rsidTr="009B2B7A">
        <w:tc>
          <w:tcPr>
            <w:tcW w:w="1328" w:type="dxa"/>
            <w:tcBorders>
              <w:top w:val="single" w:sz="4" w:space="0" w:color="C00000"/>
              <w:left w:val="single" w:sz="4" w:space="0" w:color="C00000"/>
              <w:bottom w:val="single" w:sz="4" w:space="0" w:color="C00000"/>
              <w:right w:val="single" w:sz="4" w:space="0" w:color="C00000"/>
            </w:tcBorders>
          </w:tcPr>
          <w:p w:rsidR="005C4BB9" w:rsidRPr="00883B50" w:rsidRDefault="005C4BB9" w:rsidP="00712310">
            <w:pPr>
              <w:pStyle w:val="ECCParagraph"/>
              <w:spacing w:after="0"/>
              <w:rPr>
                <w:rFonts w:cs="Arial"/>
                <w:sz w:val="18"/>
                <w:szCs w:val="18"/>
              </w:rPr>
            </w:pPr>
            <w:r w:rsidRPr="00883B50">
              <w:rPr>
                <w:rFonts w:cs="Arial"/>
                <w:sz w:val="18"/>
                <w:szCs w:val="18"/>
              </w:rPr>
              <w:t>Slovak Republic</w:t>
            </w:r>
          </w:p>
        </w:tc>
        <w:tc>
          <w:tcPr>
            <w:tcW w:w="1613" w:type="dxa"/>
            <w:tcBorders>
              <w:top w:val="single" w:sz="4" w:space="0" w:color="C00000"/>
              <w:left w:val="single" w:sz="4" w:space="0" w:color="C00000"/>
              <w:bottom w:val="single" w:sz="4" w:space="0" w:color="C00000"/>
              <w:right w:val="single" w:sz="4" w:space="0" w:color="C00000"/>
            </w:tcBorders>
          </w:tcPr>
          <w:p w:rsidR="005C4BB9" w:rsidRPr="00883B50" w:rsidRDefault="005C4BB9" w:rsidP="00872985">
            <w:pPr>
              <w:pStyle w:val="ECCParagraph"/>
              <w:spacing w:after="0"/>
              <w:jc w:val="left"/>
              <w:rPr>
                <w:rFonts w:cs="Arial"/>
                <w:sz w:val="18"/>
                <w:szCs w:val="18"/>
              </w:rPr>
            </w:pPr>
            <w:r w:rsidRPr="00883B50">
              <w:rPr>
                <w:rFonts w:cs="Arial"/>
                <w:sz w:val="18"/>
                <w:szCs w:val="18"/>
              </w:rPr>
              <w:t>PSAP</w:t>
            </w:r>
          </w:p>
        </w:tc>
        <w:tc>
          <w:tcPr>
            <w:tcW w:w="445" w:type="dxa"/>
            <w:tcBorders>
              <w:top w:val="single" w:sz="4" w:space="0" w:color="C00000"/>
              <w:left w:val="single" w:sz="4" w:space="0" w:color="C00000"/>
              <w:bottom w:val="single" w:sz="4" w:space="0" w:color="C00000"/>
              <w:right w:val="single" w:sz="4" w:space="0" w:color="C00000"/>
            </w:tcBorders>
          </w:tcPr>
          <w:p w:rsidR="005C4BB9" w:rsidRPr="00883B50" w:rsidRDefault="005C4BB9"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5C4BB9" w:rsidRPr="00883B50" w:rsidRDefault="005C4BB9"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5C4BB9" w:rsidRPr="00883B50" w:rsidRDefault="005C4BB9"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5C4BB9" w:rsidRPr="00883B50" w:rsidRDefault="005C4BB9"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5C4BB9" w:rsidRPr="00883B50" w:rsidRDefault="005C4BB9"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FA310B" w:rsidRPr="00883B50" w:rsidRDefault="00FA310B" w:rsidP="00BD4D77">
            <w:pPr>
              <w:pStyle w:val="ECCParagraph"/>
              <w:spacing w:after="0"/>
              <w:jc w:val="left"/>
              <w:rPr>
                <w:rFonts w:cs="Arial"/>
                <w:sz w:val="16"/>
                <w:szCs w:val="16"/>
              </w:rPr>
            </w:pPr>
            <w:r w:rsidRPr="00883B50">
              <w:rPr>
                <w:rFonts w:cs="Arial"/>
                <w:sz w:val="16"/>
                <w:szCs w:val="16"/>
              </w:rPr>
              <w:t>Also see answer to question 3</w:t>
            </w:r>
          </w:p>
        </w:tc>
      </w:tr>
      <w:tr w:rsidR="0037718D" w:rsidRPr="00883B50" w:rsidTr="009B2B7A">
        <w:tc>
          <w:tcPr>
            <w:tcW w:w="1328" w:type="dxa"/>
            <w:vMerge w:val="restart"/>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r w:rsidRPr="00883B50">
              <w:rPr>
                <w:rFonts w:cs="Arial"/>
                <w:sz w:val="18"/>
                <w:szCs w:val="18"/>
              </w:rPr>
              <w:t>Spain</w:t>
            </w: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37718D" w:rsidP="00872985">
            <w:pPr>
              <w:pStyle w:val="ECCParagraph"/>
              <w:spacing w:after="0"/>
              <w:jc w:val="left"/>
              <w:rPr>
                <w:rFonts w:cs="Arial"/>
                <w:sz w:val="18"/>
                <w:szCs w:val="18"/>
              </w:rPr>
            </w:pPr>
            <w:r w:rsidRPr="00883B50">
              <w:rPr>
                <w:rFonts w:cs="Arial"/>
                <w:sz w:val="18"/>
                <w:szCs w:val="18"/>
              </w:rPr>
              <w:t>Canaries</w:t>
            </w:r>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jc w:val="left"/>
              <w:rPr>
                <w:rFonts w:cs="Arial"/>
                <w:sz w:val="16"/>
                <w:szCs w:val="16"/>
              </w:rPr>
            </w:pPr>
          </w:p>
        </w:tc>
      </w:tr>
      <w:tr w:rsidR="0037718D"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9C53C2" w:rsidP="00872985">
            <w:pPr>
              <w:pStyle w:val="ECCParagraph"/>
              <w:spacing w:after="0"/>
              <w:jc w:val="left"/>
              <w:rPr>
                <w:rFonts w:cs="Arial"/>
                <w:sz w:val="18"/>
                <w:szCs w:val="18"/>
              </w:rPr>
            </w:pPr>
            <w:r w:rsidRPr="00883B50">
              <w:rPr>
                <w:rFonts w:cs="Arial"/>
                <w:sz w:val="18"/>
                <w:szCs w:val="18"/>
              </w:rPr>
              <w:t>Cataluña</w:t>
            </w:r>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spacing w:after="120"/>
              <w:jc w:val="left"/>
              <w:rPr>
                <w:rFonts w:cs="Arial"/>
                <w:sz w:val="16"/>
                <w:szCs w:val="16"/>
              </w:rPr>
            </w:pPr>
            <w:r w:rsidRPr="00883B50">
              <w:rPr>
                <w:rFonts w:cs="Arial"/>
                <w:sz w:val="16"/>
                <w:szCs w:val="16"/>
              </w:rPr>
              <w:t>For a PSAP, ideally the level of accuracy should be independent of the technology. In fact, it can be considered a margin of error "reasonable" to give mobile calls.</w:t>
            </w:r>
          </w:p>
        </w:tc>
      </w:tr>
      <w:tr w:rsidR="0037718D"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37718D" w:rsidP="00872985">
            <w:pPr>
              <w:pStyle w:val="ECCParagraph"/>
              <w:spacing w:after="0"/>
              <w:jc w:val="left"/>
              <w:rPr>
                <w:rFonts w:cs="Arial"/>
                <w:sz w:val="18"/>
                <w:szCs w:val="18"/>
              </w:rPr>
            </w:pPr>
            <w:r w:rsidRPr="00883B50">
              <w:rPr>
                <w:rFonts w:cs="Arial"/>
                <w:sz w:val="18"/>
                <w:szCs w:val="18"/>
              </w:rPr>
              <w:t>Galicia</w:t>
            </w:r>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jc w:val="left"/>
              <w:rPr>
                <w:rFonts w:cs="Arial"/>
                <w:sz w:val="16"/>
                <w:szCs w:val="16"/>
              </w:rPr>
            </w:pPr>
            <w:r w:rsidRPr="00883B50">
              <w:rPr>
                <w:rFonts w:cs="Arial"/>
                <w:sz w:val="16"/>
                <w:szCs w:val="16"/>
              </w:rPr>
              <w:t>Requirements should by different depending on the type of voice calls (fixed, mobile or nomadic). If we work on a fixed voice call, the precision is good because we are working with a GPS point, but with a mobile phone call the accuracy in finding the location is very important because it depends if the call comes from an urban or a rural area.</w:t>
            </w:r>
          </w:p>
        </w:tc>
      </w:tr>
      <w:tr w:rsidR="0037718D"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37718D" w:rsidP="00872985">
            <w:pPr>
              <w:pStyle w:val="ECCParagraph"/>
              <w:spacing w:after="0"/>
              <w:jc w:val="left"/>
              <w:rPr>
                <w:rFonts w:cs="Arial"/>
                <w:sz w:val="18"/>
                <w:szCs w:val="18"/>
              </w:rPr>
            </w:pPr>
            <w:r w:rsidRPr="00883B50">
              <w:rPr>
                <w:rFonts w:cs="Arial"/>
                <w:sz w:val="18"/>
                <w:szCs w:val="18"/>
              </w:rPr>
              <w:t>JCLM</w:t>
            </w:r>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r w:rsidRPr="00883B50">
              <w:rPr>
                <w:rFonts w:cs="Arial"/>
                <w:sz w:val="18"/>
                <w:szCs w:val="18"/>
                <w:lang w:val="en-GB"/>
              </w:rPr>
              <w:t>Y</w:t>
            </w: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spacing w:after="120"/>
              <w:jc w:val="left"/>
              <w:rPr>
                <w:rFonts w:cs="Arial"/>
                <w:sz w:val="16"/>
                <w:szCs w:val="16"/>
              </w:rPr>
            </w:pPr>
            <w:r w:rsidRPr="00883B50">
              <w:rPr>
                <w:rFonts w:cs="Arial"/>
                <w:sz w:val="16"/>
                <w:szCs w:val="16"/>
              </w:rPr>
              <w:t>D: CMT database</w:t>
            </w:r>
          </w:p>
          <w:p w:rsidR="0037718D" w:rsidRPr="00883B50" w:rsidRDefault="0037718D" w:rsidP="00BD4D77">
            <w:pPr>
              <w:pStyle w:val="ECCParagraph"/>
              <w:spacing w:after="0"/>
              <w:jc w:val="left"/>
              <w:rPr>
                <w:rFonts w:cs="Arial"/>
                <w:sz w:val="16"/>
                <w:szCs w:val="16"/>
              </w:rPr>
            </w:pPr>
            <w:r w:rsidRPr="00883B50">
              <w:rPr>
                <w:rFonts w:cs="Arial"/>
                <w:sz w:val="16"/>
                <w:szCs w:val="16"/>
              </w:rPr>
              <w:t xml:space="preserve">E: Yes, we believe that different types of voice services require different criteria (for example: </w:t>
            </w:r>
            <w:r w:rsidR="0076095B" w:rsidRPr="00883B50">
              <w:rPr>
                <w:rFonts w:cs="Arial"/>
                <w:sz w:val="16"/>
                <w:szCs w:val="16"/>
              </w:rPr>
              <w:t>size</w:t>
            </w:r>
            <w:r w:rsidRPr="00883B50">
              <w:rPr>
                <w:rFonts w:cs="Arial"/>
                <w:sz w:val="16"/>
                <w:szCs w:val="16"/>
              </w:rPr>
              <w:t xml:space="preserve"> of the probability area in mobile </w:t>
            </w:r>
            <w:r w:rsidRPr="00883B50">
              <w:rPr>
                <w:rFonts w:cs="Arial"/>
                <w:sz w:val="16"/>
                <w:szCs w:val="16"/>
              </w:rPr>
              <w:lastRenderedPageBreak/>
              <w:t>calls, or the age of the information in fixed phones)</w:t>
            </w:r>
          </w:p>
        </w:tc>
      </w:tr>
      <w:tr w:rsidR="0037718D"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37718D" w:rsidP="00872985">
            <w:pPr>
              <w:pStyle w:val="ECCParagraph"/>
              <w:spacing w:after="0"/>
              <w:jc w:val="left"/>
              <w:rPr>
                <w:rFonts w:cs="Arial"/>
                <w:sz w:val="18"/>
                <w:szCs w:val="18"/>
              </w:rPr>
            </w:pPr>
            <w:proofErr w:type="spellStart"/>
            <w:r w:rsidRPr="00883B50">
              <w:rPr>
                <w:rFonts w:cs="Arial"/>
                <w:sz w:val="18"/>
                <w:szCs w:val="18"/>
              </w:rPr>
              <w:t>JCyL</w:t>
            </w:r>
            <w:proofErr w:type="spellEnd"/>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spacing w:after="0"/>
              <w:jc w:val="left"/>
              <w:rPr>
                <w:rFonts w:cs="Arial"/>
                <w:sz w:val="16"/>
                <w:szCs w:val="16"/>
              </w:rPr>
            </w:pPr>
            <w:r w:rsidRPr="00883B50">
              <w:rPr>
                <w:rFonts w:cs="Arial"/>
                <w:sz w:val="16"/>
                <w:szCs w:val="16"/>
              </w:rPr>
              <w:t>We see the accuracy of the 112 caller location information definition linked to the information provided by the caller, during the emergency call. To check and to confirm any other information related to location data and generated by the networks, by asking directly the caller during the interview, constitutes a basic operative procedure for us.</w:t>
            </w:r>
          </w:p>
        </w:tc>
      </w:tr>
      <w:tr w:rsidR="0037718D" w:rsidRPr="00883B50" w:rsidTr="009B2B7A">
        <w:tc>
          <w:tcPr>
            <w:tcW w:w="1328" w:type="dxa"/>
            <w:vMerge/>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37718D" w:rsidP="00872985">
            <w:pPr>
              <w:pStyle w:val="ECCParagraph"/>
              <w:spacing w:after="0"/>
              <w:jc w:val="left"/>
              <w:rPr>
                <w:rFonts w:cs="Arial"/>
                <w:sz w:val="18"/>
                <w:szCs w:val="18"/>
              </w:rPr>
            </w:pPr>
            <w:r w:rsidRPr="00883B50">
              <w:rPr>
                <w:rFonts w:cs="Arial"/>
                <w:sz w:val="18"/>
                <w:szCs w:val="18"/>
              </w:rPr>
              <w:t>Murcia</w:t>
            </w:r>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spacing w:after="0"/>
              <w:jc w:val="left"/>
              <w:rPr>
                <w:rFonts w:cs="Arial"/>
                <w:sz w:val="16"/>
                <w:szCs w:val="16"/>
              </w:rPr>
            </w:pPr>
          </w:p>
        </w:tc>
      </w:tr>
      <w:tr w:rsidR="0098573B" w:rsidRPr="00883B50" w:rsidTr="009B2B7A">
        <w:tc>
          <w:tcPr>
            <w:tcW w:w="1328" w:type="dxa"/>
            <w:tcBorders>
              <w:top w:val="single" w:sz="4" w:space="0" w:color="C00000"/>
              <w:left w:val="single" w:sz="4" w:space="0" w:color="C00000"/>
              <w:bottom w:val="single" w:sz="4" w:space="0" w:color="C00000"/>
              <w:right w:val="single" w:sz="4" w:space="0" w:color="C00000"/>
            </w:tcBorders>
          </w:tcPr>
          <w:p w:rsidR="0098573B" w:rsidRPr="00883B50" w:rsidRDefault="0098573B" w:rsidP="00712310">
            <w:pPr>
              <w:pStyle w:val="ECCParagraph"/>
              <w:spacing w:after="0"/>
              <w:rPr>
                <w:rFonts w:cs="Arial"/>
                <w:sz w:val="18"/>
                <w:szCs w:val="18"/>
              </w:rPr>
            </w:pPr>
            <w:r w:rsidRPr="00883B50">
              <w:rPr>
                <w:rFonts w:cs="Arial"/>
                <w:sz w:val="18"/>
                <w:szCs w:val="18"/>
              </w:rPr>
              <w:t>Sweden</w:t>
            </w:r>
          </w:p>
        </w:tc>
        <w:tc>
          <w:tcPr>
            <w:tcW w:w="1613" w:type="dxa"/>
            <w:tcBorders>
              <w:top w:val="single" w:sz="4" w:space="0" w:color="C00000"/>
              <w:left w:val="single" w:sz="4" w:space="0" w:color="C00000"/>
              <w:bottom w:val="single" w:sz="4" w:space="0" w:color="C00000"/>
              <w:right w:val="single" w:sz="4" w:space="0" w:color="C00000"/>
            </w:tcBorders>
          </w:tcPr>
          <w:p w:rsidR="0098573B" w:rsidRPr="00883B50" w:rsidRDefault="0098573B" w:rsidP="00872985">
            <w:pPr>
              <w:pStyle w:val="ECCParagraph"/>
              <w:spacing w:after="0"/>
              <w:jc w:val="left"/>
              <w:rPr>
                <w:rFonts w:cs="Arial"/>
                <w:sz w:val="18"/>
                <w:szCs w:val="18"/>
              </w:rPr>
            </w:pPr>
            <w:r w:rsidRPr="00883B50">
              <w:rPr>
                <w:rFonts w:cs="Arial"/>
                <w:sz w:val="18"/>
                <w:szCs w:val="18"/>
              </w:rPr>
              <w:t>SOS Alarm</w:t>
            </w:r>
          </w:p>
        </w:tc>
        <w:tc>
          <w:tcPr>
            <w:tcW w:w="445" w:type="dxa"/>
            <w:tcBorders>
              <w:top w:val="single" w:sz="4" w:space="0" w:color="C00000"/>
              <w:left w:val="single" w:sz="4" w:space="0" w:color="C00000"/>
              <w:bottom w:val="single" w:sz="4" w:space="0" w:color="C00000"/>
              <w:right w:val="single" w:sz="4" w:space="0" w:color="C00000"/>
            </w:tcBorders>
          </w:tcPr>
          <w:p w:rsidR="0098573B" w:rsidRPr="00883B50" w:rsidRDefault="0098573B" w:rsidP="006B4464">
            <w:pPr>
              <w:pStyle w:val="ECCParagraph"/>
              <w:spacing w:after="0"/>
              <w:rPr>
                <w:rFonts w:cs="Arial"/>
                <w:sz w:val="18"/>
                <w:szCs w:val="18"/>
              </w:rPr>
            </w:pPr>
            <w:r w:rsidRPr="00883B50">
              <w:rPr>
                <w:rFonts w:cs="Arial"/>
                <w:sz w:val="18"/>
                <w:szCs w:val="18"/>
              </w:rPr>
              <w:t>Y</w:t>
            </w:r>
          </w:p>
        </w:tc>
        <w:tc>
          <w:tcPr>
            <w:tcW w:w="404" w:type="dxa"/>
            <w:tcBorders>
              <w:top w:val="single" w:sz="4" w:space="0" w:color="C00000"/>
              <w:left w:val="single" w:sz="4" w:space="0" w:color="C00000"/>
              <w:bottom w:val="single" w:sz="4" w:space="0" w:color="C00000"/>
              <w:right w:val="single" w:sz="4" w:space="0" w:color="C00000"/>
            </w:tcBorders>
          </w:tcPr>
          <w:p w:rsidR="0098573B" w:rsidRPr="00883B50" w:rsidRDefault="0098573B" w:rsidP="006B4464">
            <w:pPr>
              <w:rPr>
                <w:rFonts w:cs="Arial"/>
                <w:sz w:val="18"/>
                <w:szCs w:val="18"/>
                <w:lang w:val="en-GB"/>
              </w:rPr>
            </w:pPr>
            <w:r w:rsidRPr="00883B50">
              <w:rPr>
                <w:rFonts w:cs="Arial"/>
                <w:sz w:val="18"/>
                <w:szCs w:val="18"/>
                <w:lang w:val="en-GB"/>
              </w:rPr>
              <w:t>Y</w:t>
            </w:r>
          </w:p>
        </w:tc>
        <w:tc>
          <w:tcPr>
            <w:tcW w:w="434" w:type="dxa"/>
            <w:tcBorders>
              <w:top w:val="single" w:sz="4" w:space="0" w:color="C00000"/>
              <w:left w:val="single" w:sz="4" w:space="0" w:color="C00000"/>
              <w:bottom w:val="single" w:sz="4" w:space="0" w:color="C00000"/>
              <w:right w:val="single" w:sz="4" w:space="0" w:color="C00000"/>
            </w:tcBorders>
          </w:tcPr>
          <w:p w:rsidR="0098573B" w:rsidRPr="00883B50" w:rsidRDefault="0098573B" w:rsidP="006B4464">
            <w:pPr>
              <w:rPr>
                <w:rFonts w:cs="Arial"/>
                <w:sz w:val="18"/>
                <w:szCs w:val="18"/>
                <w:lang w:val="en-GB"/>
              </w:rPr>
            </w:pPr>
            <w:r w:rsidRPr="00883B50">
              <w:rPr>
                <w:rFonts w:cs="Arial"/>
                <w:sz w:val="18"/>
                <w:szCs w:val="18"/>
                <w:lang w:val="en-GB"/>
              </w:rPr>
              <w:t>Y</w:t>
            </w:r>
          </w:p>
        </w:tc>
        <w:tc>
          <w:tcPr>
            <w:tcW w:w="414" w:type="dxa"/>
            <w:tcBorders>
              <w:top w:val="single" w:sz="4" w:space="0" w:color="C00000"/>
              <w:left w:val="single" w:sz="4" w:space="0" w:color="C00000"/>
              <w:bottom w:val="single" w:sz="4" w:space="0" w:color="C00000"/>
              <w:right w:val="single" w:sz="4" w:space="0" w:color="C00000"/>
            </w:tcBorders>
          </w:tcPr>
          <w:p w:rsidR="0098573B" w:rsidRPr="00883B50" w:rsidRDefault="0098573B"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98573B" w:rsidRPr="00883B50" w:rsidRDefault="0098573B" w:rsidP="00712310">
            <w:pPr>
              <w:rPr>
                <w:rFonts w:cs="Arial"/>
                <w:sz w:val="18"/>
                <w:szCs w:val="18"/>
                <w:lang w:val="en-GB"/>
              </w:rPr>
            </w:pPr>
            <w:r w:rsidRPr="00883B50">
              <w:rPr>
                <w:rFonts w:cs="Arial"/>
                <w:sz w:val="18"/>
                <w:szCs w:val="18"/>
                <w:lang w:val="en-GB"/>
              </w:rPr>
              <w:t>Y</w:t>
            </w:r>
          </w:p>
        </w:tc>
        <w:tc>
          <w:tcPr>
            <w:tcW w:w="5056" w:type="dxa"/>
            <w:tcBorders>
              <w:top w:val="single" w:sz="4" w:space="0" w:color="C00000"/>
              <w:left w:val="single" w:sz="4" w:space="0" w:color="C00000"/>
              <w:bottom w:val="single" w:sz="4" w:space="0" w:color="C00000"/>
              <w:right w:val="single" w:sz="4" w:space="0" w:color="C00000"/>
            </w:tcBorders>
          </w:tcPr>
          <w:p w:rsidR="0098573B" w:rsidRPr="00883B50" w:rsidRDefault="0098573B" w:rsidP="00BD4D77">
            <w:pPr>
              <w:pStyle w:val="ECCParagraph"/>
              <w:spacing w:after="120"/>
              <w:jc w:val="left"/>
              <w:rPr>
                <w:rFonts w:cs="Arial"/>
                <w:sz w:val="16"/>
                <w:szCs w:val="16"/>
              </w:rPr>
            </w:pPr>
            <w:r w:rsidRPr="00883B50">
              <w:rPr>
                <w:rFonts w:cs="Arial"/>
                <w:sz w:val="16"/>
                <w:szCs w:val="16"/>
              </w:rPr>
              <w:t>Yes. Basically, we wish an accuracy of 2 meters. However, we recognise the difficulties for telecom operators to always be able to deliver such accuracy. If we know that we always get an accurate end-user position, we can initially be satisfied with an approximate net position from the network referred to in paragraph (a) and (b) below.</w:t>
            </w:r>
          </w:p>
          <w:p w:rsidR="0098573B" w:rsidRPr="00883B50" w:rsidRDefault="0098573B" w:rsidP="001D4443">
            <w:pPr>
              <w:pStyle w:val="ECCParagraph"/>
              <w:numPr>
                <w:ilvl w:val="0"/>
                <w:numId w:val="11"/>
              </w:numPr>
              <w:spacing w:after="120"/>
              <w:jc w:val="left"/>
              <w:rPr>
                <w:rFonts w:cs="Arial"/>
                <w:sz w:val="16"/>
                <w:szCs w:val="16"/>
              </w:rPr>
            </w:pPr>
            <w:r w:rsidRPr="00883B50">
              <w:rPr>
                <w:rFonts w:cs="Arial"/>
                <w:sz w:val="16"/>
                <w:szCs w:val="16"/>
              </w:rPr>
              <w:t>A: Direct in the conversation an approximate position is delivered with an accuracy of about 1000 m, which gives us a municipality.</w:t>
            </w:r>
          </w:p>
          <w:p w:rsidR="0098573B" w:rsidRPr="00883B50" w:rsidRDefault="0098573B" w:rsidP="001D4443">
            <w:pPr>
              <w:pStyle w:val="ECCParagraph"/>
              <w:numPr>
                <w:ilvl w:val="0"/>
                <w:numId w:val="11"/>
              </w:numPr>
              <w:spacing w:after="120"/>
              <w:jc w:val="left"/>
              <w:rPr>
                <w:rFonts w:cs="Arial"/>
                <w:sz w:val="16"/>
                <w:szCs w:val="16"/>
              </w:rPr>
            </w:pPr>
            <w:r w:rsidRPr="00883B50">
              <w:rPr>
                <w:rFonts w:cs="Arial"/>
                <w:sz w:val="16"/>
                <w:szCs w:val="16"/>
              </w:rPr>
              <w:t>B: Within 30 seconds end-user terminal delivers a GPS position with accuracy of 2 meters.</w:t>
            </w:r>
          </w:p>
          <w:p w:rsidR="0098573B" w:rsidRPr="00883B50" w:rsidRDefault="0098573B" w:rsidP="001D4443">
            <w:pPr>
              <w:pStyle w:val="ECCParagraph"/>
              <w:numPr>
                <w:ilvl w:val="0"/>
                <w:numId w:val="11"/>
              </w:numPr>
              <w:spacing w:after="120"/>
              <w:jc w:val="left"/>
              <w:rPr>
                <w:rFonts w:cs="Arial"/>
                <w:sz w:val="16"/>
                <w:szCs w:val="16"/>
              </w:rPr>
            </w:pPr>
            <w:r w:rsidRPr="00883B50">
              <w:rPr>
                <w:rFonts w:cs="Arial"/>
                <w:sz w:val="16"/>
                <w:szCs w:val="16"/>
              </w:rPr>
              <w:t xml:space="preserve">C: We </w:t>
            </w:r>
            <w:r w:rsidR="00971A0F" w:rsidRPr="00883B50">
              <w:rPr>
                <w:rFonts w:cs="Arial"/>
                <w:sz w:val="16"/>
                <w:szCs w:val="16"/>
              </w:rPr>
              <w:t>cannot</w:t>
            </w:r>
            <w:r w:rsidRPr="00883B50">
              <w:rPr>
                <w:rFonts w:cs="Arial"/>
                <w:sz w:val="16"/>
                <w:szCs w:val="16"/>
              </w:rPr>
              <w:t xml:space="preserve"> make any claims on the caller </w:t>
            </w:r>
          </w:p>
          <w:p w:rsidR="0098573B" w:rsidRPr="00883B50" w:rsidRDefault="0098573B" w:rsidP="001D4443">
            <w:pPr>
              <w:pStyle w:val="ECCParagraph"/>
              <w:numPr>
                <w:ilvl w:val="0"/>
                <w:numId w:val="11"/>
              </w:numPr>
              <w:spacing w:after="120"/>
              <w:jc w:val="left"/>
              <w:rPr>
                <w:rFonts w:cs="Arial"/>
                <w:sz w:val="16"/>
                <w:szCs w:val="16"/>
              </w:rPr>
            </w:pPr>
            <w:r w:rsidRPr="00883B50">
              <w:rPr>
                <w:rFonts w:cs="Arial"/>
                <w:sz w:val="16"/>
                <w:szCs w:val="16"/>
              </w:rPr>
              <w:t>D:-</w:t>
            </w:r>
          </w:p>
          <w:p w:rsidR="0098573B" w:rsidRPr="00883B50" w:rsidRDefault="0098573B" w:rsidP="001D4443">
            <w:pPr>
              <w:pStyle w:val="ECCParagraph"/>
              <w:numPr>
                <w:ilvl w:val="0"/>
                <w:numId w:val="11"/>
              </w:numPr>
              <w:spacing w:after="120"/>
              <w:jc w:val="left"/>
              <w:rPr>
                <w:rFonts w:cs="Arial"/>
                <w:sz w:val="16"/>
                <w:szCs w:val="16"/>
              </w:rPr>
            </w:pPr>
            <w:r w:rsidRPr="00883B50">
              <w:rPr>
                <w:rFonts w:cs="Arial"/>
                <w:sz w:val="16"/>
                <w:szCs w:val="16"/>
              </w:rPr>
              <w:t>E: We want to have the same kind of requirements on all types of communication. Our ambition is to build a more precise position over time, i.e. an approximate position from the beginning and as soon as possible a more precise position. Even nomadic IP must be able to be positioned.</w:t>
            </w:r>
          </w:p>
        </w:tc>
      </w:tr>
      <w:tr w:rsidR="0037718D" w:rsidRPr="00883B50" w:rsidTr="009B2B7A">
        <w:tc>
          <w:tcPr>
            <w:tcW w:w="1328"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pStyle w:val="ECCParagraph"/>
              <w:spacing w:after="0"/>
              <w:rPr>
                <w:rFonts w:cs="Arial"/>
                <w:sz w:val="18"/>
                <w:szCs w:val="18"/>
              </w:rPr>
            </w:pPr>
            <w:r w:rsidRPr="00883B50">
              <w:rPr>
                <w:rFonts w:cs="Arial"/>
                <w:sz w:val="18"/>
                <w:szCs w:val="18"/>
              </w:rPr>
              <w:t>Switzerland</w:t>
            </w:r>
          </w:p>
        </w:tc>
        <w:tc>
          <w:tcPr>
            <w:tcW w:w="1613" w:type="dxa"/>
            <w:tcBorders>
              <w:top w:val="single" w:sz="4" w:space="0" w:color="C00000"/>
              <w:left w:val="single" w:sz="4" w:space="0" w:color="C00000"/>
              <w:bottom w:val="single" w:sz="4" w:space="0" w:color="C00000"/>
              <w:right w:val="single" w:sz="4" w:space="0" w:color="C00000"/>
            </w:tcBorders>
          </w:tcPr>
          <w:p w:rsidR="0037718D" w:rsidRPr="00883B50" w:rsidRDefault="0037718D" w:rsidP="00872985">
            <w:pPr>
              <w:pStyle w:val="ECCParagraph"/>
              <w:spacing w:after="0"/>
              <w:jc w:val="left"/>
              <w:rPr>
                <w:rFonts w:cs="Arial"/>
                <w:sz w:val="18"/>
                <w:szCs w:val="18"/>
              </w:rPr>
            </w:pPr>
            <w:r w:rsidRPr="00883B50">
              <w:rPr>
                <w:rFonts w:cs="Arial"/>
                <w:sz w:val="18"/>
                <w:szCs w:val="18"/>
              </w:rPr>
              <w:t>Swisscom</w:t>
            </w:r>
          </w:p>
        </w:tc>
        <w:tc>
          <w:tcPr>
            <w:tcW w:w="445"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pStyle w:val="ECCParagraph"/>
              <w:spacing w:after="0"/>
              <w:rPr>
                <w:rFonts w:cs="Arial"/>
                <w:sz w:val="18"/>
                <w:szCs w:val="18"/>
              </w:rPr>
            </w:pPr>
          </w:p>
        </w:tc>
        <w:tc>
          <w:tcPr>
            <w:tcW w:w="40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34" w:type="dxa"/>
            <w:tcBorders>
              <w:top w:val="single" w:sz="4" w:space="0" w:color="C00000"/>
              <w:left w:val="single" w:sz="4" w:space="0" w:color="C00000"/>
              <w:bottom w:val="single" w:sz="4" w:space="0" w:color="C00000"/>
              <w:right w:val="single" w:sz="4" w:space="0" w:color="C00000"/>
            </w:tcBorders>
          </w:tcPr>
          <w:p w:rsidR="0037718D" w:rsidRPr="00883B50" w:rsidRDefault="0037718D" w:rsidP="006B4464">
            <w:pPr>
              <w:rPr>
                <w:rFonts w:cs="Arial"/>
                <w:sz w:val="18"/>
                <w:szCs w:val="18"/>
                <w:lang w:val="en-GB"/>
              </w:rPr>
            </w:pPr>
          </w:p>
        </w:tc>
        <w:tc>
          <w:tcPr>
            <w:tcW w:w="414"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337" w:type="dxa"/>
            <w:tcBorders>
              <w:top w:val="single" w:sz="4" w:space="0" w:color="C00000"/>
              <w:left w:val="single" w:sz="4" w:space="0" w:color="C00000"/>
              <w:bottom w:val="single" w:sz="4" w:space="0" w:color="C00000"/>
              <w:right w:val="single" w:sz="4" w:space="0" w:color="C00000"/>
            </w:tcBorders>
          </w:tcPr>
          <w:p w:rsidR="0037718D" w:rsidRPr="00883B50" w:rsidRDefault="0037718D" w:rsidP="00712310">
            <w:pPr>
              <w:rPr>
                <w:rFonts w:cs="Arial"/>
                <w:sz w:val="18"/>
                <w:szCs w:val="18"/>
                <w:lang w:val="en-GB"/>
              </w:rPr>
            </w:pPr>
          </w:p>
        </w:tc>
        <w:tc>
          <w:tcPr>
            <w:tcW w:w="5056" w:type="dxa"/>
            <w:tcBorders>
              <w:top w:val="single" w:sz="4" w:space="0" w:color="C00000"/>
              <w:left w:val="single" w:sz="4" w:space="0" w:color="C00000"/>
              <w:bottom w:val="single" w:sz="4" w:space="0" w:color="C00000"/>
              <w:right w:val="single" w:sz="4" w:space="0" w:color="C00000"/>
            </w:tcBorders>
          </w:tcPr>
          <w:p w:rsidR="0037718D" w:rsidRPr="00883B50" w:rsidRDefault="0037718D" w:rsidP="00BD4D77">
            <w:pPr>
              <w:pStyle w:val="ECCParagraph"/>
              <w:spacing w:after="0"/>
              <w:jc w:val="left"/>
              <w:rPr>
                <w:rFonts w:cs="Arial"/>
                <w:sz w:val="16"/>
                <w:szCs w:val="16"/>
              </w:rPr>
            </w:pPr>
            <w:r w:rsidRPr="00883B50">
              <w:rPr>
                <w:rFonts w:cs="Arial"/>
                <w:sz w:val="16"/>
                <w:szCs w:val="16"/>
              </w:rPr>
              <w:t>There should be different requirements for devices which are used on a fixed address and such for devices moving in different access networks. In the second case the requirements should be linked to all technical elements in the call chain, which can influence the accuracy: - a) information transmitted by the end-user terminal equipment: transport without errors, deliver the source of the information too - b) information transmitted by the end-user terminal equipment: Accept them as additional info for PSAP, but if they do, to follow a set of recommendations, where all PSAP have to agree on. Recommendations can be for example to deliver at least beside the local</w:t>
            </w:r>
            <w:r w:rsidR="0076095B" w:rsidRPr="00883B50">
              <w:rPr>
                <w:rFonts w:cs="Arial"/>
                <w:sz w:val="16"/>
                <w:szCs w:val="16"/>
              </w:rPr>
              <w:t>isat</w:t>
            </w:r>
            <w:r w:rsidRPr="00883B50">
              <w:rPr>
                <w:rFonts w:cs="Arial"/>
                <w:sz w:val="16"/>
                <w:szCs w:val="16"/>
              </w:rPr>
              <w:t>ion the age of information. Problem here: No possibility to enforce any requirements - d) requirements for all access network providers in a country, see the upcoming standards for VoIP calls in the group m493 at ETSI (Swisscom does participate there too). Requirements should be the method used for local</w:t>
            </w:r>
            <w:r w:rsidR="0076095B" w:rsidRPr="00883B50">
              <w:rPr>
                <w:rFonts w:cs="Arial"/>
                <w:sz w:val="16"/>
                <w:szCs w:val="16"/>
              </w:rPr>
              <w:t>isat</w:t>
            </w:r>
            <w:r w:rsidRPr="00883B50">
              <w:rPr>
                <w:rFonts w:cs="Arial"/>
                <w:sz w:val="16"/>
                <w:szCs w:val="16"/>
              </w:rPr>
              <w:t>ion, and for each method additional technical minimum requirements on the quality of the implementation, as there are many ways to implement them. We have seen many very bad implementations, with a lot of errors. If access networks are not challenged with real-world tests, these errors are never corrected. - Requirements for the VPN case as defined from a contribution of Swisscom in m493 at ETSI</w:t>
            </w:r>
          </w:p>
        </w:tc>
      </w:tr>
    </w:tbl>
    <w:p w:rsidR="00AF2F1B" w:rsidRPr="00883B50" w:rsidRDefault="00932734" w:rsidP="00D408D6">
      <w:pPr>
        <w:pStyle w:val="Heading2"/>
        <w:rPr>
          <w:lang w:val="en-GB"/>
        </w:rPr>
      </w:pPr>
      <w:bookmarkStart w:id="13" w:name="_Toc402336766"/>
      <w:r w:rsidRPr="00883B50">
        <w:rPr>
          <w:lang w:val="en-GB"/>
        </w:rPr>
        <w:t>Question</w:t>
      </w:r>
      <w:r w:rsidR="00AF2F1B" w:rsidRPr="00883B50">
        <w:rPr>
          <w:lang w:val="en-GB"/>
        </w:rPr>
        <w:t xml:space="preserve"> 5</w:t>
      </w:r>
      <w:bookmarkEnd w:id="13"/>
    </w:p>
    <w:p w:rsidR="00AF2F1B" w:rsidRPr="00883B50" w:rsidRDefault="00F56F1E" w:rsidP="00AF2F1B">
      <w:pPr>
        <w:pStyle w:val="ECCParagraph"/>
        <w:rPr>
          <w:rFonts w:cs="Arial"/>
        </w:rPr>
      </w:pPr>
      <w:r w:rsidRPr="00883B50">
        <w:rPr>
          <w:rFonts w:cs="Arial"/>
        </w:rPr>
        <w:t>In Q</w:t>
      </w:r>
      <w:r w:rsidR="00AF2F1B" w:rsidRPr="00883B50">
        <w:rPr>
          <w:rFonts w:cs="Arial"/>
        </w:rPr>
        <w:t xml:space="preserve">uestion 5, emergency organisations / PSAPs were asked </w:t>
      </w:r>
      <w:r w:rsidR="00B70682" w:rsidRPr="00883B50">
        <w:rPr>
          <w:rFonts w:cs="Arial"/>
        </w:rPr>
        <w:t xml:space="preserve">if they define any requirements regarding the “reliability” </w:t>
      </w:r>
      <w:proofErr w:type="gramStart"/>
      <w:r w:rsidR="00B70682" w:rsidRPr="00883B50">
        <w:rPr>
          <w:rFonts w:cs="Arial"/>
        </w:rPr>
        <w:t>of 112 caller location information</w:t>
      </w:r>
      <w:proofErr w:type="gramEnd"/>
      <w:r w:rsidR="00B70682" w:rsidRPr="00883B50">
        <w:rPr>
          <w:rFonts w:cs="Arial"/>
        </w:rPr>
        <w:t xml:space="preserve"> and to provide that information is relevant.</w:t>
      </w:r>
    </w:p>
    <w:p w:rsidR="00BA7306" w:rsidRPr="00883B50" w:rsidRDefault="00BA7306" w:rsidP="00D408D6">
      <w:pPr>
        <w:pStyle w:val="Heading2"/>
        <w:rPr>
          <w:lang w:val="en-GB"/>
        </w:rPr>
      </w:pPr>
      <w:bookmarkStart w:id="14" w:name="_Toc402336767"/>
      <w:r w:rsidRPr="00883B50">
        <w:rPr>
          <w:lang w:val="en-GB"/>
        </w:rPr>
        <w:t>Summary of Responses to Question 5</w:t>
      </w:r>
      <w:bookmarkEnd w:id="14"/>
    </w:p>
    <w:p w:rsidR="00712310" w:rsidRPr="00883B50" w:rsidRDefault="00960F78" w:rsidP="00E0093C">
      <w:pPr>
        <w:pStyle w:val="ECCParagraph"/>
        <w:rPr>
          <w:rFonts w:cs="Arial"/>
        </w:rPr>
      </w:pPr>
      <w:r w:rsidRPr="00883B50">
        <w:rPr>
          <w:rFonts w:cs="Arial"/>
          <w:u w:val="single"/>
        </w:rPr>
        <w:t>2</w:t>
      </w:r>
      <w:r w:rsidR="0098573B" w:rsidRPr="00883B50">
        <w:rPr>
          <w:rFonts w:cs="Arial"/>
          <w:u w:val="single"/>
        </w:rPr>
        <w:t>4</w:t>
      </w:r>
      <w:r w:rsidR="00F56F1E" w:rsidRPr="00883B50">
        <w:rPr>
          <w:rFonts w:cs="Arial"/>
          <w:u w:val="single"/>
        </w:rPr>
        <w:t xml:space="preserve"> respondents answered “No”</w:t>
      </w:r>
      <w:r w:rsidR="009B2E1B" w:rsidRPr="00883B50">
        <w:rPr>
          <w:rFonts w:cs="Arial"/>
        </w:rPr>
        <w:t xml:space="preserve"> that they did not define any requirements for “reliability” of caller location information.</w:t>
      </w:r>
    </w:p>
    <w:p w:rsidR="009B2E1B" w:rsidRPr="00883B50" w:rsidRDefault="009B2E1B" w:rsidP="00E0093C">
      <w:pPr>
        <w:pStyle w:val="ECCParagraph"/>
        <w:rPr>
          <w:rFonts w:cs="Arial"/>
        </w:rPr>
      </w:pPr>
      <w:r w:rsidRPr="00883B50">
        <w:rPr>
          <w:rFonts w:cs="Arial"/>
        </w:rPr>
        <w:t xml:space="preserve">Of these, </w:t>
      </w:r>
      <w:r w:rsidRPr="00883B50">
        <w:rPr>
          <w:rFonts w:cs="Arial"/>
          <w:b/>
        </w:rPr>
        <w:t>Croatia (</w:t>
      </w:r>
      <w:r w:rsidR="00D42FE8" w:rsidRPr="00883B50">
        <w:rPr>
          <w:rFonts w:cs="Arial"/>
          <w:b/>
        </w:rPr>
        <w:t>HAKOM</w:t>
      </w:r>
      <w:r w:rsidRPr="00883B50">
        <w:rPr>
          <w:rFonts w:cs="Arial"/>
          <w:b/>
        </w:rPr>
        <w:t>)</w:t>
      </w:r>
      <w:r w:rsidRPr="00883B50">
        <w:rPr>
          <w:rFonts w:cs="Arial"/>
        </w:rPr>
        <w:t xml:space="preserve"> added that the PSAP is the end-user of caller location information provided by electronic communications operators but that it had no impact on strategic decisions and policies in relation to this matter. Nevertheless, it considers that there should be criteria set regarding “reliability”</w:t>
      </w:r>
    </w:p>
    <w:p w:rsidR="009B2E1B" w:rsidRPr="00883B50" w:rsidRDefault="009B2E1B" w:rsidP="00E0093C">
      <w:pPr>
        <w:pStyle w:val="ECCParagraph"/>
        <w:rPr>
          <w:rFonts w:cs="Arial"/>
        </w:rPr>
      </w:pPr>
      <w:r w:rsidRPr="00883B50">
        <w:rPr>
          <w:rFonts w:cs="Arial"/>
        </w:rPr>
        <w:lastRenderedPageBreak/>
        <w:t xml:space="preserve">Similarly, the </w:t>
      </w:r>
      <w:r w:rsidR="00F56F1E" w:rsidRPr="00883B50">
        <w:rPr>
          <w:rFonts w:cs="Arial"/>
          <w:b/>
        </w:rPr>
        <w:t>Hungary</w:t>
      </w:r>
      <w:r w:rsidRPr="00883B50">
        <w:rPr>
          <w:rFonts w:cs="Arial"/>
          <w:b/>
        </w:rPr>
        <w:t xml:space="preserve"> </w:t>
      </w:r>
      <w:r w:rsidR="00F56F1E" w:rsidRPr="00883B50">
        <w:rPr>
          <w:rFonts w:cs="Arial"/>
          <w:b/>
        </w:rPr>
        <w:t>(</w:t>
      </w:r>
      <w:r w:rsidRPr="00883B50">
        <w:rPr>
          <w:rFonts w:cs="Arial"/>
          <w:b/>
        </w:rPr>
        <w:t>National Police</w:t>
      </w:r>
      <w:r w:rsidR="00F56F1E" w:rsidRPr="00883B50">
        <w:rPr>
          <w:rFonts w:cs="Arial"/>
          <w:b/>
        </w:rPr>
        <w:t>)</w:t>
      </w:r>
      <w:r w:rsidRPr="00883B50">
        <w:rPr>
          <w:rFonts w:cs="Arial"/>
        </w:rPr>
        <w:t xml:space="preserve"> stated that the emergency organisations do not have competence to regulate the parameters of reliability but they do have needs. Usually these requirements are fitted with the capability of the network providers’ infrastructure.</w:t>
      </w:r>
    </w:p>
    <w:p w:rsidR="009B2E1B" w:rsidRPr="00883B50" w:rsidRDefault="00910719" w:rsidP="00E0093C">
      <w:pPr>
        <w:pStyle w:val="ECCParagraph"/>
        <w:rPr>
          <w:rFonts w:cs="Arial"/>
        </w:rPr>
      </w:pPr>
      <w:r w:rsidRPr="00883B50">
        <w:rPr>
          <w:rFonts w:cs="Arial"/>
        </w:rPr>
        <w:t xml:space="preserve">In </w:t>
      </w:r>
      <w:r w:rsidRPr="00883B50">
        <w:rPr>
          <w:rFonts w:cs="Arial"/>
          <w:b/>
        </w:rPr>
        <w:t>Ireland</w:t>
      </w:r>
      <w:r w:rsidRPr="00883B50">
        <w:rPr>
          <w:rFonts w:cs="Arial"/>
        </w:rPr>
        <w:t xml:space="preserve"> the </w:t>
      </w:r>
      <w:r w:rsidRPr="00883B50">
        <w:rPr>
          <w:rFonts w:cs="Arial"/>
          <w:b/>
        </w:rPr>
        <w:t>ECAS</w:t>
      </w:r>
      <w:r w:rsidRPr="00883B50">
        <w:rPr>
          <w:rFonts w:cs="Arial"/>
        </w:rPr>
        <w:t xml:space="preserve"> stated “No” under c</w:t>
      </w:r>
      <w:r w:rsidR="00BB625F" w:rsidRPr="00883B50">
        <w:rPr>
          <w:rFonts w:cs="Arial"/>
        </w:rPr>
        <w:t>u</w:t>
      </w:r>
      <w:r w:rsidRPr="00883B50">
        <w:rPr>
          <w:rFonts w:cs="Arial"/>
        </w:rPr>
        <w:t xml:space="preserve">rrent legislation and agreements whereas the </w:t>
      </w:r>
      <w:r w:rsidRPr="00883B50">
        <w:rPr>
          <w:rFonts w:cs="Arial"/>
          <w:b/>
        </w:rPr>
        <w:t>Fire Service</w:t>
      </w:r>
      <w:r w:rsidRPr="00883B50">
        <w:rPr>
          <w:rFonts w:cs="Arial"/>
        </w:rPr>
        <w:t xml:space="preserve"> stated “No” based on proven technologies.</w:t>
      </w:r>
    </w:p>
    <w:p w:rsidR="00BB625F" w:rsidRPr="00883B50" w:rsidRDefault="00BB625F" w:rsidP="00E0093C">
      <w:pPr>
        <w:pStyle w:val="ECCParagraph"/>
        <w:rPr>
          <w:rFonts w:cs="Arial"/>
        </w:rPr>
      </w:pPr>
      <w:r w:rsidRPr="00883B50">
        <w:rPr>
          <w:rFonts w:cs="Arial"/>
          <w:b/>
        </w:rPr>
        <w:t>Lithuania</w:t>
      </w:r>
      <w:r w:rsidRPr="00883B50">
        <w:rPr>
          <w:rFonts w:cs="Arial"/>
        </w:rPr>
        <w:t xml:space="preserve"> also stated “No” but according to national legislation ERC shall propose location information accuracy and reliability criteria to the National Communication Regulator which in turn shall define these criteria.</w:t>
      </w:r>
    </w:p>
    <w:p w:rsidR="00C918D0" w:rsidRPr="00883B50" w:rsidRDefault="00C918D0" w:rsidP="00E0093C">
      <w:pPr>
        <w:pStyle w:val="ECCParagraph"/>
        <w:rPr>
          <w:rFonts w:cs="Arial"/>
        </w:rPr>
      </w:pPr>
      <w:r w:rsidRPr="00883B50">
        <w:rPr>
          <w:rFonts w:cs="Arial"/>
          <w:b/>
        </w:rPr>
        <w:t>Norway</w:t>
      </w:r>
      <w:r w:rsidRPr="00883B50">
        <w:rPr>
          <w:rFonts w:cs="Arial"/>
        </w:rPr>
        <w:t xml:space="preserve"> stated “No” and referred to its remarks on Question 3 which state that its national requirements are outlined in the Norwegian Electronic Communications Act and the Norwegian Regulations on Electronic Communications Networks and Services (</w:t>
      </w:r>
      <w:proofErr w:type="spellStart"/>
      <w:r w:rsidRPr="00883B50">
        <w:rPr>
          <w:rFonts w:cs="Arial"/>
        </w:rPr>
        <w:t>Ecom</w:t>
      </w:r>
      <w:proofErr w:type="spellEnd"/>
      <w:r w:rsidRPr="00883B50">
        <w:rPr>
          <w:rFonts w:cs="Arial"/>
        </w:rPr>
        <w:t xml:space="preserve"> Regulations). NPT provides the requirements based on the regulations. The emergency organisations/PSAPs give inputs to NPT regarding </w:t>
      </w:r>
      <w:r w:rsidR="0098573B" w:rsidRPr="00883B50">
        <w:rPr>
          <w:rFonts w:cs="Arial"/>
        </w:rPr>
        <w:t>“</w:t>
      </w:r>
      <w:r w:rsidRPr="00883B50">
        <w:rPr>
          <w:rFonts w:cs="Arial"/>
        </w:rPr>
        <w:t>accuracy</w:t>
      </w:r>
      <w:r w:rsidR="0098573B" w:rsidRPr="00883B50">
        <w:rPr>
          <w:rFonts w:cs="Arial"/>
        </w:rPr>
        <w:t>”</w:t>
      </w:r>
      <w:r w:rsidRPr="00883B50">
        <w:rPr>
          <w:rFonts w:cs="Arial"/>
        </w:rPr>
        <w:t xml:space="preserve"> and other aspects with regard to emergency communications.</w:t>
      </w:r>
    </w:p>
    <w:p w:rsidR="00E0093C" w:rsidRPr="00883B50" w:rsidRDefault="00BB625F">
      <w:pPr>
        <w:pStyle w:val="ECCParagraph"/>
        <w:rPr>
          <w:rFonts w:cs="Arial"/>
        </w:rPr>
      </w:pPr>
      <w:r w:rsidRPr="00883B50">
        <w:rPr>
          <w:rFonts w:cs="Arial"/>
        </w:rPr>
        <w:t xml:space="preserve">In </w:t>
      </w:r>
      <w:r w:rsidRPr="00883B50">
        <w:rPr>
          <w:rFonts w:cs="Arial"/>
          <w:b/>
        </w:rPr>
        <w:t>Poland</w:t>
      </w:r>
      <w:r w:rsidRPr="00883B50">
        <w:rPr>
          <w:rFonts w:cs="Arial"/>
        </w:rPr>
        <w:t xml:space="preserve"> the answer is also “No” but like Lithuania provisions exist in legislation. According </w:t>
      </w:r>
      <w:r w:rsidR="00C918D0" w:rsidRPr="00883B50">
        <w:rPr>
          <w:rFonts w:cs="Arial"/>
        </w:rPr>
        <w:t xml:space="preserve">article 78.6a of </w:t>
      </w:r>
      <w:r w:rsidRPr="00883B50">
        <w:rPr>
          <w:rFonts w:cs="Arial"/>
        </w:rPr>
        <w:t>˜The act of 16 Jul</w:t>
      </w:r>
      <w:r w:rsidR="00C918D0" w:rsidRPr="00883B50">
        <w:rPr>
          <w:rFonts w:cs="Arial"/>
        </w:rPr>
        <w:t>y 2004 Telecommunications Law”</w:t>
      </w:r>
      <w:r w:rsidRPr="00883B50">
        <w:rPr>
          <w:rFonts w:cs="Arial"/>
        </w:rPr>
        <w:t xml:space="preserve"> the President of the Office of Electronic Communications may specify, by means of a decision for a particular operator, detailed requirements concerning the accuracy and reliability of a network termination point location for public mobile telecommunications networks, taking account of technical capabilities and prospects for network development of a particular operator as well as the need to precisely locate the network termination point in order to provide effective help by statutory emergency services. The decision shall also specify the schedule to adapt the network to the requirements specified in the decision with respect to accuracy and reliability of the network termination point location.</w:t>
      </w:r>
    </w:p>
    <w:p w:rsidR="00C918D0" w:rsidRPr="00883B50" w:rsidRDefault="00F56F1E">
      <w:pPr>
        <w:pStyle w:val="ECCParagraph"/>
        <w:rPr>
          <w:rFonts w:cs="Arial"/>
        </w:rPr>
      </w:pPr>
      <w:r w:rsidRPr="00883B50">
        <w:rPr>
          <w:rFonts w:cs="Arial"/>
        </w:rPr>
        <w:t>7 respondents answer</w:t>
      </w:r>
      <w:r w:rsidR="00C918D0" w:rsidRPr="00883B50">
        <w:rPr>
          <w:rFonts w:cs="Arial"/>
        </w:rPr>
        <w:t>ed “Yes” with the following additional information provided.</w:t>
      </w:r>
    </w:p>
    <w:p w:rsidR="00C918D0" w:rsidRPr="00883B50" w:rsidRDefault="00C918D0">
      <w:pPr>
        <w:pStyle w:val="ECCParagraph"/>
        <w:rPr>
          <w:rFonts w:cs="Arial"/>
        </w:rPr>
      </w:pPr>
      <w:r w:rsidRPr="00883B50">
        <w:rPr>
          <w:rFonts w:cs="Arial"/>
        </w:rPr>
        <w:t xml:space="preserve">The </w:t>
      </w:r>
      <w:r w:rsidRPr="00883B50">
        <w:rPr>
          <w:rFonts w:cs="Arial"/>
          <w:b/>
        </w:rPr>
        <w:t>Czech Republic’s</w:t>
      </w:r>
      <w:r w:rsidRPr="00883B50">
        <w:rPr>
          <w:rFonts w:cs="Arial"/>
        </w:rPr>
        <w:t xml:space="preserve"> requirement is that the caller must be within the provided area in at least 70% of cases.</w:t>
      </w:r>
    </w:p>
    <w:p w:rsidR="00C918D0" w:rsidRPr="00883B50" w:rsidRDefault="00F56F1E">
      <w:pPr>
        <w:pStyle w:val="ECCParagraph"/>
        <w:rPr>
          <w:rFonts w:cs="Arial"/>
        </w:rPr>
      </w:pPr>
      <w:r w:rsidRPr="00883B50">
        <w:rPr>
          <w:rFonts w:cs="Arial"/>
          <w:b/>
        </w:rPr>
        <w:t>Denmark</w:t>
      </w:r>
      <w:r w:rsidR="00C918D0" w:rsidRPr="00883B50">
        <w:rPr>
          <w:rFonts w:cs="Arial"/>
          <w:b/>
        </w:rPr>
        <w:t xml:space="preserve"> </w:t>
      </w:r>
      <w:r w:rsidRPr="00883B50">
        <w:rPr>
          <w:rFonts w:cs="Arial"/>
          <w:b/>
        </w:rPr>
        <w:t>(</w:t>
      </w:r>
      <w:r w:rsidR="00C918D0" w:rsidRPr="00883B50">
        <w:rPr>
          <w:rFonts w:cs="Arial"/>
          <w:b/>
        </w:rPr>
        <w:t>National Police</w:t>
      </w:r>
      <w:r w:rsidRPr="00883B50">
        <w:rPr>
          <w:rFonts w:cs="Arial"/>
          <w:b/>
        </w:rPr>
        <w:t>)</w:t>
      </w:r>
      <w:r w:rsidR="00C918D0" w:rsidRPr="00883B50">
        <w:rPr>
          <w:rFonts w:cs="Arial"/>
        </w:rPr>
        <w:t xml:space="preserve"> stated that if the location information is not reliable (based on some definition) you must be able to take other considerations into account.</w:t>
      </w:r>
    </w:p>
    <w:p w:rsidR="00C918D0" w:rsidRPr="00883B50" w:rsidRDefault="00F56F1E">
      <w:pPr>
        <w:pStyle w:val="ECCParagraph"/>
        <w:rPr>
          <w:rFonts w:cs="Arial"/>
        </w:rPr>
      </w:pPr>
      <w:r w:rsidRPr="00883B50">
        <w:rPr>
          <w:rFonts w:cs="Arial"/>
          <w:b/>
        </w:rPr>
        <w:t>Finland (</w:t>
      </w:r>
      <w:r w:rsidR="00C918D0" w:rsidRPr="00883B50">
        <w:rPr>
          <w:rFonts w:cs="Arial"/>
          <w:b/>
        </w:rPr>
        <w:t>ERCA</w:t>
      </w:r>
      <w:r w:rsidRPr="00883B50">
        <w:rPr>
          <w:rFonts w:cs="Arial"/>
          <w:b/>
        </w:rPr>
        <w:t>)</w:t>
      </w:r>
      <w:r w:rsidR="00C918D0" w:rsidRPr="00883B50">
        <w:rPr>
          <w:rFonts w:cs="Arial"/>
        </w:rPr>
        <w:t xml:space="preserve"> stated “Yes” and considers that reliability = </w:t>
      </w:r>
      <w:r w:rsidR="009C53C2" w:rsidRPr="00883B50">
        <w:rPr>
          <w:rFonts w:cs="Arial"/>
        </w:rPr>
        <w:t>real-time</w:t>
      </w:r>
      <w:r w:rsidR="00C918D0" w:rsidRPr="00883B50">
        <w:rPr>
          <w:rFonts w:cs="Arial"/>
        </w:rPr>
        <w:t>. If the information is older than 5 days it will not be used.</w:t>
      </w:r>
    </w:p>
    <w:p w:rsidR="006A1984" w:rsidRPr="00883B50" w:rsidRDefault="006A1984">
      <w:pPr>
        <w:pStyle w:val="ECCParagraph"/>
        <w:rPr>
          <w:rFonts w:cs="Arial"/>
        </w:rPr>
      </w:pPr>
      <w:r w:rsidRPr="00883B50">
        <w:rPr>
          <w:rFonts w:cs="Arial"/>
          <w:b/>
        </w:rPr>
        <w:t>Montenegro</w:t>
      </w:r>
      <w:r w:rsidRPr="00883B50">
        <w:rPr>
          <w:rFonts w:cs="Arial"/>
        </w:rPr>
        <w:t xml:space="preserve"> stated “Yes” and cited Article 12.  </w:t>
      </w:r>
      <w:r w:rsidR="0098573B" w:rsidRPr="00883B50">
        <w:rPr>
          <w:rFonts w:cs="Arial"/>
        </w:rPr>
        <w:t>–</w:t>
      </w:r>
      <w:r w:rsidRPr="00883B50">
        <w:rPr>
          <w:rFonts w:cs="Arial"/>
        </w:rPr>
        <w:t xml:space="preserve"> Regulation of the quality of service parameters, limits and methods of measurement parameters for the use of the single European number 112 for emergency calls.</w:t>
      </w:r>
    </w:p>
    <w:p w:rsidR="006A1984" w:rsidRPr="00883B50" w:rsidRDefault="006A1984">
      <w:pPr>
        <w:pStyle w:val="ECCParagraph"/>
        <w:rPr>
          <w:rFonts w:cs="Arial"/>
        </w:rPr>
      </w:pPr>
      <w:r w:rsidRPr="00883B50">
        <w:rPr>
          <w:rFonts w:cs="Arial"/>
        </w:rPr>
        <w:t xml:space="preserve">The </w:t>
      </w:r>
      <w:r w:rsidRPr="00883B50">
        <w:rPr>
          <w:rFonts w:cs="Arial"/>
          <w:b/>
        </w:rPr>
        <w:t>Slovak Republic</w:t>
      </w:r>
      <w:r w:rsidRPr="00883B50">
        <w:rPr>
          <w:rFonts w:cs="Arial"/>
        </w:rPr>
        <w:t xml:space="preserve"> stated “Yes” and cited the Decree of the Ministry of the Interior of the Slovak Republic no. 91/2013, which states that providers must provide identification or callers location within 15 seconds in at least 99,5% of cases.</w:t>
      </w:r>
    </w:p>
    <w:p w:rsidR="006A1984" w:rsidRPr="00883B50" w:rsidRDefault="006A1984">
      <w:pPr>
        <w:pStyle w:val="ECCParagraph"/>
        <w:rPr>
          <w:rFonts w:cs="Arial"/>
        </w:rPr>
      </w:pPr>
      <w:r w:rsidRPr="00883B50">
        <w:rPr>
          <w:rFonts w:cs="Arial"/>
          <w:b/>
        </w:rPr>
        <w:t>Switzerland (Swisscom)</w:t>
      </w:r>
      <w:r w:rsidRPr="00883B50">
        <w:rPr>
          <w:rFonts w:cs="Arial"/>
        </w:rPr>
        <w:t xml:space="preserve"> also answered “Yes”</w:t>
      </w:r>
      <w:r w:rsidR="00DA0C98" w:rsidRPr="00883B50">
        <w:rPr>
          <w:rFonts w:cs="Arial"/>
        </w:rPr>
        <w:t xml:space="preserve"> stating a requirement for a 95% hit rate with an availability requirement of 99.7%.</w:t>
      </w:r>
    </w:p>
    <w:p w:rsidR="00DA0C98" w:rsidRPr="00883B50" w:rsidRDefault="00F56F1E">
      <w:pPr>
        <w:pStyle w:val="ECCParagraph"/>
        <w:rPr>
          <w:rFonts w:cs="Arial"/>
        </w:rPr>
      </w:pPr>
      <w:r w:rsidRPr="00883B50">
        <w:rPr>
          <w:rFonts w:cs="Arial"/>
          <w:b/>
        </w:rPr>
        <w:t>Denmark (</w:t>
      </w:r>
      <w:r w:rsidR="00DA0C98" w:rsidRPr="00883B50">
        <w:rPr>
          <w:rFonts w:cs="Arial"/>
          <w:b/>
        </w:rPr>
        <w:t>Copenhagen Fire Brigade</w:t>
      </w:r>
      <w:r w:rsidRPr="00883B50">
        <w:rPr>
          <w:rFonts w:cs="Arial"/>
          <w:b/>
        </w:rPr>
        <w:t>)</w:t>
      </w:r>
      <w:r w:rsidR="00DA0C98" w:rsidRPr="00883B50">
        <w:rPr>
          <w:rFonts w:cs="Arial"/>
        </w:rPr>
        <w:t xml:space="preserve"> did not answer “Yes” or “No” but referred to its answer to Question 3 i.e. position should be accompanied with quality data e.g. with 90% probability within a reported radius</w:t>
      </w:r>
    </w:p>
    <w:p w:rsidR="00DA0C98" w:rsidRPr="00883B50" w:rsidRDefault="00F56F1E">
      <w:pPr>
        <w:pStyle w:val="ECCParagraph"/>
        <w:rPr>
          <w:rFonts w:cs="Arial"/>
        </w:rPr>
      </w:pPr>
      <w:r w:rsidRPr="00883B50">
        <w:rPr>
          <w:rFonts w:cs="Arial"/>
          <w:b/>
        </w:rPr>
        <w:t>Ireland</w:t>
      </w:r>
      <w:r w:rsidR="00DA0C98" w:rsidRPr="00883B50">
        <w:rPr>
          <w:rFonts w:cs="Arial"/>
          <w:b/>
        </w:rPr>
        <w:t xml:space="preserve"> </w:t>
      </w:r>
      <w:r w:rsidRPr="00883B50">
        <w:rPr>
          <w:rFonts w:cs="Arial"/>
          <w:b/>
        </w:rPr>
        <w:t xml:space="preserve">(HSE </w:t>
      </w:r>
      <w:r w:rsidR="00DA0C98" w:rsidRPr="00883B50">
        <w:rPr>
          <w:rFonts w:cs="Arial"/>
          <w:b/>
        </w:rPr>
        <w:t>Ambulance)</w:t>
      </w:r>
      <w:r w:rsidR="00DA0C98" w:rsidRPr="00883B50">
        <w:rPr>
          <w:rFonts w:cs="Arial"/>
        </w:rPr>
        <w:t xml:space="preserve"> also did not answer “Yes” or “No” but stated </w:t>
      </w:r>
      <w:r w:rsidRPr="00883B50">
        <w:rPr>
          <w:rFonts w:cs="Arial"/>
        </w:rPr>
        <w:t>that X</w:t>
      </w:r>
      <w:r w:rsidR="00DA0C98" w:rsidRPr="00883B50">
        <w:rPr>
          <w:rFonts w:cs="Arial"/>
        </w:rPr>
        <w:t xml:space="preserve"> &amp; Y coordinates, however if the person is making the call for someone else, (patient) then their location details  necessary also.</w:t>
      </w:r>
    </w:p>
    <w:p w:rsidR="00833880" w:rsidRPr="00883B50" w:rsidRDefault="00932734" w:rsidP="00D408D6">
      <w:pPr>
        <w:pStyle w:val="Heading2"/>
        <w:rPr>
          <w:lang w:val="en-GB"/>
        </w:rPr>
      </w:pPr>
      <w:bookmarkStart w:id="15" w:name="_Toc402336768"/>
      <w:r w:rsidRPr="00883B50">
        <w:rPr>
          <w:lang w:val="en-GB"/>
        </w:rPr>
        <w:t>Question</w:t>
      </w:r>
      <w:r w:rsidR="00833880" w:rsidRPr="00883B50">
        <w:rPr>
          <w:lang w:val="en-GB"/>
        </w:rPr>
        <w:t xml:space="preserve"> 6</w:t>
      </w:r>
      <w:bookmarkEnd w:id="15"/>
    </w:p>
    <w:p w:rsidR="00833880" w:rsidRPr="00883B50" w:rsidRDefault="00833880" w:rsidP="00833880">
      <w:pPr>
        <w:pStyle w:val="ECCParagraph"/>
        <w:rPr>
          <w:rFonts w:cs="Arial"/>
        </w:rPr>
      </w:pPr>
      <w:r w:rsidRPr="00883B50">
        <w:rPr>
          <w:rFonts w:cs="Arial"/>
        </w:rPr>
        <w:t xml:space="preserve">In Question 6 respondents were asked if they saw such requirements/criteria for </w:t>
      </w:r>
      <w:r w:rsidR="0098573B" w:rsidRPr="00883B50">
        <w:rPr>
          <w:rFonts w:cs="Arial"/>
        </w:rPr>
        <w:t>“</w:t>
      </w:r>
      <w:r w:rsidRPr="00883B50">
        <w:rPr>
          <w:rFonts w:cs="Arial"/>
        </w:rPr>
        <w:t>reliability</w:t>
      </w:r>
      <w:r w:rsidR="0098573B" w:rsidRPr="00883B50">
        <w:rPr>
          <w:rFonts w:cs="Arial"/>
        </w:rPr>
        <w:t>”</w:t>
      </w:r>
      <w:r w:rsidRPr="00883B50">
        <w:rPr>
          <w:rFonts w:cs="Arial"/>
        </w:rPr>
        <w:t xml:space="preserve"> linked to the following 5 options (and if option e was selected to elaborate with more information):</w:t>
      </w:r>
    </w:p>
    <w:p w:rsidR="00833880" w:rsidRPr="00883B50" w:rsidRDefault="00833880" w:rsidP="001D4443">
      <w:pPr>
        <w:pStyle w:val="ECCParBulleted"/>
        <w:numPr>
          <w:ilvl w:val="0"/>
          <w:numId w:val="26"/>
        </w:numPr>
        <w:rPr>
          <w:rFonts w:cs="Arial"/>
        </w:rPr>
      </w:pPr>
      <w:r w:rsidRPr="00883B50">
        <w:rPr>
          <w:rFonts w:cs="Arial"/>
        </w:rPr>
        <w:lastRenderedPageBreak/>
        <w:t>the degree of trust of the source generating the location information (e.g. a location information generated by the end-user terminal equipment might be less reliable than an information generated by an electronic communications network)</w:t>
      </w:r>
    </w:p>
    <w:p w:rsidR="00833880" w:rsidRPr="00883B50" w:rsidRDefault="00833880" w:rsidP="001D4443">
      <w:pPr>
        <w:pStyle w:val="ECCParBulleted"/>
        <w:numPr>
          <w:ilvl w:val="0"/>
          <w:numId w:val="26"/>
        </w:numPr>
        <w:rPr>
          <w:rFonts w:cs="Arial"/>
        </w:rPr>
      </w:pPr>
      <w:r w:rsidRPr="00883B50">
        <w:rPr>
          <w:rFonts w:cs="Arial"/>
        </w:rPr>
        <w:t>the means (technologies and/or transmission lines) used to generate and transmit the location information from the electronic communications network side to the PSAP/emergency side (e.g. using network components with high reliability or redundancy)</w:t>
      </w:r>
    </w:p>
    <w:p w:rsidR="00833880" w:rsidRPr="00883B50" w:rsidRDefault="00833880" w:rsidP="001D4443">
      <w:pPr>
        <w:pStyle w:val="ECCParBulleted"/>
        <w:numPr>
          <w:ilvl w:val="0"/>
          <w:numId w:val="26"/>
        </w:numPr>
        <w:rPr>
          <w:rFonts w:cs="Arial"/>
        </w:rPr>
      </w:pPr>
      <w:proofErr w:type="gramStart"/>
      <w:r w:rsidRPr="00883B50">
        <w:rPr>
          <w:rFonts w:cs="Arial"/>
        </w:rPr>
        <w:t>issues</w:t>
      </w:r>
      <w:proofErr w:type="gramEnd"/>
      <w:r w:rsidRPr="00883B50">
        <w:rPr>
          <w:rFonts w:cs="Arial"/>
        </w:rPr>
        <w:t xml:space="preserve"> related to the interpretation of the information received (e.g. use of different geo-referencing systems on the transmitting side and on the receiving side might cause different information being generated)?</w:t>
      </w:r>
    </w:p>
    <w:p w:rsidR="00833880" w:rsidRPr="00883B50" w:rsidRDefault="00833880" w:rsidP="001D4443">
      <w:pPr>
        <w:pStyle w:val="ECCParBulleted"/>
        <w:numPr>
          <w:ilvl w:val="0"/>
          <w:numId w:val="26"/>
        </w:numPr>
        <w:rPr>
          <w:rFonts w:cs="Arial"/>
        </w:rPr>
      </w:pPr>
      <w:proofErr w:type="gramStart"/>
      <w:r w:rsidRPr="00883B50">
        <w:rPr>
          <w:rFonts w:cs="Arial"/>
        </w:rPr>
        <w:t>existence</w:t>
      </w:r>
      <w:proofErr w:type="gramEnd"/>
      <w:r w:rsidRPr="00883B50">
        <w:rPr>
          <w:rFonts w:cs="Arial"/>
        </w:rPr>
        <w:t xml:space="preserve"> of means to verify, in a timely manner, that the location information received is compliant with the applicable rules (e.g. the information provided which should meet an accuracy level of x does actually meet this requirement)?</w:t>
      </w:r>
    </w:p>
    <w:p w:rsidR="00833880" w:rsidRPr="00883B50" w:rsidRDefault="00833880" w:rsidP="001D4443">
      <w:pPr>
        <w:pStyle w:val="ECCParBulleted"/>
        <w:numPr>
          <w:ilvl w:val="0"/>
          <w:numId w:val="26"/>
        </w:numPr>
        <w:rPr>
          <w:rFonts w:cs="Arial"/>
        </w:rPr>
      </w:pPr>
      <w:proofErr w:type="gramStart"/>
      <w:r w:rsidRPr="00883B50">
        <w:rPr>
          <w:rFonts w:cs="Arial"/>
        </w:rPr>
        <w:t>other</w:t>
      </w:r>
      <w:proofErr w:type="gramEnd"/>
      <w:r w:rsidRPr="00883B50">
        <w:rPr>
          <w:rFonts w:cs="Arial"/>
        </w:rPr>
        <w:t xml:space="preserve"> issues (please specify)?</w:t>
      </w:r>
    </w:p>
    <w:p w:rsidR="00BA7306" w:rsidRPr="00883B50" w:rsidRDefault="00BA7306" w:rsidP="00D408D6">
      <w:pPr>
        <w:pStyle w:val="Heading2"/>
        <w:rPr>
          <w:lang w:val="en-GB"/>
        </w:rPr>
      </w:pPr>
      <w:bookmarkStart w:id="16" w:name="_Toc402336769"/>
      <w:r w:rsidRPr="00883B50">
        <w:rPr>
          <w:lang w:val="en-GB"/>
        </w:rPr>
        <w:t>Summary of Responses to Question 6</w:t>
      </w:r>
      <w:bookmarkEnd w:id="16"/>
    </w:p>
    <w:tbl>
      <w:tblPr>
        <w:tblStyle w:val="TableGrid"/>
        <w:tblW w:w="0" w:type="auto"/>
        <w:tblLook w:val="04A0" w:firstRow="1" w:lastRow="0" w:firstColumn="1" w:lastColumn="0" w:noHBand="0" w:noVBand="1"/>
      </w:tblPr>
      <w:tblGrid>
        <w:gridCol w:w="1328"/>
        <w:gridCol w:w="1733"/>
        <w:gridCol w:w="495"/>
        <w:gridCol w:w="356"/>
        <w:gridCol w:w="495"/>
        <w:gridCol w:w="356"/>
        <w:gridCol w:w="350"/>
        <w:gridCol w:w="4690"/>
      </w:tblGrid>
      <w:tr w:rsidR="005B6452" w:rsidRPr="00883B50" w:rsidTr="00883B50">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Country</w:t>
            </w:r>
          </w:p>
        </w:tc>
        <w:tc>
          <w:tcPr>
            <w:tcW w:w="1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Organisation</w:t>
            </w:r>
          </w:p>
        </w:tc>
        <w:tc>
          <w:tcPr>
            <w:tcW w:w="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a</w:t>
            </w: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b</w:t>
            </w:r>
          </w:p>
        </w:tc>
        <w:tc>
          <w:tcPr>
            <w:tcW w:w="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c</w:t>
            </w: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d</w:t>
            </w:r>
          </w:p>
        </w:tc>
        <w:tc>
          <w:tcPr>
            <w:tcW w:w="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e</w:t>
            </w:r>
          </w:p>
        </w:tc>
        <w:tc>
          <w:tcPr>
            <w:tcW w:w="4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5B6452" w:rsidRPr="00883B50" w:rsidRDefault="005B6452" w:rsidP="00883B50">
            <w:pPr>
              <w:spacing w:line="288" w:lineRule="auto"/>
              <w:jc w:val="center"/>
              <w:rPr>
                <w:rFonts w:cs="Arial"/>
                <w:b/>
                <w:lang w:val="en-GB"/>
              </w:rPr>
            </w:pPr>
            <w:r w:rsidRPr="00883B50">
              <w:rPr>
                <w:rFonts w:cs="Arial"/>
                <w:b/>
                <w:lang w:val="en-GB"/>
              </w:rPr>
              <w:t>Remarks</w:t>
            </w:r>
          </w:p>
        </w:tc>
      </w:tr>
      <w:tr w:rsidR="00833880" w:rsidRPr="00883B50" w:rsidTr="00883B50">
        <w:tc>
          <w:tcPr>
            <w:tcW w:w="1328"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rPr>
                <w:rFonts w:cs="Arial"/>
                <w:szCs w:val="20"/>
              </w:rPr>
            </w:pPr>
            <w:r w:rsidRPr="00883B50">
              <w:rPr>
                <w:rFonts w:cs="Arial"/>
                <w:szCs w:val="20"/>
              </w:rPr>
              <w:t>Austria</w:t>
            </w:r>
          </w:p>
        </w:tc>
        <w:tc>
          <w:tcPr>
            <w:tcW w:w="1733"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jc w:val="left"/>
              <w:rPr>
                <w:rFonts w:cs="Arial"/>
                <w:szCs w:val="20"/>
              </w:rPr>
            </w:pPr>
            <w:r w:rsidRPr="00883B50">
              <w:rPr>
                <w:rFonts w:cs="Arial"/>
                <w:szCs w:val="20"/>
              </w:rPr>
              <w:t>BMVIT</w:t>
            </w:r>
          </w:p>
        </w:tc>
        <w:tc>
          <w:tcPr>
            <w:tcW w:w="467"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rPr>
                <w:rFonts w:cs="Arial"/>
                <w:sz w:val="16"/>
                <w:szCs w:val="16"/>
              </w:rPr>
            </w:pPr>
          </w:p>
        </w:tc>
      </w:tr>
      <w:tr w:rsidR="00833880" w:rsidRPr="00883B50" w:rsidTr="00883B50">
        <w:tc>
          <w:tcPr>
            <w:tcW w:w="1328"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rPr>
                <w:rFonts w:cs="Arial"/>
                <w:szCs w:val="20"/>
              </w:rPr>
            </w:pPr>
            <w:r w:rsidRPr="00883B50">
              <w:rPr>
                <w:rFonts w:cs="Arial"/>
                <w:szCs w:val="20"/>
              </w:rPr>
              <w:t>Croatia</w:t>
            </w:r>
          </w:p>
        </w:tc>
        <w:tc>
          <w:tcPr>
            <w:tcW w:w="1733"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jc w:val="left"/>
              <w:rPr>
                <w:rFonts w:cs="Arial"/>
                <w:szCs w:val="20"/>
              </w:rPr>
            </w:pPr>
            <w:r w:rsidRPr="00883B50">
              <w:rPr>
                <w:rFonts w:cs="Arial"/>
                <w:szCs w:val="20"/>
              </w:rPr>
              <w:t>HAKOM</w:t>
            </w:r>
          </w:p>
        </w:tc>
        <w:tc>
          <w:tcPr>
            <w:tcW w:w="467"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833880" w:rsidRPr="00883B50" w:rsidRDefault="00833880" w:rsidP="006B4464">
            <w:pPr>
              <w:pStyle w:val="ECCParagraph"/>
              <w:spacing w:after="0"/>
              <w:rPr>
                <w:rFonts w:cs="Arial"/>
                <w:sz w:val="16"/>
                <w:szCs w:val="16"/>
              </w:rPr>
            </w:pPr>
            <w:r w:rsidRPr="00883B50">
              <w:rPr>
                <w:rFonts w:cs="Arial"/>
                <w:sz w:val="16"/>
                <w:szCs w:val="16"/>
              </w:rPr>
              <w:t>The harmon</w:t>
            </w:r>
            <w:r w:rsidR="0076095B" w:rsidRPr="00883B50">
              <w:rPr>
                <w:rFonts w:cs="Arial"/>
                <w:sz w:val="16"/>
                <w:szCs w:val="16"/>
              </w:rPr>
              <w:t>ise</w:t>
            </w:r>
            <w:r w:rsidRPr="00883B50">
              <w:rPr>
                <w:rFonts w:cs="Arial"/>
                <w:sz w:val="16"/>
                <w:szCs w:val="16"/>
              </w:rPr>
              <w:t>d solution across Europe should ensure criteria in all EU states.</w:t>
            </w:r>
          </w:p>
        </w:tc>
      </w:tr>
      <w:tr w:rsidR="00F44034" w:rsidRPr="00883B50" w:rsidTr="00883B50">
        <w:tc>
          <w:tcPr>
            <w:tcW w:w="1328" w:type="dxa"/>
            <w:vMerge w:val="restart"/>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Cyprus</w:t>
            </w: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Police</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 w:val="16"/>
                <w:szCs w:val="16"/>
              </w:rPr>
            </w:pPr>
          </w:p>
        </w:tc>
      </w:tr>
      <w:tr w:rsidR="00F44034"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OCECPR</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b/>
                <w:sz w:val="16"/>
                <w:szCs w:val="16"/>
              </w:rPr>
            </w:pPr>
          </w:p>
        </w:tc>
      </w:tr>
      <w:tr w:rsidR="00F44034" w:rsidRPr="00883B50" w:rsidTr="00883B50">
        <w:tc>
          <w:tcPr>
            <w:tcW w:w="1328"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Czech Republic</w:t>
            </w: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CTO</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b/>
                <w:sz w:val="16"/>
                <w:szCs w:val="16"/>
              </w:rPr>
            </w:pPr>
          </w:p>
        </w:tc>
      </w:tr>
      <w:tr w:rsidR="00F44034" w:rsidRPr="00883B50" w:rsidTr="00883B50">
        <w:tc>
          <w:tcPr>
            <w:tcW w:w="1328" w:type="dxa"/>
            <w:vMerge w:val="restart"/>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Denmark</w:t>
            </w: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Danish National Police</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 w:val="16"/>
                <w:szCs w:val="16"/>
              </w:rPr>
            </w:pPr>
            <w:r w:rsidRPr="00883B50">
              <w:rPr>
                <w:rFonts w:cs="Arial"/>
                <w:sz w:val="16"/>
                <w:szCs w:val="16"/>
              </w:rPr>
              <w:t>Yes</w:t>
            </w:r>
          </w:p>
        </w:tc>
      </w:tr>
      <w:tr w:rsidR="00F44034"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CPH Fire Brigade</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b/>
                <w:sz w:val="16"/>
                <w:szCs w:val="16"/>
              </w:rPr>
            </w:pPr>
          </w:p>
        </w:tc>
      </w:tr>
      <w:tr w:rsidR="00F44034" w:rsidRPr="00883B50" w:rsidTr="00883B50">
        <w:tc>
          <w:tcPr>
            <w:tcW w:w="1328"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Estonia</w:t>
            </w: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All</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b/>
                <w:sz w:val="16"/>
                <w:szCs w:val="16"/>
              </w:rPr>
            </w:pPr>
          </w:p>
        </w:tc>
      </w:tr>
      <w:tr w:rsidR="00F44034" w:rsidRPr="00883B50" w:rsidTr="00883B50">
        <w:tc>
          <w:tcPr>
            <w:tcW w:w="1328"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Finland</w:t>
            </w: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jc w:val="left"/>
              <w:rPr>
                <w:rFonts w:cs="Arial"/>
                <w:szCs w:val="20"/>
              </w:rPr>
            </w:pPr>
            <w:r w:rsidRPr="00883B50">
              <w:rPr>
                <w:rFonts w:cs="Arial"/>
                <w:szCs w:val="20"/>
              </w:rPr>
              <w:t>ERCA</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b/>
                <w:sz w:val="16"/>
                <w:szCs w:val="16"/>
              </w:rPr>
            </w:pPr>
          </w:p>
        </w:tc>
      </w:tr>
      <w:tr w:rsidR="00960F78" w:rsidRPr="00883B50" w:rsidTr="00883B50">
        <w:tc>
          <w:tcPr>
            <w:tcW w:w="1328" w:type="dxa"/>
            <w:tcBorders>
              <w:top w:val="single" w:sz="4" w:space="0" w:color="C00000"/>
              <w:left w:val="single" w:sz="4" w:space="0" w:color="C00000"/>
              <w:bottom w:val="single" w:sz="4" w:space="0" w:color="C00000"/>
              <w:right w:val="single" w:sz="4" w:space="0" w:color="C00000"/>
            </w:tcBorders>
          </w:tcPr>
          <w:p w:rsidR="00960F78" w:rsidRPr="00883B50" w:rsidRDefault="00960F78" w:rsidP="006B4464">
            <w:pPr>
              <w:pStyle w:val="ECCParagraph"/>
              <w:spacing w:after="0"/>
              <w:rPr>
                <w:rFonts w:cs="Arial"/>
                <w:szCs w:val="20"/>
              </w:rPr>
            </w:pPr>
            <w:r w:rsidRPr="00883B50">
              <w:rPr>
                <w:rFonts w:cs="Arial"/>
                <w:szCs w:val="20"/>
              </w:rPr>
              <w:t>Greece</w:t>
            </w:r>
          </w:p>
        </w:tc>
        <w:tc>
          <w:tcPr>
            <w:tcW w:w="1733" w:type="dxa"/>
            <w:tcBorders>
              <w:top w:val="single" w:sz="4" w:space="0" w:color="C00000"/>
              <w:left w:val="single" w:sz="4" w:space="0" w:color="C00000"/>
              <w:bottom w:val="single" w:sz="4" w:space="0" w:color="C00000"/>
              <w:right w:val="single" w:sz="4" w:space="0" w:color="C00000"/>
            </w:tcBorders>
          </w:tcPr>
          <w:p w:rsidR="00960F78" w:rsidRPr="00883B50" w:rsidRDefault="00960F78" w:rsidP="006B4464">
            <w:pPr>
              <w:pStyle w:val="ECCParagraph"/>
              <w:spacing w:after="0"/>
              <w:jc w:val="left"/>
              <w:rPr>
                <w:rFonts w:cs="Arial"/>
                <w:szCs w:val="20"/>
              </w:rPr>
            </w:pPr>
          </w:p>
        </w:tc>
        <w:tc>
          <w:tcPr>
            <w:tcW w:w="467" w:type="dxa"/>
            <w:tcBorders>
              <w:top w:val="single" w:sz="4" w:space="0" w:color="C00000"/>
              <w:left w:val="single" w:sz="4" w:space="0" w:color="C00000"/>
              <w:bottom w:val="single" w:sz="4" w:space="0" w:color="C00000"/>
              <w:right w:val="single" w:sz="4" w:space="0" w:color="C00000"/>
            </w:tcBorders>
          </w:tcPr>
          <w:p w:rsidR="00960F78" w:rsidRPr="00883B50" w:rsidRDefault="00A061FE" w:rsidP="006B4464">
            <w:pPr>
              <w:pStyle w:val="ECCParagraph"/>
              <w:spacing w:after="0"/>
              <w:rPr>
                <w:rFonts w:cs="Arial"/>
                <w:szCs w:val="20"/>
              </w:rPr>
            </w:pPr>
            <w:r w:rsidRPr="00883B50">
              <w:rPr>
                <w:rFonts w:cs="Arial"/>
                <w:szCs w:val="20"/>
              </w:rPr>
              <w:t>n/a</w:t>
            </w:r>
          </w:p>
        </w:tc>
        <w:tc>
          <w:tcPr>
            <w:tcW w:w="356" w:type="dxa"/>
            <w:tcBorders>
              <w:top w:val="single" w:sz="4" w:space="0" w:color="C00000"/>
              <w:left w:val="single" w:sz="4" w:space="0" w:color="C00000"/>
              <w:bottom w:val="single" w:sz="4" w:space="0" w:color="C00000"/>
              <w:right w:val="single" w:sz="4" w:space="0" w:color="C00000"/>
            </w:tcBorders>
          </w:tcPr>
          <w:p w:rsidR="00960F78" w:rsidRPr="00883B50" w:rsidRDefault="00A061FE"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960F78" w:rsidRPr="00883B50" w:rsidRDefault="00A061FE" w:rsidP="006B4464">
            <w:pPr>
              <w:rPr>
                <w:rFonts w:cs="Arial"/>
                <w:szCs w:val="20"/>
                <w:lang w:val="en-GB"/>
              </w:rPr>
            </w:pPr>
            <w:r w:rsidRPr="00883B50">
              <w:rPr>
                <w:rFonts w:cs="Arial"/>
                <w:szCs w:val="20"/>
                <w:lang w:val="en-GB"/>
              </w:rPr>
              <w:t>n/a</w:t>
            </w:r>
          </w:p>
        </w:tc>
        <w:tc>
          <w:tcPr>
            <w:tcW w:w="356" w:type="dxa"/>
            <w:tcBorders>
              <w:top w:val="single" w:sz="4" w:space="0" w:color="C00000"/>
              <w:left w:val="single" w:sz="4" w:space="0" w:color="C00000"/>
              <w:bottom w:val="single" w:sz="4" w:space="0" w:color="C00000"/>
              <w:right w:val="single" w:sz="4" w:space="0" w:color="C00000"/>
            </w:tcBorders>
          </w:tcPr>
          <w:p w:rsidR="00960F78" w:rsidRPr="00883B50" w:rsidRDefault="00A061FE"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960F78" w:rsidRPr="00883B50" w:rsidRDefault="00960F78"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960F78" w:rsidRPr="00883B50" w:rsidRDefault="00A061FE" w:rsidP="00BD4D77">
            <w:pPr>
              <w:pStyle w:val="ECCParagraph"/>
              <w:spacing w:after="0"/>
              <w:jc w:val="left"/>
              <w:rPr>
                <w:rFonts w:cs="Arial"/>
                <w:sz w:val="16"/>
                <w:szCs w:val="16"/>
              </w:rPr>
            </w:pPr>
            <w:r w:rsidRPr="00883B50">
              <w:rPr>
                <w:rFonts w:cs="Arial"/>
                <w:sz w:val="16"/>
                <w:szCs w:val="16"/>
              </w:rPr>
              <w:t xml:space="preserve">In relation to point e) other issues the information concerning the name of the caller, may be very helpful as the Emergency Services can obtain helpful information about the exact location of the caller (being on a mountain, or in a boat on the sea), contacting to his/her home family, which can be verified with the electronic communication network </w:t>
            </w:r>
            <w:r w:rsidR="00D42FE8" w:rsidRPr="00883B50">
              <w:rPr>
                <w:rFonts w:cs="Arial"/>
                <w:sz w:val="16"/>
                <w:szCs w:val="16"/>
              </w:rPr>
              <w:t>information.</w:t>
            </w:r>
          </w:p>
        </w:tc>
      </w:tr>
      <w:tr w:rsidR="00F44034" w:rsidRPr="00883B50" w:rsidTr="00883B50">
        <w:tc>
          <w:tcPr>
            <w:tcW w:w="1328" w:type="dxa"/>
            <w:tcBorders>
              <w:top w:val="single" w:sz="4" w:space="0" w:color="C00000"/>
              <w:left w:val="single" w:sz="4" w:space="0" w:color="C00000"/>
              <w:bottom w:val="single" w:sz="4" w:space="0" w:color="C00000"/>
              <w:right w:val="single" w:sz="4" w:space="0" w:color="C00000"/>
            </w:tcBorders>
          </w:tcPr>
          <w:p w:rsidR="00F44034" w:rsidRPr="00883B50" w:rsidRDefault="007804E4" w:rsidP="006B4464">
            <w:pPr>
              <w:pStyle w:val="ECCParagraph"/>
              <w:spacing w:after="0"/>
              <w:rPr>
                <w:rFonts w:cs="Arial"/>
                <w:szCs w:val="20"/>
              </w:rPr>
            </w:pPr>
            <w:r w:rsidRPr="00883B50">
              <w:rPr>
                <w:rFonts w:cs="Arial"/>
                <w:szCs w:val="20"/>
              </w:rPr>
              <w:t>Hungary</w:t>
            </w:r>
          </w:p>
        </w:tc>
        <w:tc>
          <w:tcPr>
            <w:tcW w:w="1733" w:type="dxa"/>
            <w:tcBorders>
              <w:top w:val="single" w:sz="4" w:space="0" w:color="C00000"/>
              <w:left w:val="single" w:sz="4" w:space="0" w:color="C00000"/>
              <w:bottom w:val="single" w:sz="4" w:space="0" w:color="C00000"/>
              <w:right w:val="single" w:sz="4" w:space="0" w:color="C00000"/>
            </w:tcBorders>
          </w:tcPr>
          <w:p w:rsidR="00F44034" w:rsidRPr="00883B50" w:rsidRDefault="007804E4" w:rsidP="006B4464">
            <w:pPr>
              <w:pStyle w:val="ECCParagraph"/>
              <w:spacing w:after="0"/>
              <w:jc w:val="left"/>
              <w:rPr>
                <w:rFonts w:cs="Arial"/>
                <w:szCs w:val="20"/>
              </w:rPr>
            </w:pPr>
            <w:r w:rsidRPr="00883B50">
              <w:rPr>
                <w:rFonts w:cs="Arial"/>
                <w:szCs w:val="20"/>
              </w:rPr>
              <w:t>National Police</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7804E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7804E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44034" w:rsidRPr="00883B50" w:rsidRDefault="007804E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44034" w:rsidRPr="00883B50" w:rsidRDefault="00F44034" w:rsidP="006B4464">
            <w:pPr>
              <w:pStyle w:val="ECCParagraph"/>
              <w:spacing w:after="0"/>
              <w:rPr>
                <w:rFonts w:cs="Arial"/>
                <w:b/>
                <w:sz w:val="16"/>
                <w:szCs w:val="16"/>
              </w:rPr>
            </w:pPr>
          </w:p>
        </w:tc>
      </w:tr>
      <w:tr w:rsidR="007804E4" w:rsidRPr="00883B50" w:rsidTr="00883B50">
        <w:trPr>
          <w:trHeight w:val="4198"/>
        </w:trPr>
        <w:tc>
          <w:tcPr>
            <w:tcW w:w="1328" w:type="dxa"/>
            <w:vMerge w:val="restart"/>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r w:rsidRPr="00883B50">
              <w:rPr>
                <w:rFonts w:cs="Arial"/>
                <w:szCs w:val="20"/>
              </w:rPr>
              <w:t>Ireland</w:t>
            </w:r>
          </w:p>
        </w:tc>
        <w:tc>
          <w:tcPr>
            <w:tcW w:w="1733"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jc w:val="left"/>
              <w:rPr>
                <w:rFonts w:cs="Arial"/>
                <w:szCs w:val="20"/>
              </w:rPr>
            </w:pPr>
            <w:r w:rsidRPr="00883B50">
              <w:rPr>
                <w:rFonts w:cs="Arial"/>
                <w:szCs w:val="20"/>
              </w:rPr>
              <w:t>ECAS</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4690" w:type="dxa"/>
            <w:tcBorders>
              <w:top w:val="single" w:sz="4" w:space="0" w:color="C00000"/>
              <w:left w:val="single" w:sz="4" w:space="0" w:color="C00000"/>
              <w:bottom w:val="single" w:sz="4" w:space="0" w:color="C00000"/>
              <w:right w:val="single" w:sz="4" w:space="0" w:color="C00000"/>
            </w:tcBorders>
          </w:tcPr>
          <w:p w:rsidR="007804E4" w:rsidRPr="00883B50" w:rsidRDefault="007804E4" w:rsidP="00BD4D77">
            <w:pPr>
              <w:pStyle w:val="ECCParagraph"/>
              <w:spacing w:after="120"/>
              <w:jc w:val="left"/>
              <w:rPr>
                <w:rFonts w:cs="Arial"/>
                <w:sz w:val="16"/>
                <w:szCs w:val="16"/>
              </w:rPr>
            </w:pPr>
            <w:r w:rsidRPr="00883B50">
              <w:rPr>
                <w:rFonts w:cs="Arial"/>
                <w:sz w:val="16"/>
                <w:szCs w:val="16"/>
              </w:rPr>
              <w:t>Remark on a): The source of caller location information should be considered in terms of the reliability of that information to be used in Call handling and Emergency Caller location. This is particularly relevant to user supplied information e.g. the Handset supplied information or indeed subscriber provided address details used for VoIP Service accounts which are typically not verified by the provider. Higher reliability requirements should be expected and associated with Service provider supplied information.</w:t>
            </w:r>
          </w:p>
          <w:p w:rsidR="007804E4" w:rsidRPr="00883B50" w:rsidRDefault="007804E4" w:rsidP="00BD4D77">
            <w:pPr>
              <w:pStyle w:val="ECCParagraph"/>
              <w:spacing w:after="120"/>
              <w:jc w:val="left"/>
              <w:rPr>
                <w:rFonts w:cs="Arial"/>
                <w:sz w:val="16"/>
                <w:szCs w:val="16"/>
              </w:rPr>
            </w:pPr>
            <w:r w:rsidRPr="00883B50">
              <w:rPr>
                <w:rFonts w:cs="Arial"/>
                <w:sz w:val="16"/>
                <w:szCs w:val="16"/>
              </w:rPr>
              <w:t>Remark on b): It should be clarified however that the protocols and standards for the transmission of location information (once determined) should control or eliminate the possibility for transmission error i.e. if a location is to be transmitted it should be verifiable at the receiving side as being 100% correct or it should simply be ignored if it cannot be verified as being transmitted correctly. The reliability of the transmission of caller location (i.e. once the information is received can it be considered accurate and reliable) is considered to be a different question to availability as a function of the ability to send or receive the information dependent on reliable transmission and redundancy.</w:t>
            </w:r>
          </w:p>
          <w:p w:rsidR="007804E4" w:rsidRPr="00883B50" w:rsidRDefault="007804E4" w:rsidP="00BD4D77">
            <w:pPr>
              <w:pStyle w:val="ECCParagraph"/>
              <w:spacing w:after="120"/>
              <w:jc w:val="left"/>
              <w:rPr>
                <w:rFonts w:cs="Arial"/>
                <w:sz w:val="16"/>
                <w:szCs w:val="16"/>
              </w:rPr>
            </w:pPr>
            <w:r w:rsidRPr="00883B50">
              <w:rPr>
                <w:rFonts w:cs="Arial"/>
                <w:sz w:val="16"/>
                <w:szCs w:val="16"/>
              </w:rPr>
              <w:t>Remark on c): Again however it should be clarified that the protocols, standards and mechanisms for the transfer of caller locations information should eliminate the potential for this type of interpretation error. Standard coordinate reference systems are widely used and it is expected that agreement on the CRS to be used in specific cases would eliminate these errors.</w:t>
            </w:r>
          </w:p>
          <w:p w:rsidR="007804E4" w:rsidRPr="00883B50" w:rsidRDefault="007804E4" w:rsidP="00BD4D77">
            <w:pPr>
              <w:pStyle w:val="ECCParagraph"/>
              <w:spacing w:after="120"/>
              <w:jc w:val="left"/>
              <w:rPr>
                <w:rFonts w:cs="Arial"/>
                <w:sz w:val="16"/>
                <w:szCs w:val="16"/>
              </w:rPr>
            </w:pPr>
            <w:r w:rsidRPr="00883B50">
              <w:rPr>
                <w:rFonts w:cs="Arial"/>
                <w:sz w:val="16"/>
                <w:szCs w:val="16"/>
              </w:rPr>
              <w:lastRenderedPageBreak/>
              <w:t xml:space="preserve">Remark on d): The definition of a Timely manner however is expected to involve some discussion. If this is taken to mean validation and verification of information available at the time of the call then the expectation is that this could only be achieved through the comparison of multiple sources of information (e.g. </w:t>
            </w:r>
            <w:r w:rsidR="009C53C2" w:rsidRPr="00883B50">
              <w:rPr>
                <w:rFonts w:cs="Arial"/>
                <w:sz w:val="16"/>
                <w:szCs w:val="16"/>
              </w:rPr>
              <w:t>Cell Location</w:t>
            </w:r>
            <w:r w:rsidRPr="00883B50">
              <w:rPr>
                <w:rFonts w:cs="Arial"/>
                <w:sz w:val="16"/>
                <w:szCs w:val="16"/>
              </w:rPr>
              <w:t xml:space="preserve"> and Handset supplied GPS co-ord</w:t>
            </w:r>
            <w:r w:rsidR="009C53C2" w:rsidRPr="00883B50">
              <w:rPr>
                <w:rFonts w:cs="Arial"/>
                <w:sz w:val="16"/>
                <w:szCs w:val="16"/>
              </w:rPr>
              <w:t>inate</w:t>
            </w:r>
            <w:r w:rsidRPr="00883B50">
              <w:rPr>
                <w:rFonts w:cs="Arial"/>
                <w:sz w:val="16"/>
                <w:szCs w:val="16"/>
              </w:rPr>
              <w:t>s). If multiple sources of caller location information are available then it may be reasonable to expect that the decisions and location components of the PSAPs systems would indicate reliability based on a relative comparison of multiple sources of information. In practice however this could be quite difficult to achieve and report on requiring significant changes to the existing systems.</w:t>
            </w:r>
          </w:p>
          <w:p w:rsidR="007804E4" w:rsidRPr="00883B50" w:rsidRDefault="007804E4" w:rsidP="00BD4D77">
            <w:pPr>
              <w:pStyle w:val="ECCParagraph"/>
              <w:spacing w:after="120"/>
              <w:jc w:val="left"/>
              <w:rPr>
                <w:rFonts w:cs="Arial"/>
                <w:sz w:val="16"/>
                <w:szCs w:val="16"/>
              </w:rPr>
            </w:pPr>
            <w:r w:rsidRPr="00883B50">
              <w:rPr>
                <w:rFonts w:cs="Arial"/>
                <w:sz w:val="16"/>
                <w:szCs w:val="16"/>
              </w:rPr>
              <w:t xml:space="preserve">After the fact reporting (either automated or manual) or indeed data sampling (through drive testing or other means) can also provide some indication that the data provided is compliant with the relevant criteria however these methods will also add to the cost of PSAP operations.  </w:t>
            </w:r>
          </w:p>
          <w:p w:rsidR="007804E4" w:rsidRPr="00883B50" w:rsidRDefault="007804E4" w:rsidP="00BD4D77">
            <w:pPr>
              <w:pStyle w:val="ECCParagraph"/>
              <w:spacing w:after="120"/>
              <w:jc w:val="left"/>
              <w:rPr>
                <w:rFonts w:cs="Arial"/>
                <w:sz w:val="16"/>
                <w:szCs w:val="16"/>
              </w:rPr>
            </w:pPr>
            <w:r w:rsidRPr="00883B50">
              <w:rPr>
                <w:rFonts w:cs="Arial"/>
                <w:sz w:val="16"/>
                <w:szCs w:val="16"/>
              </w:rPr>
              <w:t xml:space="preserve">Remark </w:t>
            </w:r>
            <w:r w:rsidR="009C53C2" w:rsidRPr="00883B50">
              <w:rPr>
                <w:rFonts w:cs="Arial"/>
                <w:sz w:val="16"/>
                <w:szCs w:val="16"/>
              </w:rPr>
              <w:t>one</w:t>
            </w:r>
            <w:r w:rsidRPr="00883B50">
              <w:rPr>
                <w:rFonts w:cs="Arial"/>
                <w:sz w:val="16"/>
                <w:szCs w:val="16"/>
              </w:rPr>
              <w:t>): Any agreed or mandated criteria for reliability should clearly define “reliability” and should specifically incorporate and reference “availability” of information as a component of reliability as covered above.</w:t>
            </w:r>
          </w:p>
        </w:tc>
      </w:tr>
      <w:tr w:rsidR="007804E4"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jc w:val="left"/>
              <w:rPr>
                <w:rFonts w:cs="Arial"/>
                <w:szCs w:val="20"/>
              </w:rPr>
            </w:pPr>
            <w:r w:rsidRPr="00883B50">
              <w:rPr>
                <w:rFonts w:cs="Arial"/>
                <w:szCs w:val="20"/>
              </w:rPr>
              <w:t>HSE</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7804E4" w:rsidRPr="00883B50" w:rsidRDefault="007804E4" w:rsidP="007804E4">
            <w:pPr>
              <w:pStyle w:val="ECCParagraph"/>
              <w:spacing w:after="0"/>
              <w:rPr>
                <w:rFonts w:cs="Arial"/>
                <w:sz w:val="16"/>
                <w:szCs w:val="16"/>
              </w:rPr>
            </w:pPr>
            <w:r w:rsidRPr="00883B50">
              <w:rPr>
                <w:rFonts w:cs="Arial"/>
                <w:sz w:val="16"/>
                <w:szCs w:val="16"/>
              </w:rPr>
              <w:t xml:space="preserve">CLI and location information should be transmitted by the communication device in every instance and verbal and other communication methods should </w:t>
            </w:r>
            <w:r w:rsidR="009C53C2" w:rsidRPr="00883B50">
              <w:rPr>
                <w:rFonts w:cs="Arial"/>
                <w:sz w:val="16"/>
                <w:szCs w:val="16"/>
              </w:rPr>
              <w:t>complement</w:t>
            </w:r>
            <w:r w:rsidRPr="00883B50">
              <w:rPr>
                <w:rFonts w:cs="Arial"/>
                <w:sz w:val="16"/>
                <w:szCs w:val="16"/>
              </w:rPr>
              <w:t xml:space="preserve"> this.</w:t>
            </w:r>
          </w:p>
        </w:tc>
      </w:tr>
      <w:tr w:rsidR="007804E4" w:rsidRPr="00883B50" w:rsidTr="00883B50">
        <w:tc>
          <w:tcPr>
            <w:tcW w:w="1328"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r w:rsidRPr="00883B50">
              <w:rPr>
                <w:rFonts w:cs="Arial"/>
                <w:szCs w:val="20"/>
              </w:rPr>
              <w:t>Latvia</w:t>
            </w:r>
          </w:p>
        </w:tc>
        <w:tc>
          <w:tcPr>
            <w:tcW w:w="1733"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jc w:val="left"/>
              <w:rPr>
                <w:rFonts w:cs="Arial"/>
                <w:szCs w:val="20"/>
              </w:rPr>
            </w:pPr>
            <w:r w:rsidRPr="00883B50">
              <w:rPr>
                <w:rFonts w:cs="Arial"/>
                <w:szCs w:val="20"/>
              </w:rPr>
              <w:t>All</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7804E4" w:rsidRPr="00883B50" w:rsidRDefault="007804E4" w:rsidP="007804E4">
            <w:pPr>
              <w:pStyle w:val="ECCParagraph"/>
              <w:spacing w:after="0"/>
              <w:rPr>
                <w:rFonts w:cs="Arial"/>
                <w:sz w:val="16"/>
                <w:szCs w:val="16"/>
              </w:rPr>
            </w:pPr>
          </w:p>
        </w:tc>
      </w:tr>
      <w:tr w:rsidR="007804E4" w:rsidRPr="00883B50" w:rsidTr="00883B50">
        <w:tc>
          <w:tcPr>
            <w:tcW w:w="1328"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r w:rsidRPr="00883B50">
              <w:rPr>
                <w:rFonts w:cs="Arial"/>
                <w:szCs w:val="20"/>
              </w:rPr>
              <w:t>Lithuania</w:t>
            </w:r>
          </w:p>
        </w:tc>
        <w:tc>
          <w:tcPr>
            <w:tcW w:w="1733"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jc w:val="left"/>
              <w:rPr>
                <w:rFonts w:cs="Arial"/>
                <w:szCs w:val="20"/>
              </w:rPr>
            </w:pPr>
            <w:r w:rsidRPr="00883B50">
              <w:rPr>
                <w:rFonts w:cs="Arial"/>
                <w:szCs w:val="20"/>
              </w:rPr>
              <w:t>All</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7804E4" w:rsidRPr="00883B50" w:rsidRDefault="007804E4" w:rsidP="007804E4">
            <w:pPr>
              <w:pStyle w:val="ECCParagraph"/>
              <w:spacing w:after="0"/>
              <w:rPr>
                <w:rFonts w:cs="Arial"/>
                <w:sz w:val="16"/>
                <w:szCs w:val="16"/>
              </w:rPr>
            </w:pPr>
          </w:p>
        </w:tc>
      </w:tr>
      <w:tr w:rsidR="007804E4" w:rsidRPr="00883B50" w:rsidTr="00883B50">
        <w:tc>
          <w:tcPr>
            <w:tcW w:w="1328" w:type="dxa"/>
            <w:tcBorders>
              <w:top w:val="single" w:sz="4" w:space="0" w:color="C00000"/>
              <w:left w:val="single" w:sz="4" w:space="0" w:color="C00000"/>
              <w:bottom w:val="single" w:sz="4" w:space="0" w:color="C00000"/>
              <w:right w:val="single" w:sz="4" w:space="0" w:color="C00000"/>
            </w:tcBorders>
          </w:tcPr>
          <w:p w:rsidR="007804E4" w:rsidRPr="00883B50" w:rsidRDefault="00B22844" w:rsidP="006B4464">
            <w:pPr>
              <w:pStyle w:val="ECCParagraph"/>
              <w:spacing w:after="0"/>
              <w:rPr>
                <w:rFonts w:cs="Arial"/>
                <w:szCs w:val="20"/>
              </w:rPr>
            </w:pPr>
            <w:r w:rsidRPr="00883B50">
              <w:rPr>
                <w:rFonts w:cs="Arial"/>
                <w:szCs w:val="20"/>
              </w:rPr>
              <w:t>Luxembourg</w:t>
            </w:r>
          </w:p>
        </w:tc>
        <w:tc>
          <w:tcPr>
            <w:tcW w:w="1733" w:type="dxa"/>
            <w:tcBorders>
              <w:top w:val="single" w:sz="4" w:space="0" w:color="C00000"/>
              <w:left w:val="single" w:sz="4" w:space="0" w:color="C00000"/>
              <w:bottom w:val="single" w:sz="4" w:space="0" w:color="C00000"/>
              <w:right w:val="single" w:sz="4" w:space="0" w:color="C00000"/>
            </w:tcBorders>
          </w:tcPr>
          <w:p w:rsidR="007804E4" w:rsidRPr="00883B50" w:rsidRDefault="00B22844" w:rsidP="006B4464">
            <w:pPr>
              <w:pStyle w:val="ECCParagraph"/>
              <w:spacing w:after="0"/>
              <w:jc w:val="left"/>
              <w:rPr>
                <w:rFonts w:cs="Arial"/>
                <w:szCs w:val="20"/>
              </w:rPr>
            </w:pPr>
            <w:r w:rsidRPr="00883B50">
              <w:rPr>
                <w:rFonts w:cs="Arial"/>
                <w:szCs w:val="20"/>
              </w:rPr>
              <w:t>ILR</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B22844" w:rsidP="006B4464">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B22844"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7804E4" w:rsidRPr="00883B50" w:rsidRDefault="00B22844"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7804E4" w:rsidRPr="00883B50" w:rsidRDefault="007804E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7804E4" w:rsidRPr="00883B50" w:rsidRDefault="007804E4" w:rsidP="007804E4">
            <w:pPr>
              <w:pStyle w:val="ECCParagraph"/>
              <w:spacing w:after="0"/>
              <w:rPr>
                <w:rFonts w:cs="Arial"/>
                <w:sz w:val="16"/>
                <w:szCs w:val="16"/>
              </w:rPr>
            </w:pPr>
          </w:p>
        </w:tc>
      </w:tr>
      <w:tr w:rsidR="00B22844" w:rsidRPr="00883B50" w:rsidTr="00883B50">
        <w:tc>
          <w:tcPr>
            <w:tcW w:w="1328" w:type="dxa"/>
            <w:tcBorders>
              <w:top w:val="single" w:sz="4" w:space="0" w:color="C00000"/>
              <w:left w:val="single" w:sz="4" w:space="0" w:color="C00000"/>
              <w:bottom w:val="single" w:sz="4" w:space="0" w:color="C00000"/>
              <w:right w:val="single" w:sz="4" w:space="0" w:color="C00000"/>
            </w:tcBorders>
          </w:tcPr>
          <w:p w:rsidR="00B22844" w:rsidRPr="00883B50" w:rsidRDefault="00B22844" w:rsidP="00FD0428">
            <w:pPr>
              <w:pStyle w:val="ECCParagraph"/>
              <w:spacing w:after="0"/>
              <w:rPr>
                <w:rFonts w:cs="Arial"/>
                <w:szCs w:val="20"/>
              </w:rPr>
            </w:pPr>
            <w:r w:rsidRPr="00883B50">
              <w:rPr>
                <w:rFonts w:cs="Arial"/>
                <w:szCs w:val="20"/>
              </w:rPr>
              <w:t>Mauritius</w:t>
            </w:r>
          </w:p>
        </w:tc>
        <w:tc>
          <w:tcPr>
            <w:tcW w:w="1733" w:type="dxa"/>
            <w:tcBorders>
              <w:top w:val="single" w:sz="4" w:space="0" w:color="C00000"/>
              <w:left w:val="single" w:sz="4" w:space="0" w:color="C00000"/>
              <w:bottom w:val="single" w:sz="4" w:space="0" w:color="C00000"/>
              <w:right w:val="single" w:sz="4" w:space="0" w:color="C00000"/>
            </w:tcBorders>
          </w:tcPr>
          <w:p w:rsidR="00B22844" w:rsidRPr="00883B50" w:rsidRDefault="00B22844" w:rsidP="00FD0428">
            <w:pPr>
              <w:pStyle w:val="ECCParagraph"/>
              <w:spacing w:after="0"/>
              <w:jc w:val="left"/>
              <w:rPr>
                <w:rFonts w:cs="Arial"/>
                <w:szCs w:val="20"/>
              </w:rPr>
            </w:pPr>
            <w:r w:rsidRPr="00883B50">
              <w:rPr>
                <w:rFonts w:cs="Arial"/>
                <w:szCs w:val="20"/>
              </w:rPr>
              <w:t xml:space="preserve">Vijay </w:t>
            </w:r>
            <w:proofErr w:type="spellStart"/>
            <w:r w:rsidRPr="00883B50">
              <w:rPr>
                <w:rFonts w:cs="Arial"/>
                <w:szCs w:val="20"/>
              </w:rPr>
              <w:t>Boojhawon</w:t>
            </w:r>
            <w:proofErr w:type="spellEnd"/>
          </w:p>
        </w:tc>
        <w:tc>
          <w:tcPr>
            <w:tcW w:w="467" w:type="dxa"/>
            <w:tcBorders>
              <w:top w:val="single" w:sz="4" w:space="0" w:color="C00000"/>
              <w:left w:val="single" w:sz="4" w:space="0" w:color="C00000"/>
              <w:bottom w:val="single" w:sz="4" w:space="0" w:color="C00000"/>
              <w:right w:val="single" w:sz="4" w:space="0" w:color="C00000"/>
            </w:tcBorders>
          </w:tcPr>
          <w:p w:rsidR="00B22844" w:rsidRPr="00883B50" w:rsidRDefault="00B22844" w:rsidP="00FD0428">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B22844" w:rsidRPr="00883B50" w:rsidRDefault="00B22844" w:rsidP="006B4464">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B22844" w:rsidRPr="00883B50" w:rsidRDefault="00B22844" w:rsidP="006B4464">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B22844" w:rsidRPr="00883B50" w:rsidRDefault="00B22844" w:rsidP="006B4464">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B22844" w:rsidRPr="00883B50" w:rsidRDefault="00B2284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B22844" w:rsidRPr="00883B50" w:rsidRDefault="00B22844" w:rsidP="007804E4">
            <w:pPr>
              <w:pStyle w:val="ECCParagraph"/>
              <w:spacing w:after="0"/>
              <w:rPr>
                <w:rFonts w:cs="Arial"/>
                <w:sz w:val="16"/>
                <w:szCs w:val="16"/>
              </w:rPr>
            </w:pPr>
          </w:p>
        </w:tc>
      </w:tr>
      <w:tr w:rsidR="00B22844" w:rsidRPr="00883B50" w:rsidTr="00883B50">
        <w:tc>
          <w:tcPr>
            <w:tcW w:w="1328" w:type="dxa"/>
            <w:tcBorders>
              <w:top w:val="single" w:sz="4" w:space="0" w:color="C00000"/>
              <w:left w:val="single" w:sz="4" w:space="0" w:color="C00000"/>
              <w:bottom w:val="single" w:sz="4" w:space="0" w:color="C00000"/>
              <w:right w:val="single" w:sz="4" w:space="0" w:color="C00000"/>
            </w:tcBorders>
          </w:tcPr>
          <w:p w:rsidR="00B22844" w:rsidRPr="00883B50" w:rsidRDefault="0029679C" w:rsidP="00FD0428">
            <w:pPr>
              <w:pStyle w:val="ECCParagraph"/>
              <w:spacing w:after="0"/>
              <w:rPr>
                <w:rFonts w:cs="Arial"/>
                <w:szCs w:val="20"/>
              </w:rPr>
            </w:pPr>
            <w:r w:rsidRPr="00883B50">
              <w:rPr>
                <w:rFonts w:cs="Arial"/>
                <w:szCs w:val="20"/>
              </w:rPr>
              <w:t>Montenegro</w:t>
            </w:r>
          </w:p>
        </w:tc>
        <w:tc>
          <w:tcPr>
            <w:tcW w:w="1733" w:type="dxa"/>
            <w:tcBorders>
              <w:top w:val="single" w:sz="4" w:space="0" w:color="C00000"/>
              <w:left w:val="single" w:sz="4" w:space="0" w:color="C00000"/>
              <w:bottom w:val="single" w:sz="4" w:space="0" w:color="C00000"/>
              <w:right w:val="single" w:sz="4" w:space="0" w:color="C00000"/>
            </w:tcBorders>
          </w:tcPr>
          <w:p w:rsidR="00B22844" w:rsidRPr="00883B50" w:rsidRDefault="0029679C" w:rsidP="00FD0428">
            <w:pPr>
              <w:pStyle w:val="ECCParagraph"/>
              <w:spacing w:after="0"/>
              <w:jc w:val="left"/>
              <w:rPr>
                <w:rFonts w:cs="Arial"/>
                <w:szCs w:val="20"/>
              </w:rPr>
            </w:pPr>
            <w:r w:rsidRPr="00883B50">
              <w:rPr>
                <w:rFonts w:cs="Arial"/>
                <w:szCs w:val="20"/>
              </w:rPr>
              <w:t>EKIP</w:t>
            </w:r>
          </w:p>
        </w:tc>
        <w:tc>
          <w:tcPr>
            <w:tcW w:w="467" w:type="dxa"/>
            <w:tcBorders>
              <w:top w:val="single" w:sz="4" w:space="0" w:color="C00000"/>
              <w:left w:val="single" w:sz="4" w:space="0" w:color="C00000"/>
              <w:bottom w:val="single" w:sz="4" w:space="0" w:color="C00000"/>
              <w:right w:val="single" w:sz="4" w:space="0" w:color="C00000"/>
            </w:tcBorders>
          </w:tcPr>
          <w:p w:rsidR="00B22844" w:rsidRPr="00883B50" w:rsidRDefault="0029679C" w:rsidP="00FD0428">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B22844" w:rsidRPr="00883B50" w:rsidRDefault="0029679C" w:rsidP="006B4464">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B22844" w:rsidRPr="00883B50" w:rsidRDefault="0029679C" w:rsidP="006B4464">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B22844" w:rsidRPr="00883B50" w:rsidRDefault="0029679C" w:rsidP="006B4464">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B22844" w:rsidRPr="00883B50" w:rsidRDefault="00B22844"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B22844" w:rsidRPr="00883B50" w:rsidRDefault="00B22844" w:rsidP="007804E4">
            <w:pPr>
              <w:pStyle w:val="ECCParagraph"/>
              <w:spacing w:after="0"/>
              <w:rPr>
                <w:rFonts w:cs="Arial"/>
                <w:sz w:val="16"/>
                <w:szCs w:val="16"/>
              </w:rPr>
            </w:pPr>
          </w:p>
        </w:tc>
      </w:tr>
      <w:tr w:rsidR="0029679C" w:rsidRPr="00883B50" w:rsidTr="00883B50">
        <w:tc>
          <w:tcPr>
            <w:tcW w:w="1328"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rPr>
                <w:rFonts w:cs="Arial"/>
                <w:szCs w:val="20"/>
              </w:rPr>
            </w:pPr>
            <w:r w:rsidRPr="00883B50">
              <w:rPr>
                <w:rFonts w:cs="Arial"/>
                <w:szCs w:val="20"/>
              </w:rPr>
              <w:t>Norway</w:t>
            </w:r>
          </w:p>
        </w:tc>
        <w:tc>
          <w:tcPr>
            <w:tcW w:w="1733"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jc w:val="left"/>
              <w:rPr>
                <w:rFonts w:cs="Arial"/>
                <w:szCs w:val="20"/>
              </w:rPr>
            </w:pPr>
            <w:r w:rsidRPr="00883B50">
              <w:rPr>
                <w:rFonts w:cs="Arial"/>
                <w:szCs w:val="20"/>
              </w:rPr>
              <w:t>NPT</w:t>
            </w:r>
          </w:p>
        </w:tc>
        <w:tc>
          <w:tcPr>
            <w:tcW w:w="467"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rPr>
                <w:rFonts w:cs="Arial"/>
                <w:szCs w:val="20"/>
              </w:rPr>
            </w:pPr>
            <w:r w:rsidRPr="00883B50">
              <w:rPr>
                <w:rFonts w:cs="Arial"/>
                <w:szCs w:val="20"/>
              </w:rPr>
              <w:t>Y</w:t>
            </w:r>
          </w:p>
        </w:tc>
        <w:tc>
          <w:tcPr>
            <w:tcW w:w="356"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29679C" w:rsidRPr="00883B50" w:rsidRDefault="0029679C"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29679C" w:rsidRPr="00883B50" w:rsidRDefault="0029679C" w:rsidP="007804E4">
            <w:pPr>
              <w:pStyle w:val="ECCParagraph"/>
              <w:spacing w:after="0"/>
              <w:rPr>
                <w:rFonts w:cs="Arial"/>
                <w:sz w:val="16"/>
                <w:szCs w:val="16"/>
              </w:rPr>
            </w:pPr>
          </w:p>
        </w:tc>
      </w:tr>
      <w:tr w:rsidR="0029679C" w:rsidRPr="00883B50" w:rsidTr="00883B50">
        <w:tc>
          <w:tcPr>
            <w:tcW w:w="1328"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rPr>
                <w:rFonts w:cs="Arial"/>
                <w:szCs w:val="20"/>
              </w:rPr>
            </w:pPr>
            <w:r w:rsidRPr="00883B50">
              <w:rPr>
                <w:rFonts w:cs="Arial"/>
                <w:szCs w:val="20"/>
              </w:rPr>
              <w:t>Poland</w:t>
            </w:r>
          </w:p>
        </w:tc>
        <w:tc>
          <w:tcPr>
            <w:tcW w:w="1733"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jc w:val="left"/>
              <w:rPr>
                <w:rFonts w:cs="Arial"/>
                <w:szCs w:val="20"/>
              </w:rPr>
            </w:pPr>
            <w:r w:rsidRPr="00883B50">
              <w:rPr>
                <w:rFonts w:cs="Arial"/>
                <w:szCs w:val="20"/>
              </w:rPr>
              <w:t>Ministry of Administration and Digitisation</w:t>
            </w:r>
          </w:p>
        </w:tc>
        <w:tc>
          <w:tcPr>
            <w:tcW w:w="467"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rPr>
                <w:rFonts w:cs="Arial"/>
                <w:szCs w:val="20"/>
              </w:rPr>
            </w:pPr>
          </w:p>
        </w:tc>
        <w:tc>
          <w:tcPr>
            <w:tcW w:w="356"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29679C" w:rsidRPr="00883B50" w:rsidRDefault="0029679C"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29679C" w:rsidRPr="00883B50" w:rsidRDefault="0029679C" w:rsidP="00BD4D77">
            <w:pPr>
              <w:pStyle w:val="ECCParagraph"/>
              <w:spacing w:after="0"/>
              <w:jc w:val="left"/>
              <w:rPr>
                <w:rFonts w:cs="Arial"/>
                <w:sz w:val="16"/>
                <w:szCs w:val="16"/>
              </w:rPr>
            </w:pPr>
            <w:r w:rsidRPr="00883B50">
              <w:rPr>
                <w:rFonts w:cs="Arial"/>
                <w:sz w:val="16"/>
                <w:szCs w:val="16"/>
              </w:rPr>
              <w:t>The regulations of ˜The act of 16 July 2004 Telecommunications Law</w:t>
            </w:r>
            <w:r w:rsidR="009C53C2" w:rsidRPr="00883B50">
              <w:rPr>
                <w:rFonts w:cs="Arial"/>
                <w:sz w:val="16"/>
                <w:szCs w:val="16"/>
              </w:rPr>
              <w:t>” are</w:t>
            </w:r>
            <w:r w:rsidRPr="00883B50">
              <w:rPr>
                <w:rFonts w:cs="Arial"/>
                <w:sz w:val="16"/>
                <w:szCs w:val="16"/>
              </w:rPr>
              <w:t xml:space="preserve"> currently sufficient for the PSAP to establish caller location and assign the correct emergency team to the emergency incident. If necessary, according the article 78.6a of ˜The act of 16 July 2004 Telecommunications Law”, the President of the Office of Electronic Communications may specify, by means of a decision for a particular operator, detailed requirements concerning the accuracy and reliability of a network termination point location for public mobile telecommunications networks.</w:t>
            </w:r>
          </w:p>
        </w:tc>
      </w:tr>
      <w:tr w:rsidR="0029679C" w:rsidRPr="00883B50" w:rsidTr="00883B50">
        <w:tc>
          <w:tcPr>
            <w:tcW w:w="1328" w:type="dxa"/>
            <w:tcBorders>
              <w:top w:val="single" w:sz="4" w:space="0" w:color="C00000"/>
              <w:left w:val="single" w:sz="4" w:space="0" w:color="C00000"/>
              <w:bottom w:val="single" w:sz="4" w:space="0" w:color="C00000"/>
              <w:right w:val="single" w:sz="4" w:space="0" w:color="C00000"/>
            </w:tcBorders>
          </w:tcPr>
          <w:p w:rsidR="0029679C" w:rsidRPr="00883B50" w:rsidRDefault="00FC5F92" w:rsidP="00FD0428">
            <w:pPr>
              <w:pStyle w:val="ECCParagraph"/>
              <w:spacing w:after="0"/>
              <w:rPr>
                <w:rFonts w:cs="Arial"/>
                <w:szCs w:val="20"/>
              </w:rPr>
            </w:pPr>
            <w:r w:rsidRPr="00883B50">
              <w:rPr>
                <w:rFonts w:cs="Arial"/>
                <w:szCs w:val="20"/>
              </w:rPr>
              <w:t>Romania</w:t>
            </w:r>
          </w:p>
        </w:tc>
        <w:tc>
          <w:tcPr>
            <w:tcW w:w="1733" w:type="dxa"/>
            <w:tcBorders>
              <w:top w:val="single" w:sz="4" w:space="0" w:color="C00000"/>
              <w:left w:val="single" w:sz="4" w:space="0" w:color="C00000"/>
              <w:bottom w:val="single" w:sz="4" w:space="0" w:color="C00000"/>
              <w:right w:val="single" w:sz="4" w:space="0" w:color="C00000"/>
            </w:tcBorders>
          </w:tcPr>
          <w:p w:rsidR="0029679C" w:rsidRPr="00883B50" w:rsidRDefault="00FC5F92" w:rsidP="00FD0428">
            <w:pPr>
              <w:pStyle w:val="ECCParagraph"/>
              <w:spacing w:after="0"/>
              <w:jc w:val="left"/>
              <w:rPr>
                <w:rFonts w:cs="Arial"/>
                <w:szCs w:val="20"/>
              </w:rPr>
            </w:pPr>
            <w:r w:rsidRPr="00883B50">
              <w:rPr>
                <w:rFonts w:cs="Arial"/>
                <w:szCs w:val="20"/>
              </w:rPr>
              <w:t>All</w:t>
            </w:r>
          </w:p>
        </w:tc>
        <w:tc>
          <w:tcPr>
            <w:tcW w:w="467" w:type="dxa"/>
            <w:tcBorders>
              <w:top w:val="single" w:sz="4" w:space="0" w:color="C00000"/>
              <w:left w:val="single" w:sz="4" w:space="0" w:color="C00000"/>
              <w:bottom w:val="single" w:sz="4" w:space="0" w:color="C00000"/>
              <w:right w:val="single" w:sz="4" w:space="0" w:color="C00000"/>
            </w:tcBorders>
          </w:tcPr>
          <w:p w:rsidR="0029679C" w:rsidRPr="00883B50" w:rsidRDefault="0029679C" w:rsidP="00FD0428">
            <w:pPr>
              <w:pStyle w:val="ECCParagraph"/>
              <w:spacing w:after="0"/>
              <w:rPr>
                <w:rFonts w:cs="Arial"/>
                <w:szCs w:val="20"/>
              </w:rPr>
            </w:pPr>
          </w:p>
        </w:tc>
        <w:tc>
          <w:tcPr>
            <w:tcW w:w="356" w:type="dxa"/>
            <w:tcBorders>
              <w:top w:val="single" w:sz="4" w:space="0" w:color="C00000"/>
              <w:left w:val="single" w:sz="4" w:space="0" w:color="C00000"/>
              <w:bottom w:val="single" w:sz="4" w:space="0" w:color="C00000"/>
              <w:right w:val="single" w:sz="4" w:space="0" w:color="C00000"/>
            </w:tcBorders>
          </w:tcPr>
          <w:p w:rsidR="0029679C" w:rsidRPr="00883B50" w:rsidRDefault="00FC5F92" w:rsidP="00FD0428">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29679C" w:rsidRPr="00883B50" w:rsidRDefault="00FC5F92"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29679C" w:rsidRPr="00883B50" w:rsidRDefault="00FC5F92" w:rsidP="00FD0428">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29679C" w:rsidRPr="00883B50" w:rsidRDefault="00FC5F92" w:rsidP="006B4464">
            <w:pPr>
              <w:rPr>
                <w:rFonts w:cs="Arial"/>
                <w:szCs w:val="20"/>
                <w:lang w:val="en-GB"/>
              </w:rPr>
            </w:pPr>
            <w:r w:rsidRPr="00883B50">
              <w:rPr>
                <w:rFonts w:cs="Arial"/>
                <w:szCs w:val="20"/>
                <w:lang w:val="en-GB"/>
              </w:rPr>
              <w:t>Y</w:t>
            </w:r>
          </w:p>
        </w:tc>
        <w:tc>
          <w:tcPr>
            <w:tcW w:w="4690" w:type="dxa"/>
            <w:tcBorders>
              <w:top w:val="single" w:sz="4" w:space="0" w:color="C00000"/>
              <w:left w:val="single" w:sz="4" w:space="0" w:color="C00000"/>
              <w:bottom w:val="single" w:sz="4" w:space="0" w:color="C00000"/>
              <w:right w:val="single" w:sz="4" w:space="0" w:color="C00000"/>
            </w:tcBorders>
          </w:tcPr>
          <w:p w:rsidR="0029679C" w:rsidRPr="00883B50" w:rsidRDefault="00285567" w:rsidP="0029679C">
            <w:pPr>
              <w:pStyle w:val="ECCParagraph"/>
              <w:spacing w:after="0"/>
              <w:rPr>
                <w:rFonts w:cs="Arial"/>
                <w:sz w:val="16"/>
                <w:szCs w:val="16"/>
              </w:rPr>
            </w:pPr>
            <w:r w:rsidRPr="00883B50">
              <w:rPr>
                <w:rFonts w:cs="Arial"/>
                <w:sz w:val="16"/>
                <w:szCs w:val="16"/>
              </w:rPr>
              <w:t>The reliability issue, as a general concept, should be kept in mind and dealt with during the design of the specific technical implementing solution phase (i.e. the solution for passing the location information from telecom side to emergency side and inside emergency).</w:t>
            </w:r>
          </w:p>
        </w:tc>
      </w:tr>
      <w:tr w:rsidR="00FC5F92" w:rsidRPr="00883B50" w:rsidTr="00883B50">
        <w:tc>
          <w:tcPr>
            <w:tcW w:w="1328" w:type="dxa"/>
            <w:vMerge w:val="restart"/>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r w:rsidRPr="00883B50">
              <w:rPr>
                <w:rFonts w:cs="Arial"/>
                <w:szCs w:val="20"/>
              </w:rPr>
              <w:t>Spain</w:t>
            </w: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jc w:val="both"/>
              <w:rPr>
                <w:rFonts w:cs="Arial"/>
                <w:szCs w:val="20"/>
                <w:lang w:val="en-GB"/>
              </w:rPr>
            </w:pPr>
            <w:r w:rsidRPr="00883B50">
              <w:rPr>
                <w:rFonts w:cs="Arial"/>
                <w:szCs w:val="20"/>
                <w:lang w:val="en-GB"/>
              </w:rPr>
              <w:t>Canaries</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p>
        </w:tc>
      </w:tr>
      <w:tr w:rsidR="00FC5F92"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9C53C2" w:rsidP="00FD0428">
            <w:pPr>
              <w:pStyle w:val="Default"/>
              <w:jc w:val="both"/>
              <w:rPr>
                <w:rFonts w:cs="Arial"/>
                <w:szCs w:val="20"/>
                <w:lang w:val="en-GB"/>
              </w:rPr>
            </w:pPr>
            <w:r w:rsidRPr="00883B50">
              <w:rPr>
                <w:rFonts w:cs="Arial"/>
                <w:szCs w:val="20"/>
                <w:lang w:val="en-GB"/>
              </w:rPr>
              <w:t>Cataluña</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r w:rsidRPr="00883B50">
              <w:rPr>
                <w:rFonts w:cs="Arial"/>
                <w:sz w:val="16"/>
                <w:szCs w:val="16"/>
                <w:lang w:val="en-GB"/>
              </w:rPr>
              <w:t>No</w:t>
            </w:r>
          </w:p>
        </w:tc>
      </w:tr>
      <w:tr w:rsidR="00FC5F92"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jc w:val="both"/>
              <w:rPr>
                <w:rFonts w:cs="Arial"/>
                <w:szCs w:val="20"/>
                <w:lang w:val="en-GB"/>
              </w:rPr>
            </w:pPr>
            <w:r w:rsidRPr="00883B50">
              <w:rPr>
                <w:rFonts w:cs="Arial"/>
                <w:szCs w:val="20"/>
                <w:lang w:val="en-GB"/>
              </w:rPr>
              <w:t>Galicia</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p>
        </w:tc>
      </w:tr>
      <w:tr w:rsidR="00FC5F92"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jc w:val="both"/>
              <w:rPr>
                <w:rFonts w:cs="Arial"/>
                <w:szCs w:val="20"/>
                <w:lang w:val="en-GB"/>
              </w:rPr>
            </w:pPr>
            <w:proofErr w:type="spellStart"/>
            <w:r w:rsidRPr="00883B50">
              <w:rPr>
                <w:rFonts w:cs="Arial"/>
                <w:szCs w:val="20"/>
                <w:lang w:val="en-GB"/>
              </w:rPr>
              <w:t>J</w:t>
            </w:r>
            <w:r w:rsidR="0098573B" w:rsidRPr="00883B50">
              <w:rPr>
                <w:rFonts w:cs="Arial"/>
                <w:szCs w:val="20"/>
                <w:lang w:val="en-GB"/>
              </w:rPr>
              <w:t>c</w:t>
            </w:r>
            <w:r w:rsidRPr="00883B50">
              <w:rPr>
                <w:rFonts w:cs="Arial"/>
                <w:szCs w:val="20"/>
                <w:lang w:val="en-GB"/>
              </w:rPr>
              <w:t>yL</w:t>
            </w:r>
            <w:proofErr w:type="spellEnd"/>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r w:rsidRPr="00883B50">
              <w:rPr>
                <w:rFonts w:cs="Arial"/>
                <w:sz w:val="16"/>
                <w:szCs w:val="16"/>
                <w:lang w:val="en-GB"/>
              </w:rPr>
              <w:t>We see the reliability of the 112 caller location information definition linked to the information provided by the caller, during the emergency call. To check and to confirm any other information related to location data and generated by the networks, by asking directly the caller during the interview, constitutes a basic operative procedure for us.</w:t>
            </w:r>
          </w:p>
        </w:tc>
      </w:tr>
      <w:tr w:rsidR="00FC5F92"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jc w:val="both"/>
              <w:rPr>
                <w:rFonts w:cs="Arial"/>
                <w:szCs w:val="20"/>
                <w:lang w:val="en-GB"/>
              </w:rPr>
            </w:pPr>
            <w:r w:rsidRPr="00883B50">
              <w:rPr>
                <w:rFonts w:cs="Arial"/>
                <w:szCs w:val="20"/>
                <w:lang w:val="en-GB"/>
              </w:rPr>
              <w:t>JCLM</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p>
        </w:tc>
      </w:tr>
      <w:tr w:rsidR="00FC5F92" w:rsidRPr="00883B50" w:rsidTr="00883B50">
        <w:tc>
          <w:tcPr>
            <w:tcW w:w="1328" w:type="dxa"/>
            <w:vMerge/>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jc w:val="both"/>
              <w:rPr>
                <w:rFonts w:cs="Arial"/>
                <w:szCs w:val="20"/>
                <w:lang w:val="en-GB"/>
              </w:rPr>
            </w:pPr>
            <w:r w:rsidRPr="00883B50">
              <w:rPr>
                <w:rFonts w:cs="Arial"/>
                <w:szCs w:val="20"/>
                <w:lang w:val="en-GB"/>
              </w:rPr>
              <w:t>Murcia</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r w:rsidRPr="00883B50">
              <w:rPr>
                <w:rFonts w:cs="Arial"/>
                <w:szCs w:val="20"/>
                <w:lang w:val="en-GB"/>
              </w:rPr>
              <w:t>Y</w:t>
            </w: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p>
        </w:tc>
      </w:tr>
      <w:tr w:rsidR="0098573B" w:rsidRPr="00883B50" w:rsidTr="00883B50">
        <w:tc>
          <w:tcPr>
            <w:tcW w:w="1328"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pStyle w:val="ECCParagraph"/>
              <w:spacing w:after="0"/>
              <w:rPr>
                <w:rFonts w:cs="Arial"/>
                <w:szCs w:val="20"/>
              </w:rPr>
            </w:pPr>
            <w:r w:rsidRPr="00883B50">
              <w:rPr>
                <w:rFonts w:cs="Arial"/>
                <w:szCs w:val="20"/>
              </w:rPr>
              <w:t>Sweden</w:t>
            </w:r>
          </w:p>
        </w:tc>
        <w:tc>
          <w:tcPr>
            <w:tcW w:w="1733"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pStyle w:val="Default"/>
              <w:jc w:val="both"/>
              <w:rPr>
                <w:rFonts w:cs="Arial"/>
                <w:szCs w:val="20"/>
                <w:lang w:val="en-GB"/>
              </w:rPr>
            </w:pPr>
            <w:r w:rsidRPr="00883B50">
              <w:rPr>
                <w:rFonts w:cs="Arial"/>
                <w:szCs w:val="20"/>
                <w:lang w:val="en-GB"/>
              </w:rPr>
              <w:t>SOS Alarm</w:t>
            </w:r>
          </w:p>
        </w:tc>
        <w:tc>
          <w:tcPr>
            <w:tcW w:w="467"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rPr>
                <w:rFonts w:cs="Arial"/>
                <w:szCs w:val="20"/>
                <w:lang w:val="en-GB"/>
              </w:rPr>
            </w:pPr>
            <w:r w:rsidRPr="00883B50">
              <w:rPr>
                <w:rFonts w:cs="Arial"/>
                <w:szCs w:val="20"/>
                <w:lang w:val="en-GB"/>
              </w:rPr>
              <w:t>Y</w:t>
            </w:r>
          </w:p>
        </w:tc>
        <w:tc>
          <w:tcPr>
            <w:tcW w:w="467"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rPr>
                <w:rFonts w:cs="Arial"/>
                <w:szCs w:val="20"/>
                <w:lang w:val="en-GB"/>
              </w:rPr>
            </w:pPr>
            <w:r w:rsidRPr="00883B50">
              <w:rPr>
                <w:rFonts w:cs="Arial"/>
                <w:szCs w:val="20"/>
                <w:lang w:val="en-GB"/>
              </w:rPr>
              <w:t>Y</w:t>
            </w:r>
          </w:p>
        </w:tc>
        <w:tc>
          <w:tcPr>
            <w:tcW w:w="356"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rPr>
                <w:rFonts w:cs="Arial"/>
                <w:szCs w:val="20"/>
                <w:lang w:val="en-GB"/>
              </w:rPr>
            </w:pPr>
            <w:r w:rsidRPr="00883B50">
              <w:rPr>
                <w:rFonts w:cs="Arial"/>
                <w:szCs w:val="20"/>
                <w:lang w:val="en-GB"/>
              </w:rPr>
              <w:t>?</w:t>
            </w:r>
          </w:p>
        </w:tc>
        <w:tc>
          <w:tcPr>
            <w:tcW w:w="350" w:type="dxa"/>
            <w:tcBorders>
              <w:top w:val="single" w:sz="4" w:space="0" w:color="C00000"/>
              <w:left w:val="single" w:sz="4" w:space="0" w:color="C00000"/>
              <w:bottom w:val="single" w:sz="4" w:space="0" w:color="C00000"/>
              <w:right w:val="single" w:sz="4" w:space="0" w:color="C00000"/>
            </w:tcBorders>
          </w:tcPr>
          <w:p w:rsidR="0098573B" w:rsidRPr="00883B50" w:rsidRDefault="0098573B" w:rsidP="006B4464">
            <w:pPr>
              <w:rPr>
                <w:rFonts w:cs="Arial"/>
                <w:szCs w:val="20"/>
                <w:lang w:val="en-GB"/>
              </w:rPr>
            </w:pPr>
            <w:r w:rsidRPr="00883B50">
              <w:rPr>
                <w:rFonts w:cs="Arial"/>
                <w:szCs w:val="20"/>
                <w:lang w:val="en-GB"/>
              </w:rPr>
              <w:t>?</w:t>
            </w:r>
          </w:p>
        </w:tc>
        <w:tc>
          <w:tcPr>
            <w:tcW w:w="4690" w:type="dxa"/>
            <w:tcBorders>
              <w:top w:val="single" w:sz="4" w:space="0" w:color="C00000"/>
              <w:left w:val="single" w:sz="4" w:space="0" w:color="C00000"/>
              <w:bottom w:val="single" w:sz="4" w:space="0" w:color="C00000"/>
              <w:right w:val="single" w:sz="4" w:space="0" w:color="C00000"/>
            </w:tcBorders>
          </w:tcPr>
          <w:p w:rsidR="0098573B" w:rsidRPr="00883B50" w:rsidRDefault="0098573B" w:rsidP="00FD0428">
            <w:pPr>
              <w:pStyle w:val="Default"/>
              <w:rPr>
                <w:rFonts w:cs="Arial"/>
                <w:sz w:val="16"/>
                <w:szCs w:val="16"/>
                <w:lang w:val="en-GB"/>
              </w:rPr>
            </w:pPr>
            <w:r w:rsidRPr="00883B50">
              <w:rPr>
                <w:rFonts w:cs="Arial"/>
                <w:sz w:val="16"/>
                <w:szCs w:val="16"/>
                <w:lang w:val="en-GB"/>
              </w:rPr>
              <w:t xml:space="preserve">It would be very interesting, if we can get an indication of the reliability together with the incoming emergency call, for example, information on the technology that generated the position, if it is the same </w:t>
            </w:r>
            <w:proofErr w:type="spellStart"/>
            <w:r w:rsidRPr="00883B50">
              <w:rPr>
                <w:rFonts w:cs="Arial"/>
                <w:sz w:val="16"/>
                <w:szCs w:val="16"/>
                <w:lang w:val="en-GB"/>
              </w:rPr>
              <w:t>geodatasystem</w:t>
            </w:r>
            <w:proofErr w:type="spellEnd"/>
            <w:r w:rsidRPr="00883B50">
              <w:rPr>
                <w:rFonts w:cs="Arial"/>
                <w:sz w:val="16"/>
                <w:szCs w:val="16"/>
                <w:lang w:val="en-GB"/>
              </w:rPr>
              <w:t xml:space="preserve"> as the PSAP uses, when the position was last updated etc.</w:t>
            </w:r>
          </w:p>
        </w:tc>
      </w:tr>
      <w:tr w:rsidR="00FC5F92" w:rsidRPr="00883B50" w:rsidTr="00883B50">
        <w:tc>
          <w:tcPr>
            <w:tcW w:w="1328"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ECCParagraph"/>
              <w:spacing w:after="0"/>
              <w:rPr>
                <w:rFonts w:cs="Arial"/>
                <w:szCs w:val="20"/>
              </w:rPr>
            </w:pPr>
            <w:r w:rsidRPr="00883B50">
              <w:rPr>
                <w:rFonts w:cs="Arial"/>
                <w:szCs w:val="20"/>
              </w:rPr>
              <w:t>Switzerland</w:t>
            </w:r>
          </w:p>
        </w:tc>
        <w:tc>
          <w:tcPr>
            <w:tcW w:w="1733"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jc w:val="both"/>
              <w:rPr>
                <w:rFonts w:cs="Arial"/>
                <w:szCs w:val="20"/>
                <w:lang w:val="en-GB"/>
              </w:rPr>
            </w:pPr>
            <w:r w:rsidRPr="00883B50">
              <w:rPr>
                <w:rFonts w:cs="Arial"/>
                <w:szCs w:val="20"/>
                <w:lang w:val="en-GB"/>
              </w:rPr>
              <w:t>Swisscom</w:t>
            </w: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467"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6"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rPr>
                <w:rFonts w:cs="Arial"/>
                <w:szCs w:val="20"/>
                <w:lang w:val="en-GB"/>
              </w:rPr>
            </w:pPr>
          </w:p>
        </w:tc>
        <w:tc>
          <w:tcPr>
            <w:tcW w:w="350" w:type="dxa"/>
            <w:tcBorders>
              <w:top w:val="single" w:sz="4" w:space="0" w:color="C00000"/>
              <w:left w:val="single" w:sz="4" w:space="0" w:color="C00000"/>
              <w:bottom w:val="single" w:sz="4" w:space="0" w:color="C00000"/>
              <w:right w:val="single" w:sz="4" w:space="0" w:color="C00000"/>
            </w:tcBorders>
          </w:tcPr>
          <w:p w:rsidR="00FC5F92" w:rsidRPr="00883B50" w:rsidRDefault="00FC5F92" w:rsidP="006B4464">
            <w:pPr>
              <w:rPr>
                <w:rFonts w:cs="Arial"/>
                <w:szCs w:val="20"/>
                <w:lang w:val="en-GB"/>
              </w:rPr>
            </w:pPr>
          </w:p>
        </w:tc>
        <w:tc>
          <w:tcPr>
            <w:tcW w:w="4690" w:type="dxa"/>
            <w:tcBorders>
              <w:top w:val="single" w:sz="4" w:space="0" w:color="C00000"/>
              <w:left w:val="single" w:sz="4" w:space="0" w:color="C00000"/>
              <w:bottom w:val="single" w:sz="4" w:space="0" w:color="C00000"/>
              <w:right w:val="single" w:sz="4" w:space="0" w:color="C00000"/>
            </w:tcBorders>
          </w:tcPr>
          <w:p w:rsidR="00FC5F92" w:rsidRPr="00883B50" w:rsidRDefault="00FC5F92" w:rsidP="00FD0428">
            <w:pPr>
              <w:pStyle w:val="Default"/>
              <w:rPr>
                <w:rFonts w:cs="Arial"/>
                <w:sz w:val="16"/>
                <w:szCs w:val="16"/>
                <w:lang w:val="en-GB"/>
              </w:rPr>
            </w:pPr>
            <w:r w:rsidRPr="00883B50">
              <w:rPr>
                <w:rFonts w:cs="Arial"/>
                <w:sz w:val="16"/>
                <w:szCs w:val="16"/>
                <w:lang w:val="en-GB"/>
              </w:rPr>
              <w:t>It is very important that a minimum hit rate is defined, required and tested in a regular way by independent companies. Based on experience in Switzerland a minimum hit rate of 95% should be defined and tested. Any hit rates below this criterion create unnecessary insecurity on level PSAP.</w:t>
            </w:r>
          </w:p>
        </w:tc>
      </w:tr>
    </w:tbl>
    <w:p w:rsidR="00833880" w:rsidRPr="00883B50" w:rsidRDefault="00833880" w:rsidP="00833880">
      <w:pPr>
        <w:pStyle w:val="ECCParagraph"/>
        <w:rPr>
          <w:rFonts w:cs="Arial"/>
        </w:rPr>
      </w:pPr>
    </w:p>
    <w:p w:rsidR="00FD0428" w:rsidRPr="00883B50" w:rsidRDefault="00932734" w:rsidP="00D408D6">
      <w:pPr>
        <w:pStyle w:val="Heading2"/>
        <w:rPr>
          <w:lang w:val="en-GB"/>
        </w:rPr>
      </w:pPr>
      <w:bookmarkStart w:id="17" w:name="_Toc402336770"/>
      <w:r w:rsidRPr="00883B50">
        <w:rPr>
          <w:lang w:val="en-GB"/>
        </w:rPr>
        <w:lastRenderedPageBreak/>
        <w:t>Question</w:t>
      </w:r>
      <w:r w:rsidR="00FD0428" w:rsidRPr="00883B50">
        <w:rPr>
          <w:lang w:val="en-GB"/>
        </w:rPr>
        <w:t xml:space="preserve"> 7</w:t>
      </w:r>
      <w:bookmarkEnd w:id="17"/>
    </w:p>
    <w:p w:rsidR="00FD0428" w:rsidRPr="00883B50" w:rsidRDefault="00FD0428" w:rsidP="00FD0428">
      <w:pPr>
        <w:pStyle w:val="ECCParagraph"/>
        <w:rPr>
          <w:rFonts w:cs="Arial"/>
        </w:rPr>
      </w:pPr>
      <w:r w:rsidRPr="00883B50">
        <w:rPr>
          <w:rFonts w:cs="Arial"/>
        </w:rPr>
        <w:t>In Question 7, respondents were asked if they believed that there should be differences in the definitions between different types of voice services (e.g. fixed, mobile, nomadic) and to elaborate on their response.</w:t>
      </w:r>
    </w:p>
    <w:p w:rsidR="00BA7306" w:rsidRPr="00883B50" w:rsidRDefault="00BA7306" w:rsidP="00D408D6">
      <w:pPr>
        <w:pStyle w:val="Heading2"/>
        <w:rPr>
          <w:lang w:val="en-GB"/>
        </w:rPr>
      </w:pPr>
      <w:bookmarkStart w:id="18" w:name="_Toc402336771"/>
      <w:r w:rsidRPr="00883B50">
        <w:rPr>
          <w:lang w:val="en-GB"/>
        </w:rPr>
        <w:t>Summary of Responses to Question 7</w:t>
      </w:r>
      <w:bookmarkEnd w:id="18"/>
    </w:p>
    <w:p w:rsidR="00F56F1E" w:rsidRPr="00883B50" w:rsidRDefault="00F56F1E" w:rsidP="007B7A69">
      <w:pPr>
        <w:pStyle w:val="ECCParagraph"/>
        <w:rPr>
          <w:rFonts w:cs="Arial"/>
          <w:u w:val="single"/>
        </w:rPr>
      </w:pPr>
      <w:r w:rsidRPr="00883B50">
        <w:rPr>
          <w:rFonts w:cs="Arial"/>
          <w:u w:val="single"/>
        </w:rPr>
        <w:t>16 respondents answered “Y</w:t>
      </w:r>
      <w:r w:rsidR="00A46DD4" w:rsidRPr="00883B50">
        <w:rPr>
          <w:rFonts w:cs="Arial"/>
          <w:u w:val="single"/>
        </w:rPr>
        <w:t>es</w:t>
      </w:r>
      <w:r w:rsidRPr="00883B50">
        <w:rPr>
          <w:rFonts w:cs="Arial"/>
          <w:u w:val="single"/>
        </w:rPr>
        <w:t>”</w:t>
      </w:r>
      <w:r w:rsidR="00A46DD4" w:rsidRPr="00883B50">
        <w:rPr>
          <w:rFonts w:cs="Arial"/>
          <w:u w:val="single"/>
        </w:rPr>
        <w:t>.</w:t>
      </w:r>
    </w:p>
    <w:p w:rsidR="00F56F1E" w:rsidRPr="00883B50" w:rsidRDefault="00A46DD4" w:rsidP="007B7A69">
      <w:pPr>
        <w:pStyle w:val="ECCParagraph"/>
        <w:rPr>
          <w:rFonts w:cs="Arial"/>
        </w:rPr>
      </w:pPr>
      <w:r w:rsidRPr="00883B50">
        <w:rPr>
          <w:rFonts w:cs="Arial"/>
          <w:b/>
        </w:rPr>
        <w:t>Croatia (HAKOM)</w:t>
      </w:r>
      <w:r w:rsidR="00D8072A" w:rsidRPr="00883B50">
        <w:rPr>
          <w:rFonts w:cs="Arial"/>
          <w:b/>
        </w:rPr>
        <w:t>, Germany (EGN</w:t>
      </w:r>
      <w:proofErr w:type="gramStart"/>
      <w:r w:rsidR="00D8072A" w:rsidRPr="00883B50">
        <w:rPr>
          <w:rFonts w:cs="Arial"/>
          <w:b/>
        </w:rPr>
        <w:t xml:space="preserve">) </w:t>
      </w:r>
      <w:r w:rsidR="00F56F1E" w:rsidRPr="00883B50">
        <w:rPr>
          <w:rFonts w:cs="Arial"/>
          <w:b/>
        </w:rPr>
        <w:t xml:space="preserve"> and</w:t>
      </w:r>
      <w:proofErr w:type="gramEnd"/>
      <w:r w:rsidR="00F56F1E" w:rsidRPr="00883B50">
        <w:rPr>
          <w:rFonts w:cs="Arial"/>
          <w:b/>
        </w:rPr>
        <w:t xml:space="preserve"> the Hungary</w:t>
      </w:r>
      <w:r w:rsidRPr="00883B50">
        <w:rPr>
          <w:rFonts w:cs="Arial"/>
          <w:b/>
        </w:rPr>
        <w:t xml:space="preserve"> </w:t>
      </w:r>
      <w:r w:rsidR="00F56F1E" w:rsidRPr="00883B50">
        <w:rPr>
          <w:rFonts w:cs="Arial"/>
          <w:b/>
        </w:rPr>
        <w:t>(</w:t>
      </w:r>
      <w:r w:rsidRPr="00883B50">
        <w:rPr>
          <w:rFonts w:cs="Arial"/>
          <w:b/>
        </w:rPr>
        <w:t>National Police</w:t>
      </w:r>
      <w:r w:rsidR="00F56F1E" w:rsidRPr="00883B50">
        <w:rPr>
          <w:rFonts w:cs="Arial"/>
          <w:b/>
        </w:rPr>
        <w:t>)</w:t>
      </w:r>
      <w:r w:rsidRPr="00883B50">
        <w:rPr>
          <w:rFonts w:cs="Arial"/>
          <w:b/>
        </w:rPr>
        <w:t xml:space="preserve"> </w:t>
      </w:r>
      <w:r w:rsidRPr="00883B50">
        <w:rPr>
          <w:rFonts w:cs="Arial"/>
        </w:rPr>
        <w:t>added that different technologies with different capabilities and using different methods for positioning require different definitions.</w:t>
      </w:r>
      <w:r w:rsidR="0087236D" w:rsidRPr="00883B50">
        <w:rPr>
          <w:rFonts w:cs="Arial"/>
        </w:rPr>
        <w:t xml:space="preserve"> </w:t>
      </w:r>
    </w:p>
    <w:p w:rsidR="00F56F1E" w:rsidRPr="00883B50" w:rsidRDefault="00A46DD4" w:rsidP="007B7A69">
      <w:pPr>
        <w:pStyle w:val="ECCParagraph"/>
        <w:rPr>
          <w:rFonts w:cs="Arial"/>
        </w:rPr>
      </w:pPr>
      <w:r w:rsidRPr="00883B50">
        <w:rPr>
          <w:rFonts w:cs="Arial"/>
          <w:b/>
        </w:rPr>
        <w:t>Ireland (ECAS)</w:t>
      </w:r>
      <w:r w:rsidRPr="00883B50">
        <w:rPr>
          <w:rFonts w:cs="Arial"/>
        </w:rPr>
        <w:t xml:space="preserve"> agreed noting that different means of determining caller location already dictate to a great extent the differences in definitions for accuracy and reliability between different types of voice services.</w:t>
      </w:r>
      <w:r w:rsidR="0087236D" w:rsidRPr="00883B50">
        <w:rPr>
          <w:rFonts w:cs="Arial"/>
        </w:rPr>
        <w:t xml:space="preserve"> For Fixed line services it should be considered that there is a relatively slow installation/deployment/change rate and that in general fixed line by definition identifies a place where that installation is located. It is therefore not unreasonable to expect 100% availability and reliability, as well as accuracy of &lt;10m of provided location for fixed line installations. For Mobile Services this again is highly dependent o</w:t>
      </w:r>
      <w:r w:rsidR="009C53C2" w:rsidRPr="00883B50">
        <w:rPr>
          <w:rFonts w:cs="Arial"/>
        </w:rPr>
        <w:t>n the technologies both on the h</w:t>
      </w:r>
      <w:r w:rsidR="0087236D" w:rsidRPr="00883B50">
        <w:rPr>
          <w:rFonts w:cs="Arial"/>
        </w:rPr>
        <w:t xml:space="preserve">andset and within the network </w:t>
      </w:r>
      <w:proofErr w:type="gramStart"/>
      <w:r w:rsidR="0087236D" w:rsidRPr="00883B50">
        <w:rPr>
          <w:rFonts w:cs="Arial"/>
        </w:rPr>
        <w:t>itself</w:t>
      </w:r>
      <w:proofErr w:type="gramEnd"/>
      <w:r w:rsidR="0087236D" w:rsidRPr="00883B50">
        <w:rPr>
          <w:rFonts w:cs="Arial"/>
        </w:rPr>
        <w:t xml:space="preserve"> and the criteria for availability, accuracy and reliability are likely to be complex. For Nomadic services such as VoIP this is a much bigger consideration e.g. it could be expected that there should be 100% reliability in stating that the line in question is in fact a potentially Nomadic service but beyond that further criteria are required in terms of accuracy and reliability. </w:t>
      </w:r>
    </w:p>
    <w:p w:rsidR="00F56F1E" w:rsidRPr="00883B50" w:rsidRDefault="00F56F1E" w:rsidP="007B7A69">
      <w:pPr>
        <w:pStyle w:val="ECCParagraph"/>
        <w:rPr>
          <w:rFonts w:cs="Arial"/>
        </w:rPr>
      </w:pPr>
      <w:r w:rsidRPr="00883B50">
        <w:rPr>
          <w:rFonts w:cs="Arial"/>
          <w:b/>
        </w:rPr>
        <w:t>Ireland (</w:t>
      </w:r>
      <w:r w:rsidR="0087236D" w:rsidRPr="00883B50">
        <w:rPr>
          <w:rFonts w:cs="Arial"/>
          <w:b/>
        </w:rPr>
        <w:t>Fire Service</w:t>
      </w:r>
      <w:r w:rsidRPr="00883B50">
        <w:rPr>
          <w:rFonts w:cs="Arial"/>
          <w:b/>
        </w:rPr>
        <w:t>)</w:t>
      </w:r>
      <w:r w:rsidR="0087236D" w:rsidRPr="00883B50">
        <w:rPr>
          <w:rFonts w:cs="Arial"/>
        </w:rPr>
        <w:t xml:space="preserve"> considers that Nomadic is the issue nowadays. </w:t>
      </w:r>
    </w:p>
    <w:p w:rsidR="00F56F1E" w:rsidRPr="00883B50" w:rsidRDefault="0087236D" w:rsidP="007B7A69">
      <w:pPr>
        <w:pStyle w:val="ECCParagraph"/>
        <w:rPr>
          <w:rFonts w:cs="Arial"/>
        </w:rPr>
      </w:pPr>
      <w:r w:rsidRPr="00883B50">
        <w:rPr>
          <w:rFonts w:cs="Arial"/>
          <w:b/>
        </w:rPr>
        <w:t>Finland (ERCA)</w:t>
      </w:r>
      <w:r w:rsidRPr="00883B50">
        <w:rPr>
          <w:rFonts w:cs="Arial"/>
        </w:rPr>
        <w:t xml:space="preserve"> stated that </w:t>
      </w:r>
      <w:r w:rsidR="00F56F1E" w:rsidRPr="00883B50">
        <w:rPr>
          <w:rFonts w:cs="Arial"/>
        </w:rPr>
        <w:t>i</w:t>
      </w:r>
      <w:r w:rsidRPr="00883B50">
        <w:rPr>
          <w:rFonts w:cs="Arial"/>
        </w:rPr>
        <w:t xml:space="preserve">n fixed lines the installation address should be provided whereas in mobile a measured point should be provided. </w:t>
      </w:r>
    </w:p>
    <w:p w:rsidR="0087236D" w:rsidRPr="00883B50" w:rsidRDefault="00F56F1E" w:rsidP="007B7A69">
      <w:pPr>
        <w:pStyle w:val="ECCParagraph"/>
        <w:rPr>
          <w:rFonts w:cs="Arial"/>
        </w:rPr>
      </w:pPr>
      <w:r w:rsidRPr="00883B50">
        <w:rPr>
          <w:rFonts w:cs="Arial"/>
          <w:b/>
        </w:rPr>
        <w:t>Norway</w:t>
      </w:r>
      <w:r w:rsidR="0087236D" w:rsidRPr="00883B50">
        <w:rPr>
          <w:rFonts w:cs="Arial"/>
        </w:rPr>
        <w:t xml:space="preserve"> stated that there should be 3 levels of requirements based on the nature of the types of voice service: 1. Fixed</w:t>
      </w:r>
      <w:r w:rsidR="00AC4F4E" w:rsidRPr="00883B50">
        <w:rPr>
          <w:rFonts w:cs="Arial"/>
        </w:rPr>
        <w:t>,</w:t>
      </w:r>
      <w:r w:rsidR="0087236D" w:rsidRPr="00883B50">
        <w:rPr>
          <w:rFonts w:cs="Arial"/>
        </w:rPr>
        <w:t xml:space="preserve"> 2. Nomadic </w:t>
      </w:r>
      <w:r w:rsidR="00AC4F4E" w:rsidRPr="00883B50">
        <w:rPr>
          <w:rFonts w:cs="Arial"/>
        </w:rPr>
        <w:t xml:space="preserve">and </w:t>
      </w:r>
      <w:r w:rsidR="0087236D" w:rsidRPr="00883B50">
        <w:rPr>
          <w:rFonts w:cs="Arial"/>
        </w:rPr>
        <w:t>3. Mobile</w:t>
      </w:r>
      <w:r w:rsidR="00AC4F4E" w:rsidRPr="00883B50">
        <w:rPr>
          <w:rFonts w:cs="Arial"/>
        </w:rPr>
        <w:t>.</w:t>
      </w:r>
    </w:p>
    <w:p w:rsidR="00AC4F4E" w:rsidRPr="00883B50" w:rsidRDefault="00AC4F4E" w:rsidP="00AC4F4E">
      <w:pPr>
        <w:pStyle w:val="ECCParagraph"/>
        <w:rPr>
          <w:rFonts w:cs="Arial"/>
        </w:rPr>
      </w:pPr>
      <w:r w:rsidRPr="00883B50">
        <w:rPr>
          <w:rFonts w:cs="Arial"/>
        </w:rPr>
        <w:t xml:space="preserve">The requirements are already set out in legislation in </w:t>
      </w:r>
      <w:r w:rsidRPr="00883B50">
        <w:rPr>
          <w:rFonts w:cs="Arial"/>
          <w:b/>
        </w:rPr>
        <w:t>Poland</w:t>
      </w:r>
      <w:r w:rsidRPr="00883B50">
        <w:rPr>
          <w:rFonts w:cs="Arial"/>
        </w:rPr>
        <w:t>. It stated that in the range of accuracy the differences are already in</w:t>
      </w:r>
      <w:r w:rsidR="009C53C2" w:rsidRPr="00883B50">
        <w:rPr>
          <w:rFonts w:cs="Arial"/>
        </w:rPr>
        <w:t>dicated in the article 78.3 of “</w:t>
      </w:r>
      <w:r w:rsidRPr="00883B50">
        <w:rPr>
          <w:rFonts w:cs="Arial"/>
        </w:rPr>
        <w:t>The act of 16 July 2004 Telecommunications Law</w:t>
      </w:r>
      <w:proofErr w:type="gramStart"/>
      <w:r w:rsidR="009C53C2" w:rsidRPr="00883B50">
        <w:rPr>
          <w:rFonts w:cs="Arial"/>
        </w:rPr>
        <w:t>“ different</w:t>
      </w:r>
      <w:proofErr w:type="gramEnd"/>
      <w:r w:rsidR="009C53C2" w:rsidRPr="00883B50">
        <w:rPr>
          <w:rFonts w:cs="Arial"/>
        </w:rPr>
        <w:t xml:space="preserve"> definition of “</w:t>
      </w:r>
      <w:r w:rsidRPr="00883B50">
        <w:rPr>
          <w:rFonts w:cs="Arial"/>
        </w:rPr>
        <w:t xml:space="preserve">information on the location of a network termination point” for a public fixed telecommunications network and for a public mobile telecommunications network. Also if necessary, according the article 78.6a of ˜The act of 16 July 2004 Telecommunications Law”, the President of the Office of Electronic Communications may specify, by means of a decision for a particular operator, detailed requirements concerning the accuracy and reliability of a network termination point location for public mobile telecommunications networks. </w:t>
      </w:r>
    </w:p>
    <w:p w:rsidR="00AC4F4E" w:rsidRPr="00883B50" w:rsidRDefault="00AC4F4E" w:rsidP="00AC4F4E">
      <w:pPr>
        <w:pStyle w:val="ECCParagraph"/>
        <w:rPr>
          <w:rFonts w:cs="Arial"/>
        </w:rPr>
      </w:pPr>
      <w:r w:rsidRPr="00883B50">
        <w:rPr>
          <w:rFonts w:cs="Arial"/>
          <w:b/>
        </w:rPr>
        <w:t>Romania</w:t>
      </w:r>
      <w:r w:rsidRPr="00883B50">
        <w:rPr>
          <w:rFonts w:cs="Arial"/>
        </w:rPr>
        <w:t xml:space="preserve"> also ha</w:t>
      </w:r>
      <w:r w:rsidR="008F5388" w:rsidRPr="00883B50">
        <w:rPr>
          <w:rFonts w:cs="Arial"/>
        </w:rPr>
        <w:t xml:space="preserve">s </w:t>
      </w:r>
      <w:r w:rsidRPr="00883B50">
        <w:rPr>
          <w:rFonts w:cs="Arial"/>
        </w:rPr>
        <w:t>established requirements. Current status for automated location:</w:t>
      </w:r>
    </w:p>
    <w:p w:rsidR="00AC4F4E" w:rsidRPr="00883B50" w:rsidRDefault="00AC4F4E" w:rsidP="001D4443">
      <w:pPr>
        <w:pStyle w:val="ECCParBulleted"/>
        <w:numPr>
          <w:ilvl w:val="0"/>
          <w:numId w:val="27"/>
        </w:numPr>
        <w:spacing w:after="120"/>
        <w:rPr>
          <w:rFonts w:cs="Arial"/>
        </w:rPr>
      </w:pPr>
      <w:r w:rsidRPr="00883B50">
        <w:rPr>
          <w:rFonts w:cs="Arial"/>
        </w:rPr>
        <w:t>Mobile calls: cell id/sector id information sent with the call to 112 PSAP where a database with cell/sector technical characteristics is maintained, helping draw an estimate of the cell/sector service area;</w:t>
      </w:r>
    </w:p>
    <w:p w:rsidR="00AC4F4E" w:rsidRPr="00883B50" w:rsidRDefault="00AC4F4E" w:rsidP="001D4443">
      <w:pPr>
        <w:pStyle w:val="ECCParBulleted"/>
        <w:numPr>
          <w:ilvl w:val="0"/>
          <w:numId w:val="27"/>
        </w:numPr>
        <w:spacing w:after="120"/>
        <w:rPr>
          <w:rFonts w:cs="Arial"/>
        </w:rPr>
      </w:pPr>
      <w:r w:rsidRPr="00883B50">
        <w:rPr>
          <w:rFonts w:cs="Arial"/>
        </w:rPr>
        <w:t>Fixed calls: the A number identity received at 112 PSAP is matched with the subscriber database maintained from operators’ reporting, resulting in an administrative address;</w:t>
      </w:r>
    </w:p>
    <w:p w:rsidR="00AC4F4E" w:rsidRPr="00883B50" w:rsidRDefault="00AC4F4E" w:rsidP="001D4443">
      <w:pPr>
        <w:pStyle w:val="ECCParBulleted"/>
        <w:numPr>
          <w:ilvl w:val="0"/>
          <w:numId w:val="27"/>
        </w:numPr>
        <w:spacing w:after="240"/>
        <w:rPr>
          <w:rFonts w:cs="Arial"/>
        </w:rPr>
      </w:pPr>
      <w:r w:rsidRPr="00883B50">
        <w:rPr>
          <w:rFonts w:cs="Arial"/>
        </w:rPr>
        <w:t>Nomadic calls: similar situation as for fixed calls; operators are also obliged to inform (flag) 112 PSAP when updating the subscriber database about the nomadic use of specific identification entries;</w:t>
      </w:r>
    </w:p>
    <w:p w:rsidR="00AC4F4E" w:rsidRPr="00883B50" w:rsidRDefault="00AC4F4E" w:rsidP="00AC4F4E">
      <w:pPr>
        <w:pStyle w:val="ECCParagraph"/>
        <w:rPr>
          <w:rFonts w:cs="Arial"/>
        </w:rPr>
      </w:pPr>
      <w:r w:rsidRPr="00883B50">
        <w:rPr>
          <w:rFonts w:cs="Arial"/>
        </w:rPr>
        <w:t>There are (quite) significant differences in requirements between agencies. For some agencies, the current degree of accuracy of the location of the incident poses fewer problems than for other agencies.</w:t>
      </w:r>
    </w:p>
    <w:p w:rsidR="007B7A69" w:rsidRPr="00883B50" w:rsidRDefault="0087236D" w:rsidP="007B7A69">
      <w:pPr>
        <w:pStyle w:val="ECCParagraph"/>
        <w:rPr>
          <w:rFonts w:cs="Arial"/>
        </w:rPr>
      </w:pPr>
      <w:r w:rsidRPr="00883B50">
        <w:rPr>
          <w:rFonts w:cs="Arial"/>
          <w:b/>
        </w:rPr>
        <w:t>Denmark (CPH Fire Brigade)</w:t>
      </w:r>
      <w:r w:rsidRPr="00883B50">
        <w:rPr>
          <w:rFonts w:cs="Arial"/>
        </w:rPr>
        <w:t xml:space="preserve"> considers that 1) Fixed - should have a </w:t>
      </w:r>
      <w:proofErr w:type="spellStart"/>
      <w:r w:rsidRPr="00883B50">
        <w:rPr>
          <w:rFonts w:cs="Arial"/>
        </w:rPr>
        <w:t>geocodable</w:t>
      </w:r>
      <w:proofErr w:type="spellEnd"/>
      <w:r w:rsidRPr="00883B50">
        <w:rPr>
          <w:rFonts w:cs="Arial"/>
        </w:rPr>
        <w:t xml:space="preserve"> directory address, 2) Mobile - should include quality data and 3) mobile nomadic - should include quality data. Fixed nomadic – a real A-number should have a </w:t>
      </w:r>
      <w:proofErr w:type="spellStart"/>
      <w:r w:rsidRPr="00883B50">
        <w:rPr>
          <w:rFonts w:cs="Arial"/>
        </w:rPr>
        <w:t>geocodable</w:t>
      </w:r>
      <w:proofErr w:type="spellEnd"/>
      <w:r w:rsidRPr="00883B50">
        <w:rPr>
          <w:rFonts w:cs="Arial"/>
        </w:rPr>
        <w:t xml:space="preserve"> directory address. </w:t>
      </w:r>
      <w:r w:rsidR="00AC4F4E" w:rsidRPr="00883B50">
        <w:rPr>
          <w:rFonts w:cs="Arial"/>
        </w:rPr>
        <w:t xml:space="preserve">Spain (Canaries) </w:t>
      </w:r>
    </w:p>
    <w:p w:rsidR="008F5388" w:rsidRPr="00883B50" w:rsidRDefault="008F5388" w:rsidP="008F5388">
      <w:pPr>
        <w:pStyle w:val="ECCParagraph"/>
        <w:rPr>
          <w:rFonts w:cs="Arial"/>
        </w:rPr>
      </w:pPr>
      <w:r w:rsidRPr="00883B50">
        <w:rPr>
          <w:rFonts w:cs="Arial"/>
        </w:rPr>
        <w:t xml:space="preserve">The </w:t>
      </w:r>
      <w:r w:rsidRPr="00883B50">
        <w:rPr>
          <w:rFonts w:cs="Arial"/>
          <w:b/>
        </w:rPr>
        <w:t>Slovak Republic (PSAP)</w:t>
      </w:r>
      <w:r w:rsidRPr="00883B50">
        <w:rPr>
          <w:rFonts w:cs="Arial"/>
        </w:rPr>
        <w:t xml:space="preserve"> considers that:</w:t>
      </w:r>
    </w:p>
    <w:p w:rsidR="008F5388" w:rsidRPr="00883B50" w:rsidRDefault="008F5388" w:rsidP="001D4443">
      <w:pPr>
        <w:pStyle w:val="ECCParBulleted"/>
        <w:numPr>
          <w:ilvl w:val="0"/>
          <w:numId w:val="28"/>
        </w:numPr>
        <w:spacing w:after="120"/>
        <w:rPr>
          <w:rFonts w:cs="Arial"/>
        </w:rPr>
      </w:pPr>
      <w:r w:rsidRPr="00883B50">
        <w:rPr>
          <w:rFonts w:cs="Arial"/>
        </w:rPr>
        <w:lastRenderedPageBreak/>
        <w:t>For the fixed network, the address where end user terminal is installed is usually sufficient.</w:t>
      </w:r>
    </w:p>
    <w:p w:rsidR="008F5388" w:rsidRPr="00883B50" w:rsidRDefault="008F5388" w:rsidP="001D4443">
      <w:pPr>
        <w:pStyle w:val="ECCParBulleted"/>
        <w:numPr>
          <w:ilvl w:val="0"/>
          <w:numId w:val="28"/>
        </w:numPr>
        <w:spacing w:after="120"/>
        <w:rPr>
          <w:rFonts w:cs="Arial"/>
        </w:rPr>
      </w:pPr>
      <w:r w:rsidRPr="00883B50">
        <w:rPr>
          <w:rFonts w:cs="Arial"/>
        </w:rPr>
        <w:t>For the mobile networks, the desired accuracy of caller location should be within 50 meters. This is however not achievable with sector ID location method used in Slovakia.</w:t>
      </w:r>
    </w:p>
    <w:p w:rsidR="008F5388" w:rsidRPr="00883B50" w:rsidRDefault="008F5388" w:rsidP="001D4443">
      <w:pPr>
        <w:pStyle w:val="ECCParBulleted"/>
        <w:numPr>
          <w:ilvl w:val="0"/>
          <w:numId w:val="28"/>
        </w:numPr>
        <w:spacing w:after="240"/>
        <w:rPr>
          <w:rFonts w:cs="Arial"/>
        </w:rPr>
      </w:pPr>
      <w:r w:rsidRPr="00883B50">
        <w:rPr>
          <w:rFonts w:cs="Arial"/>
        </w:rPr>
        <w:t>Nomadic calls to European emergency number 112 are not possible in Slovakia.</w:t>
      </w:r>
    </w:p>
    <w:p w:rsidR="00C53AE9" w:rsidRPr="00883B50" w:rsidRDefault="00C53AE9" w:rsidP="007B7A69">
      <w:pPr>
        <w:pStyle w:val="ECCParagraph"/>
        <w:rPr>
          <w:rFonts w:cs="Arial"/>
        </w:rPr>
      </w:pPr>
      <w:r w:rsidRPr="00883B50">
        <w:rPr>
          <w:rFonts w:cs="Arial"/>
          <w:b/>
        </w:rPr>
        <w:t>Spain (Canaries)</w:t>
      </w:r>
      <w:r w:rsidRPr="00883B50">
        <w:rPr>
          <w:rFonts w:cs="Arial"/>
        </w:rPr>
        <w:t xml:space="preserve"> considers that the need for different </w:t>
      </w:r>
      <w:r w:rsidR="009C53C2" w:rsidRPr="00883B50">
        <w:rPr>
          <w:rFonts w:cs="Arial"/>
        </w:rPr>
        <w:t>requirements</w:t>
      </w:r>
      <w:r w:rsidRPr="00883B50">
        <w:rPr>
          <w:rFonts w:cs="Arial"/>
        </w:rPr>
        <w:t xml:space="preserve"> is motivated by the need for greater precision in the case of mobile services due to their </w:t>
      </w:r>
      <w:r w:rsidR="009C53C2" w:rsidRPr="00883B50">
        <w:rPr>
          <w:rFonts w:cs="Arial"/>
        </w:rPr>
        <w:t>nature,</w:t>
      </w:r>
      <w:r w:rsidRPr="00883B50">
        <w:rPr>
          <w:rFonts w:cs="Arial"/>
        </w:rPr>
        <w:t xml:space="preserve"> where there is a frequent change </w:t>
      </w:r>
      <w:r w:rsidR="009C53C2" w:rsidRPr="00883B50">
        <w:rPr>
          <w:rFonts w:cs="Arial"/>
        </w:rPr>
        <w:t>of location</w:t>
      </w:r>
      <w:r w:rsidRPr="00883B50">
        <w:rPr>
          <w:rFonts w:cs="Arial"/>
        </w:rPr>
        <w:t xml:space="preserve"> data.</w:t>
      </w:r>
    </w:p>
    <w:p w:rsidR="00C53AE9" w:rsidRPr="00883B50" w:rsidRDefault="00C53AE9" w:rsidP="007B7A69">
      <w:pPr>
        <w:pStyle w:val="ECCParagraph"/>
        <w:rPr>
          <w:rFonts w:cs="Arial"/>
        </w:rPr>
      </w:pPr>
      <w:r w:rsidRPr="00883B50">
        <w:rPr>
          <w:rFonts w:cs="Arial"/>
          <w:b/>
        </w:rPr>
        <w:t>Spain (Galicia)</w:t>
      </w:r>
      <w:r w:rsidRPr="00883B50">
        <w:rPr>
          <w:rFonts w:cs="Arial"/>
        </w:rPr>
        <w:t xml:space="preserve"> stated that the location on mobile and nomadic voice services should include a system in order to report information about the cause associated with failure in receiving this information on the location as this happens in approximately 15% of mobile calls.</w:t>
      </w:r>
    </w:p>
    <w:p w:rsidR="008F5388" w:rsidRPr="00883B50" w:rsidRDefault="008F5388" w:rsidP="007B7A69">
      <w:pPr>
        <w:pStyle w:val="ECCParagraph"/>
        <w:rPr>
          <w:rFonts w:cs="Arial"/>
        </w:rPr>
      </w:pPr>
      <w:r w:rsidRPr="00883B50">
        <w:rPr>
          <w:rFonts w:cs="Arial"/>
          <w:b/>
        </w:rPr>
        <w:t xml:space="preserve">Czech Republic (CTO) </w:t>
      </w:r>
      <w:r w:rsidRPr="00883B50">
        <w:rPr>
          <w:rFonts w:cs="Arial"/>
        </w:rPr>
        <w:t xml:space="preserve">considers that an exact address is required for fixed calls while </w:t>
      </w:r>
    </w:p>
    <w:p w:rsidR="008F5388" w:rsidRPr="00883B50" w:rsidRDefault="008F5388" w:rsidP="008F5388">
      <w:pPr>
        <w:pStyle w:val="ECCParagraph"/>
        <w:rPr>
          <w:rFonts w:cs="Arial"/>
        </w:rPr>
      </w:pPr>
      <w:r w:rsidRPr="00883B50">
        <w:rPr>
          <w:rFonts w:cs="Arial"/>
          <w:b/>
        </w:rPr>
        <w:t>Spain (JCLM)</w:t>
      </w:r>
      <w:r w:rsidRPr="00883B50">
        <w:rPr>
          <w:rFonts w:cs="Arial"/>
        </w:rPr>
        <w:t xml:space="preserve"> considers that different types of voice services require different criteria (for example: </w:t>
      </w:r>
      <w:r w:rsidR="0076095B" w:rsidRPr="00883B50">
        <w:rPr>
          <w:rFonts w:cs="Arial"/>
        </w:rPr>
        <w:t>size</w:t>
      </w:r>
      <w:r w:rsidRPr="00883B50">
        <w:rPr>
          <w:rFonts w:cs="Arial"/>
        </w:rPr>
        <w:t xml:space="preserve"> of the probability area in mobile calls, or the age of the information in fixed phones) </w:t>
      </w:r>
    </w:p>
    <w:p w:rsidR="008F5388" w:rsidRPr="00883B50" w:rsidRDefault="008F5388" w:rsidP="008F5388">
      <w:pPr>
        <w:pStyle w:val="ECCParagraph"/>
        <w:rPr>
          <w:rFonts w:cs="Arial"/>
        </w:rPr>
      </w:pPr>
      <w:r w:rsidRPr="00883B50">
        <w:rPr>
          <w:rFonts w:cs="Arial"/>
          <w:b/>
        </w:rPr>
        <w:t>Switzerland (Swisscom)</w:t>
      </w:r>
      <w:r w:rsidRPr="00883B50">
        <w:rPr>
          <w:rFonts w:cs="Arial"/>
        </w:rPr>
        <w:t xml:space="preserve"> stated that the accuracy of a device used only at a fixed address and a nomadic device cannot be the same. In the first case the situation is easy. It can be required to get the address. In the second case the accuracy is highly dependent on the location determination method. VoIP services can use different networks for the transport and so different location determination methods can be involved. However, Swisscom highly recommend </w:t>
      </w:r>
      <w:r w:rsidR="009C53C2" w:rsidRPr="00883B50">
        <w:rPr>
          <w:rFonts w:cs="Arial"/>
        </w:rPr>
        <w:t>defining</w:t>
      </w:r>
      <w:r w:rsidRPr="00883B50">
        <w:rPr>
          <w:rFonts w:cs="Arial"/>
        </w:rPr>
        <w:t xml:space="preserve"> one reliability requirement for ALL kind of services and for all kind of methods of location determination! For example a hit rate of 95%. All methods can increase the </w:t>
      </w:r>
      <w:r w:rsidR="0076095B" w:rsidRPr="00883B50">
        <w:rPr>
          <w:rFonts w:cs="Arial"/>
        </w:rPr>
        <w:t>size</w:t>
      </w:r>
      <w:r w:rsidRPr="00883B50">
        <w:rPr>
          <w:rFonts w:cs="Arial"/>
        </w:rPr>
        <w:t xml:space="preserve"> of the location determination, until the hit rate is 95%. This way the localisation areas can also be better compared, as it is always a play between the hit rate and the </w:t>
      </w:r>
      <w:r w:rsidR="0076095B" w:rsidRPr="00883B50">
        <w:rPr>
          <w:rFonts w:cs="Arial"/>
        </w:rPr>
        <w:t>size</w:t>
      </w:r>
      <w:r w:rsidRPr="00883B50">
        <w:rPr>
          <w:rFonts w:cs="Arial"/>
        </w:rPr>
        <w:t xml:space="preserve"> of the localisation area.</w:t>
      </w:r>
    </w:p>
    <w:p w:rsidR="008F5388" w:rsidRPr="00883B50" w:rsidRDefault="00A061FE" w:rsidP="007B7A69">
      <w:pPr>
        <w:pStyle w:val="ECCParagraph"/>
        <w:rPr>
          <w:rFonts w:cs="Arial"/>
          <w:u w:val="single"/>
        </w:rPr>
      </w:pPr>
      <w:r w:rsidRPr="00883B50">
        <w:rPr>
          <w:rFonts w:cs="Arial"/>
          <w:u w:val="single"/>
        </w:rPr>
        <w:t>1</w:t>
      </w:r>
      <w:r w:rsidR="00B017AB" w:rsidRPr="00883B50">
        <w:rPr>
          <w:rFonts w:cs="Arial"/>
          <w:u w:val="single"/>
        </w:rPr>
        <w:t>3</w:t>
      </w:r>
      <w:r w:rsidR="008F5388" w:rsidRPr="00883B50">
        <w:rPr>
          <w:rFonts w:cs="Arial"/>
          <w:u w:val="single"/>
        </w:rPr>
        <w:t xml:space="preserve"> respondents answered “No”. </w:t>
      </w:r>
    </w:p>
    <w:p w:rsidR="008F5388" w:rsidRPr="00883B50" w:rsidRDefault="00F56F1E" w:rsidP="007B7A69">
      <w:pPr>
        <w:pStyle w:val="ECCParagraph"/>
        <w:rPr>
          <w:rFonts w:cs="Arial"/>
        </w:rPr>
      </w:pPr>
      <w:r w:rsidRPr="00883B50">
        <w:rPr>
          <w:rFonts w:cs="Arial"/>
          <w:b/>
        </w:rPr>
        <w:t>Denm</w:t>
      </w:r>
      <w:r w:rsidR="00EC1E50" w:rsidRPr="00883B50">
        <w:rPr>
          <w:rFonts w:cs="Arial"/>
          <w:b/>
        </w:rPr>
        <w:t>ark (</w:t>
      </w:r>
      <w:r w:rsidR="008F5388" w:rsidRPr="00883B50">
        <w:rPr>
          <w:rFonts w:cs="Arial"/>
          <w:b/>
        </w:rPr>
        <w:t>Danish National Police</w:t>
      </w:r>
      <w:r w:rsidR="00EC1E50" w:rsidRPr="00883B50">
        <w:rPr>
          <w:rFonts w:cs="Arial"/>
          <w:b/>
        </w:rPr>
        <w:t>)</w:t>
      </w:r>
      <w:r w:rsidR="008F5388" w:rsidRPr="00883B50">
        <w:rPr>
          <w:rFonts w:cs="Arial"/>
        </w:rPr>
        <w:t xml:space="preserve"> believes </w:t>
      </w:r>
      <w:r w:rsidR="00EC1E50" w:rsidRPr="00883B50">
        <w:rPr>
          <w:rFonts w:cs="Arial"/>
        </w:rPr>
        <w:t>however that</w:t>
      </w:r>
      <w:r w:rsidR="008F5388" w:rsidRPr="00883B50">
        <w:rPr>
          <w:rFonts w:cs="Arial"/>
        </w:rPr>
        <w:t xml:space="preserve"> </w:t>
      </w:r>
      <w:r w:rsidRPr="00883B50">
        <w:rPr>
          <w:rFonts w:cs="Arial"/>
        </w:rPr>
        <w:t xml:space="preserve">it </w:t>
      </w:r>
      <w:r w:rsidR="008F5388" w:rsidRPr="00883B50">
        <w:rPr>
          <w:rFonts w:cs="Arial"/>
        </w:rPr>
        <w:t>is a more relevant issue in mobile an</w:t>
      </w:r>
      <w:r w:rsidRPr="00883B50">
        <w:rPr>
          <w:rFonts w:cs="Arial"/>
        </w:rPr>
        <w:t>d</w:t>
      </w:r>
      <w:r w:rsidR="008F5388" w:rsidRPr="00883B50">
        <w:rPr>
          <w:rFonts w:cs="Arial"/>
        </w:rPr>
        <w:t xml:space="preserve"> nomadic services</w:t>
      </w:r>
      <w:r w:rsidR="00EC1E50" w:rsidRPr="00883B50">
        <w:rPr>
          <w:rFonts w:cs="Arial"/>
        </w:rPr>
        <w:t xml:space="preserve"> while </w:t>
      </w:r>
      <w:r w:rsidR="00EC1E50" w:rsidRPr="00883B50">
        <w:rPr>
          <w:rFonts w:cs="Arial"/>
          <w:b/>
        </w:rPr>
        <w:t xml:space="preserve">Latvia, </w:t>
      </w:r>
      <w:r w:rsidR="009C53C2" w:rsidRPr="00883B50">
        <w:rPr>
          <w:rFonts w:cs="Arial"/>
          <w:b/>
        </w:rPr>
        <w:t>Montenegro</w:t>
      </w:r>
      <w:r w:rsidR="00EC1E50" w:rsidRPr="00883B50">
        <w:rPr>
          <w:rFonts w:cs="Arial"/>
        </w:rPr>
        <w:t xml:space="preserve"> and </w:t>
      </w:r>
      <w:r w:rsidR="00EC1E50" w:rsidRPr="00883B50">
        <w:rPr>
          <w:rFonts w:cs="Arial"/>
          <w:b/>
        </w:rPr>
        <w:t>Ireland (HSE Ambulance)</w:t>
      </w:r>
      <w:r w:rsidR="00EC1E50" w:rsidRPr="00883B50">
        <w:rPr>
          <w:rFonts w:cs="Arial"/>
        </w:rPr>
        <w:t xml:space="preserve"> believe that there should be no differences as accurate location information is required for each incident. This should be recogn</w:t>
      </w:r>
      <w:r w:rsidR="0076095B" w:rsidRPr="00883B50">
        <w:rPr>
          <w:rFonts w:cs="Arial"/>
        </w:rPr>
        <w:t>ise</w:t>
      </w:r>
      <w:r w:rsidR="00EC1E50" w:rsidRPr="00883B50">
        <w:rPr>
          <w:rFonts w:cs="Arial"/>
        </w:rPr>
        <w:t>d on a global basis.</w:t>
      </w:r>
    </w:p>
    <w:p w:rsidR="00EC1E50" w:rsidRPr="00883B50" w:rsidRDefault="00EC1E50" w:rsidP="007B7A69">
      <w:pPr>
        <w:pStyle w:val="ECCParagraph"/>
        <w:rPr>
          <w:rFonts w:cs="Arial"/>
        </w:rPr>
      </w:pPr>
      <w:r w:rsidRPr="00883B50">
        <w:rPr>
          <w:rFonts w:cs="Arial"/>
          <w:b/>
        </w:rPr>
        <w:t>Spain (</w:t>
      </w:r>
      <w:r w:rsidR="009C53C2" w:rsidRPr="00883B50">
        <w:rPr>
          <w:rFonts w:cs="Arial"/>
          <w:b/>
        </w:rPr>
        <w:t>Cataluña</w:t>
      </w:r>
      <w:r w:rsidRPr="00883B50">
        <w:rPr>
          <w:rFonts w:cs="Arial"/>
          <w:b/>
        </w:rPr>
        <w:t>)</w:t>
      </w:r>
      <w:r w:rsidRPr="00883B50">
        <w:rPr>
          <w:rFonts w:cs="Arial"/>
        </w:rPr>
        <w:t xml:space="preserve"> stated that, as a PSAP, we need the maximum possible accuracy and reliability in all types of voice services. In mobile communications, </w:t>
      </w:r>
      <w:r w:rsidR="009C53C2" w:rsidRPr="00883B50">
        <w:rPr>
          <w:rFonts w:cs="Arial"/>
        </w:rPr>
        <w:t>Cataluña</w:t>
      </w:r>
      <w:r w:rsidRPr="00883B50">
        <w:rPr>
          <w:rFonts w:cs="Arial"/>
        </w:rPr>
        <w:t xml:space="preserve"> can consider less precision.</w:t>
      </w:r>
    </w:p>
    <w:p w:rsidR="00B017AB" w:rsidRPr="00883B50" w:rsidRDefault="00B017AB" w:rsidP="007B7A69">
      <w:pPr>
        <w:pStyle w:val="ECCParagraph"/>
        <w:rPr>
          <w:rFonts w:cs="Arial"/>
        </w:rPr>
      </w:pPr>
      <w:r w:rsidRPr="00883B50">
        <w:rPr>
          <w:rFonts w:cs="Arial"/>
          <w:b/>
        </w:rPr>
        <w:t>Sweden (SOS Alarm)</w:t>
      </w:r>
      <w:r w:rsidRPr="00883B50">
        <w:rPr>
          <w:rFonts w:cs="Arial"/>
        </w:rPr>
        <w:t xml:space="preserve"> see the same need for accuracy and reliability regardless the type of voice service.</w:t>
      </w:r>
    </w:p>
    <w:p w:rsidR="00A061FE" w:rsidRPr="00883B50" w:rsidRDefault="00A061FE" w:rsidP="007B7A69">
      <w:pPr>
        <w:pStyle w:val="ECCParagraph"/>
        <w:rPr>
          <w:rFonts w:cs="Arial"/>
        </w:rPr>
      </w:pPr>
      <w:r w:rsidRPr="00883B50">
        <w:rPr>
          <w:rFonts w:cs="Arial"/>
          <w:b/>
        </w:rPr>
        <w:t xml:space="preserve">Greece </w:t>
      </w:r>
      <w:r w:rsidRPr="00883B50">
        <w:rPr>
          <w:rFonts w:cs="Arial"/>
        </w:rPr>
        <w:t>answered “No” however, sometimes in rural areas, the cell coverage maybe too large, which affects the time we need to find the exact point of the caller.</w:t>
      </w:r>
    </w:p>
    <w:p w:rsidR="001522D4" w:rsidRPr="00883B50" w:rsidRDefault="00290FAE" w:rsidP="00290FAE">
      <w:pPr>
        <w:pStyle w:val="ECCParagraph"/>
        <w:pBdr>
          <w:top w:val="single" w:sz="4" w:space="1" w:color="auto"/>
          <w:left w:val="single" w:sz="4" w:space="4" w:color="auto"/>
          <w:bottom w:val="single" w:sz="4" w:space="1" w:color="auto"/>
          <w:right w:val="single" w:sz="4" w:space="4" w:color="auto"/>
        </w:pBdr>
        <w:rPr>
          <w:rFonts w:cs="Arial"/>
          <w:b/>
        </w:rPr>
      </w:pPr>
      <w:r w:rsidRPr="00883B50">
        <w:rPr>
          <w:rFonts w:cs="Arial"/>
          <w:b/>
        </w:rPr>
        <w:t xml:space="preserve">Questions 8 to 13 address accuracy and reliability related problems encountered and solutions implemented to cope with them, per type of service and </w:t>
      </w:r>
      <w:proofErr w:type="spellStart"/>
      <w:r w:rsidRPr="00883B50">
        <w:rPr>
          <w:rFonts w:cs="Arial"/>
          <w:b/>
        </w:rPr>
        <w:t>geotype</w:t>
      </w:r>
      <w:proofErr w:type="spellEnd"/>
      <w:r w:rsidRPr="00883B50">
        <w:rPr>
          <w:rFonts w:cs="Arial"/>
          <w:b/>
        </w:rPr>
        <w:t xml:space="preserve">. These questions aim to gather any relevant experience of emergency organisations receiving </w:t>
      </w:r>
      <w:proofErr w:type="gramStart"/>
      <w:r w:rsidRPr="00883B50">
        <w:rPr>
          <w:rFonts w:cs="Arial"/>
          <w:b/>
        </w:rPr>
        <w:t>112 caller location information</w:t>
      </w:r>
      <w:proofErr w:type="gramEnd"/>
      <w:r w:rsidRPr="00883B50">
        <w:rPr>
          <w:rFonts w:cs="Arial"/>
          <w:b/>
        </w:rPr>
        <w:t xml:space="preserve"> with insufficient accuracy and/or an insufficient degree of reliability.</w:t>
      </w:r>
    </w:p>
    <w:p w:rsidR="00E919BC" w:rsidRPr="00883B50" w:rsidRDefault="00932734" w:rsidP="00D408D6">
      <w:pPr>
        <w:pStyle w:val="Heading2"/>
        <w:rPr>
          <w:lang w:val="en-GB"/>
        </w:rPr>
      </w:pPr>
      <w:bookmarkStart w:id="19" w:name="_Toc402336772"/>
      <w:r w:rsidRPr="00883B50">
        <w:rPr>
          <w:lang w:val="en-GB"/>
        </w:rPr>
        <w:t>Question</w:t>
      </w:r>
      <w:r w:rsidR="00E919BC" w:rsidRPr="00883B50">
        <w:rPr>
          <w:lang w:val="en-GB"/>
        </w:rPr>
        <w:t xml:space="preserve"> 8</w:t>
      </w:r>
      <w:bookmarkEnd w:id="19"/>
    </w:p>
    <w:p w:rsidR="00E919BC" w:rsidRPr="00883B50" w:rsidRDefault="00E919BC" w:rsidP="00E919BC">
      <w:pPr>
        <w:pStyle w:val="ECCParagraph"/>
        <w:rPr>
          <w:rFonts w:cs="Arial"/>
        </w:rPr>
      </w:pPr>
      <w:r w:rsidRPr="00883B50">
        <w:rPr>
          <w:rFonts w:cs="Arial"/>
        </w:rPr>
        <w:t>In Question 8, respondents were asked if they have encountered any problems regarding the “accuracy” of the 112 caller location information received from electronic communications networks and, if yes,  to describe them.</w:t>
      </w:r>
    </w:p>
    <w:p w:rsidR="00BA7306" w:rsidRPr="00883B50" w:rsidRDefault="00BA7306" w:rsidP="00D408D6">
      <w:pPr>
        <w:pStyle w:val="Heading2"/>
        <w:rPr>
          <w:lang w:val="en-GB"/>
        </w:rPr>
      </w:pPr>
      <w:bookmarkStart w:id="20" w:name="_Toc402336773"/>
      <w:r w:rsidRPr="00883B50">
        <w:rPr>
          <w:lang w:val="en-GB"/>
        </w:rPr>
        <w:t>Summary of Responses to Question 8</w:t>
      </w:r>
      <w:bookmarkEnd w:id="20"/>
    </w:p>
    <w:p w:rsidR="007F3200" w:rsidRPr="00883B50" w:rsidRDefault="007F3200" w:rsidP="00EC1E50">
      <w:pPr>
        <w:pStyle w:val="ECCParagraph"/>
        <w:rPr>
          <w:rFonts w:cs="Arial"/>
          <w:szCs w:val="20"/>
        </w:rPr>
      </w:pPr>
      <w:r w:rsidRPr="00883B50">
        <w:rPr>
          <w:rFonts w:cs="Arial"/>
          <w:szCs w:val="20"/>
          <w:u w:val="single"/>
        </w:rPr>
        <w:t>7 respondents answered “No”.</w:t>
      </w:r>
      <w:r w:rsidRPr="00883B50">
        <w:rPr>
          <w:rFonts w:cs="Arial"/>
          <w:szCs w:val="20"/>
        </w:rPr>
        <w:t xml:space="preserve"> 2 respondents added additional comments.</w:t>
      </w:r>
    </w:p>
    <w:p w:rsidR="00572992" w:rsidRPr="00883B50" w:rsidRDefault="007F3200" w:rsidP="00EC1E50">
      <w:pPr>
        <w:pStyle w:val="ECCParagraph"/>
        <w:rPr>
          <w:rFonts w:cs="Arial"/>
          <w:szCs w:val="20"/>
        </w:rPr>
      </w:pPr>
      <w:r w:rsidRPr="00883B50">
        <w:rPr>
          <w:rFonts w:cs="Arial"/>
          <w:b/>
          <w:szCs w:val="20"/>
        </w:rPr>
        <w:lastRenderedPageBreak/>
        <w:t>Hun</w:t>
      </w:r>
      <w:r w:rsidR="00F56F1E" w:rsidRPr="00883B50">
        <w:rPr>
          <w:rFonts w:cs="Arial"/>
          <w:b/>
          <w:szCs w:val="20"/>
        </w:rPr>
        <w:t>gary</w:t>
      </w:r>
      <w:r w:rsidRPr="00883B50">
        <w:rPr>
          <w:rFonts w:cs="Arial"/>
          <w:b/>
          <w:szCs w:val="20"/>
        </w:rPr>
        <w:t xml:space="preserve"> </w:t>
      </w:r>
      <w:r w:rsidR="00F56F1E" w:rsidRPr="00883B50">
        <w:rPr>
          <w:rFonts w:cs="Arial"/>
          <w:b/>
          <w:szCs w:val="20"/>
        </w:rPr>
        <w:t>(</w:t>
      </w:r>
      <w:r w:rsidRPr="00883B50">
        <w:rPr>
          <w:rFonts w:cs="Arial"/>
          <w:b/>
          <w:szCs w:val="20"/>
        </w:rPr>
        <w:t>National Police</w:t>
      </w:r>
      <w:r w:rsidR="00F56F1E" w:rsidRPr="00883B50">
        <w:rPr>
          <w:rFonts w:cs="Arial"/>
          <w:b/>
          <w:szCs w:val="20"/>
        </w:rPr>
        <w:t>)</w:t>
      </w:r>
      <w:r w:rsidRPr="00883B50">
        <w:rPr>
          <w:rFonts w:cs="Arial"/>
          <w:szCs w:val="20"/>
        </w:rPr>
        <w:t xml:space="preserve"> noted that they had very little information about this topic so it is possible that there may have been problems but available information suggests that this data collection has not happened in Hungary at PPDR organisations yet. </w:t>
      </w:r>
    </w:p>
    <w:p w:rsidR="00EC1E50" w:rsidRPr="00883B50" w:rsidRDefault="007F3200" w:rsidP="00EC1E50">
      <w:pPr>
        <w:pStyle w:val="ECCParagraph"/>
        <w:rPr>
          <w:rFonts w:cs="Arial"/>
          <w:szCs w:val="20"/>
        </w:rPr>
      </w:pPr>
      <w:r w:rsidRPr="00883B50">
        <w:rPr>
          <w:rFonts w:cs="Arial"/>
          <w:b/>
          <w:szCs w:val="20"/>
        </w:rPr>
        <w:t xml:space="preserve">Poland </w:t>
      </w:r>
      <w:r w:rsidRPr="00883B50">
        <w:rPr>
          <w:rFonts w:cs="Arial"/>
          <w:szCs w:val="20"/>
        </w:rPr>
        <w:t>stated that no such problems were reported to them.</w:t>
      </w:r>
    </w:p>
    <w:p w:rsidR="007F3200" w:rsidRPr="00883B50" w:rsidRDefault="007F3200" w:rsidP="00EC1E50">
      <w:pPr>
        <w:pStyle w:val="ECCParagraph"/>
        <w:rPr>
          <w:rFonts w:cs="Arial"/>
          <w:szCs w:val="20"/>
        </w:rPr>
      </w:pPr>
      <w:r w:rsidRPr="00883B50">
        <w:rPr>
          <w:rFonts w:cs="Arial"/>
          <w:szCs w:val="20"/>
          <w:u w:val="single"/>
        </w:rPr>
        <w:t>2</w:t>
      </w:r>
      <w:r w:rsidR="00B017AB" w:rsidRPr="00883B50">
        <w:rPr>
          <w:rFonts w:cs="Arial"/>
          <w:szCs w:val="20"/>
          <w:u w:val="single"/>
        </w:rPr>
        <w:t>1</w:t>
      </w:r>
      <w:r w:rsidRPr="00883B50">
        <w:rPr>
          <w:rFonts w:cs="Arial"/>
          <w:szCs w:val="20"/>
          <w:u w:val="single"/>
        </w:rPr>
        <w:t xml:space="preserve"> respondents </w:t>
      </w:r>
      <w:r w:rsidR="00AD5EF0" w:rsidRPr="00883B50">
        <w:rPr>
          <w:rFonts w:cs="Arial"/>
          <w:szCs w:val="20"/>
          <w:u w:val="single"/>
        </w:rPr>
        <w:t>answered</w:t>
      </w:r>
      <w:r w:rsidRPr="00883B50">
        <w:rPr>
          <w:rFonts w:cs="Arial"/>
          <w:szCs w:val="20"/>
          <w:u w:val="single"/>
        </w:rPr>
        <w:t xml:space="preserve"> “Yes”</w:t>
      </w:r>
      <w:r w:rsidRPr="00883B50">
        <w:rPr>
          <w:rFonts w:cs="Arial"/>
          <w:szCs w:val="20"/>
        </w:rPr>
        <w:t xml:space="preserve"> and the following additional comments were provided.</w:t>
      </w:r>
    </w:p>
    <w:p w:rsidR="007F3200" w:rsidRPr="00883B50" w:rsidRDefault="007F3200" w:rsidP="00EC1E50">
      <w:pPr>
        <w:pStyle w:val="ECCParagraph"/>
        <w:rPr>
          <w:rFonts w:cs="Arial"/>
          <w:szCs w:val="20"/>
        </w:rPr>
      </w:pPr>
      <w:r w:rsidRPr="00883B50">
        <w:rPr>
          <w:rFonts w:cs="Arial"/>
          <w:b/>
          <w:szCs w:val="20"/>
        </w:rPr>
        <w:t>Croatia (HAKOM)</w:t>
      </w:r>
      <w:r w:rsidRPr="00883B50">
        <w:rPr>
          <w:rFonts w:cs="Arial"/>
          <w:szCs w:val="20"/>
        </w:rPr>
        <w:t xml:space="preserve"> stated that the Cell ID positioning considers the location of the base station to be the location of the caller and communicates the sector information. The network cannot guarantee that the serving cell, which is used to estimate the handset location, is the closest to the caller. The accuracy of this method depends of the </w:t>
      </w:r>
      <w:r w:rsidR="0076095B" w:rsidRPr="00883B50">
        <w:rPr>
          <w:rFonts w:cs="Arial"/>
          <w:szCs w:val="20"/>
        </w:rPr>
        <w:t>size</w:t>
      </w:r>
      <w:r w:rsidRPr="00883B50">
        <w:rPr>
          <w:rFonts w:cs="Arial"/>
          <w:szCs w:val="20"/>
        </w:rPr>
        <w:t xml:space="preserve"> of the cell. This method can be used regardless of the type of phone but the provided accuracy and reliability are not according to emergency services’ needs.</w:t>
      </w:r>
    </w:p>
    <w:p w:rsidR="00D6497F" w:rsidRPr="00883B50" w:rsidRDefault="00D6497F" w:rsidP="00EC1E50">
      <w:pPr>
        <w:pStyle w:val="ECCParagraph"/>
        <w:rPr>
          <w:rFonts w:cs="Arial"/>
          <w:szCs w:val="20"/>
        </w:rPr>
      </w:pPr>
      <w:r w:rsidRPr="00883B50">
        <w:rPr>
          <w:rFonts w:cs="Arial"/>
          <w:b/>
          <w:szCs w:val="20"/>
        </w:rPr>
        <w:t>Lithuania</w:t>
      </w:r>
      <w:r w:rsidRPr="00883B50">
        <w:rPr>
          <w:rFonts w:cs="Arial"/>
          <w:szCs w:val="20"/>
        </w:rPr>
        <w:t xml:space="preserve"> had similar concerns stating that the main problem is inaccuracy of location data received from mobile networks. To date there is a requirement for mobile network operators to provide location information with Cell-ID accuracy which is basically based on </w:t>
      </w:r>
      <w:proofErr w:type="gramStart"/>
      <w:r w:rsidRPr="00883B50">
        <w:rPr>
          <w:rFonts w:cs="Arial"/>
          <w:szCs w:val="20"/>
        </w:rPr>
        <w:t>a coverage</w:t>
      </w:r>
      <w:proofErr w:type="gramEnd"/>
      <w:r w:rsidRPr="00883B50">
        <w:rPr>
          <w:rFonts w:cs="Arial"/>
          <w:szCs w:val="20"/>
        </w:rPr>
        <w:t xml:space="preserve"> of each base transceiver station. The error radius ranges from 50 meters to 20 and more </w:t>
      </w:r>
      <w:proofErr w:type="spellStart"/>
      <w:r w:rsidRPr="00883B50">
        <w:rPr>
          <w:rFonts w:cs="Arial"/>
          <w:szCs w:val="20"/>
        </w:rPr>
        <w:t>kilometers</w:t>
      </w:r>
      <w:proofErr w:type="spellEnd"/>
      <w:r w:rsidRPr="00883B50">
        <w:rPr>
          <w:rFonts w:cs="Arial"/>
          <w:szCs w:val="20"/>
        </w:rPr>
        <w:t>. Longer error radius causes longer time for localisation of the caller therefore response time becomes longer as well. This in turn may put life and health of those calling for help at risk.</w:t>
      </w:r>
    </w:p>
    <w:p w:rsidR="00D6497F" w:rsidRPr="00883B50" w:rsidRDefault="00D6497F" w:rsidP="00EC1E50">
      <w:pPr>
        <w:pStyle w:val="ECCParagraph"/>
        <w:rPr>
          <w:rFonts w:cs="Arial"/>
          <w:szCs w:val="20"/>
        </w:rPr>
      </w:pPr>
      <w:r w:rsidRPr="00883B50">
        <w:rPr>
          <w:rFonts w:cs="Arial"/>
          <w:b/>
          <w:szCs w:val="20"/>
        </w:rPr>
        <w:t>Latvia</w:t>
      </w:r>
      <w:r w:rsidRPr="00883B50">
        <w:rPr>
          <w:rFonts w:cs="Arial"/>
          <w:szCs w:val="20"/>
        </w:rPr>
        <w:t xml:space="preserve"> and </w:t>
      </w:r>
      <w:r w:rsidRPr="00883B50">
        <w:rPr>
          <w:rFonts w:cs="Arial"/>
          <w:b/>
          <w:szCs w:val="20"/>
        </w:rPr>
        <w:t>Luxembourg</w:t>
      </w:r>
      <w:r w:rsidRPr="00883B50">
        <w:rPr>
          <w:rFonts w:cs="Arial"/>
          <w:szCs w:val="20"/>
        </w:rPr>
        <w:t xml:space="preserve"> commented that only CELL ID information is available.</w:t>
      </w:r>
    </w:p>
    <w:p w:rsidR="00D6497F" w:rsidRPr="00883B50" w:rsidRDefault="00D6497F" w:rsidP="00EC1E50">
      <w:pPr>
        <w:pStyle w:val="ECCParagraph"/>
        <w:rPr>
          <w:rFonts w:cs="Arial"/>
          <w:szCs w:val="20"/>
        </w:rPr>
      </w:pPr>
      <w:r w:rsidRPr="00883B50">
        <w:rPr>
          <w:rFonts w:cs="Arial"/>
          <w:b/>
          <w:szCs w:val="20"/>
        </w:rPr>
        <w:t>Montenegro</w:t>
      </w:r>
      <w:r w:rsidRPr="00883B50">
        <w:rPr>
          <w:rFonts w:cs="Arial"/>
          <w:szCs w:val="20"/>
        </w:rPr>
        <w:t xml:space="preserve"> stated that mobile operators are able to provide the location of the caller based on the base station (cell, sector) whose accuracy is measured in km</w:t>
      </w:r>
      <w:r w:rsidRPr="00883B50">
        <w:rPr>
          <w:rFonts w:cs="Arial"/>
          <w:szCs w:val="20"/>
          <w:vertAlign w:val="superscript"/>
        </w:rPr>
        <w:t>2</w:t>
      </w:r>
      <w:r w:rsidRPr="00883B50">
        <w:rPr>
          <w:rFonts w:cs="Arial"/>
          <w:szCs w:val="20"/>
        </w:rPr>
        <w:t>. But by the Regulation of the quality of service parameters, limits and methods of measurement parameters for the use of the single European number 112 for emergency calls, they have to change that.</w:t>
      </w:r>
    </w:p>
    <w:p w:rsidR="00D6497F" w:rsidRPr="00883B50" w:rsidRDefault="00354581" w:rsidP="00EC1E50">
      <w:pPr>
        <w:pStyle w:val="ECCParagraph"/>
        <w:rPr>
          <w:rFonts w:cs="Arial"/>
          <w:szCs w:val="20"/>
        </w:rPr>
      </w:pPr>
      <w:r w:rsidRPr="00883B50">
        <w:rPr>
          <w:rFonts w:cs="Arial"/>
          <w:b/>
          <w:szCs w:val="20"/>
        </w:rPr>
        <w:t>Norway</w:t>
      </w:r>
      <w:r w:rsidRPr="00883B50">
        <w:rPr>
          <w:rFonts w:cs="Arial"/>
          <w:szCs w:val="20"/>
        </w:rPr>
        <w:t xml:space="preserve"> also referred to the higher requirements in European legislation and the new Electronic Communications Act and stated that the accuracy for mobile (and nomadic VoIP) is not good enough today. </w:t>
      </w:r>
    </w:p>
    <w:p w:rsidR="00354581" w:rsidRPr="00883B50" w:rsidRDefault="00354581" w:rsidP="00EC1E50">
      <w:pPr>
        <w:pStyle w:val="ECCParagraph"/>
        <w:rPr>
          <w:rFonts w:cs="Arial"/>
          <w:szCs w:val="20"/>
        </w:rPr>
      </w:pPr>
      <w:r w:rsidRPr="00883B50">
        <w:rPr>
          <w:rFonts w:cs="Arial"/>
          <w:b/>
          <w:szCs w:val="20"/>
        </w:rPr>
        <w:t>Romania</w:t>
      </w:r>
      <w:r w:rsidRPr="00883B50">
        <w:rPr>
          <w:rFonts w:cs="Arial"/>
          <w:szCs w:val="20"/>
        </w:rPr>
        <w:t xml:space="preserve"> made a number of points:</w:t>
      </w:r>
    </w:p>
    <w:p w:rsidR="00354581" w:rsidRPr="00883B50" w:rsidRDefault="00354581" w:rsidP="001D4443">
      <w:pPr>
        <w:pStyle w:val="ECCNumberedBullets"/>
        <w:numPr>
          <w:ilvl w:val="0"/>
          <w:numId w:val="29"/>
        </w:numPr>
        <w:spacing w:after="120"/>
        <w:rPr>
          <w:rFonts w:cs="Arial"/>
          <w:lang w:val="en-GB"/>
        </w:rPr>
      </w:pPr>
      <w:r w:rsidRPr="00883B50">
        <w:rPr>
          <w:rFonts w:cs="Arial"/>
          <w:lang w:val="en-GB"/>
        </w:rPr>
        <w:t xml:space="preserve">The coverage of a responsibility zone for an intervention team varies taken into account the specific purpose of the respective agency and the </w:t>
      </w:r>
      <w:proofErr w:type="spellStart"/>
      <w:r w:rsidRPr="00883B50">
        <w:rPr>
          <w:rFonts w:cs="Arial"/>
          <w:lang w:val="en-GB"/>
        </w:rPr>
        <w:t>geotype</w:t>
      </w:r>
      <w:proofErr w:type="spellEnd"/>
      <w:r w:rsidRPr="00883B50">
        <w:rPr>
          <w:rFonts w:cs="Arial"/>
          <w:lang w:val="en-GB"/>
        </w:rPr>
        <w:t xml:space="preserve"> (</w:t>
      </w:r>
      <w:r w:rsidR="009C53C2" w:rsidRPr="00883B50">
        <w:rPr>
          <w:rFonts w:cs="Arial"/>
          <w:lang w:val="en-GB"/>
        </w:rPr>
        <w:t>e.g.</w:t>
      </w:r>
      <w:r w:rsidRPr="00883B50">
        <w:rPr>
          <w:rFonts w:cs="Arial"/>
          <w:lang w:val="en-GB"/>
        </w:rPr>
        <w:t xml:space="preserve"> smaller for ambulance, larger for fire brigade);</w:t>
      </w:r>
    </w:p>
    <w:p w:rsidR="00354581" w:rsidRPr="00883B50" w:rsidRDefault="00354581" w:rsidP="001D4443">
      <w:pPr>
        <w:pStyle w:val="ECCNumberedBullets"/>
        <w:numPr>
          <w:ilvl w:val="0"/>
          <w:numId w:val="29"/>
        </w:numPr>
        <w:spacing w:after="120"/>
        <w:rPr>
          <w:rFonts w:cs="Arial"/>
          <w:lang w:val="en-GB"/>
        </w:rPr>
      </w:pPr>
      <w:r w:rsidRPr="00883B50">
        <w:rPr>
          <w:rFonts w:cs="Arial"/>
          <w:lang w:val="en-GB"/>
        </w:rPr>
        <w:t>Sometimes a cell/sector coverage area intersects several responsibility zones from one agency;</w:t>
      </w:r>
    </w:p>
    <w:p w:rsidR="00354581" w:rsidRPr="00883B50" w:rsidRDefault="00354581" w:rsidP="001D4443">
      <w:pPr>
        <w:pStyle w:val="ECCNumberedBullets"/>
        <w:numPr>
          <w:ilvl w:val="0"/>
          <w:numId w:val="29"/>
        </w:numPr>
        <w:spacing w:after="120"/>
        <w:rPr>
          <w:rFonts w:cs="Arial"/>
          <w:lang w:val="en-GB"/>
        </w:rPr>
      </w:pPr>
      <w:r w:rsidRPr="00883B50">
        <w:rPr>
          <w:rFonts w:cs="Arial"/>
          <w:lang w:val="en-GB"/>
        </w:rPr>
        <w:t>Sometimes isolated problems with updating the technical information database;</w:t>
      </w:r>
    </w:p>
    <w:p w:rsidR="00354581" w:rsidRPr="00883B50" w:rsidRDefault="00354581" w:rsidP="001D4443">
      <w:pPr>
        <w:pStyle w:val="ECCNumberedBullets"/>
        <w:numPr>
          <w:ilvl w:val="0"/>
          <w:numId w:val="29"/>
        </w:numPr>
        <w:spacing w:after="240"/>
        <w:rPr>
          <w:rFonts w:cs="Arial"/>
          <w:lang w:val="en-GB"/>
        </w:rPr>
      </w:pPr>
      <w:r w:rsidRPr="00883B50">
        <w:rPr>
          <w:rFonts w:cs="Arial"/>
          <w:lang w:val="en-GB"/>
        </w:rPr>
        <w:t>Insufficient accuracy of the location information.</w:t>
      </w:r>
    </w:p>
    <w:p w:rsidR="007F3200" w:rsidRPr="00883B50" w:rsidRDefault="007F3200" w:rsidP="007F3200">
      <w:pPr>
        <w:pStyle w:val="ECCParagraph"/>
        <w:rPr>
          <w:rFonts w:cs="Arial"/>
          <w:szCs w:val="20"/>
        </w:rPr>
      </w:pPr>
      <w:r w:rsidRPr="00883B50">
        <w:rPr>
          <w:rFonts w:cs="Arial"/>
          <w:b/>
          <w:szCs w:val="20"/>
        </w:rPr>
        <w:t>Denmark (DANISH National Police)</w:t>
      </w:r>
      <w:r w:rsidRPr="00883B50">
        <w:rPr>
          <w:rFonts w:cs="Arial"/>
          <w:szCs w:val="20"/>
        </w:rPr>
        <w:t xml:space="preserve"> stated that with nomadic service the PSAP often </w:t>
      </w:r>
      <w:r w:rsidR="00D6497F" w:rsidRPr="00883B50">
        <w:rPr>
          <w:rFonts w:cs="Arial"/>
          <w:szCs w:val="20"/>
        </w:rPr>
        <w:t xml:space="preserve">gets misleading information. </w:t>
      </w:r>
      <w:r w:rsidRPr="00883B50">
        <w:rPr>
          <w:rFonts w:cs="Arial"/>
          <w:szCs w:val="20"/>
        </w:rPr>
        <w:t>In mobile services the accuracy with Cell</w:t>
      </w:r>
      <w:r w:rsidR="009C53C2" w:rsidRPr="00883B50">
        <w:rPr>
          <w:rFonts w:cs="Arial"/>
          <w:szCs w:val="20"/>
        </w:rPr>
        <w:t xml:space="preserve"> ID</w:t>
      </w:r>
      <w:r w:rsidRPr="00883B50">
        <w:rPr>
          <w:rFonts w:cs="Arial"/>
          <w:szCs w:val="20"/>
        </w:rPr>
        <w:t xml:space="preserve"> varies from 1000 to 4000</w:t>
      </w:r>
      <w:r w:rsidR="00D6497F" w:rsidRPr="00883B50">
        <w:rPr>
          <w:rFonts w:cs="Arial"/>
          <w:szCs w:val="20"/>
        </w:rPr>
        <w:t xml:space="preserve"> </w:t>
      </w:r>
      <w:r w:rsidRPr="00883B50">
        <w:rPr>
          <w:rFonts w:cs="Arial"/>
          <w:szCs w:val="20"/>
        </w:rPr>
        <w:t>meters</w:t>
      </w:r>
    </w:p>
    <w:p w:rsidR="00D6497F" w:rsidRPr="00883B50" w:rsidRDefault="00D6497F" w:rsidP="007F3200">
      <w:pPr>
        <w:pStyle w:val="ECCParagraph"/>
        <w:rPr>
          <w:rFonts w:cs="Arial"/>
          <w:szCs w:val="20"/>
        </w:rPr>
      </w:pPr>
      <w:r w:rsidRPr="00883B50">
        <w:rPr>
          <w:rFonts w:cs="Arial"/>
          <w:b/>
          <w:szCs w:val="20"/>
        </w:rPr>
        <w:t>Denmark (CPH Fire Brigade)</w:t>
      </w:r>
      <w:r w:rsidRPr="00883B50">
        <w:rPr>
          <w:rFonts w:cs="Arial"/>
          <w:szCs w:val="20"/>
        </w:rPr>
        <w:t xml:space="preserve"> pointed out that Cell ID borders do not follow PSAP borders which may cause calls to be transferred to the wrong PSAP.</w:t>
      </w:r>
    </w:p>
    <w:p w:rsidR="00D6497F" w:rsidRPr="00883B50" w:rsidRDefault="00D6497F" w:rsidP="007F3200">
      <w:pPr>
        <w:pStyle w:val="ECCParagraph"/>
        <w:rPr>
          <w:rFonts w:cs="Arial"/>
          <w:szCs w:val="20"/>
        </w:rPr>
      </w:pPr>
      <w:r w:rsidRPr="00883B50">
        <w:rPr>
          <w:rFonts w:cs="Arial"/>
          <w:b/>
          <w:szCs w:val="20"/>
        </w:rPr>
        <w:t>Estonia</w:t>
      </w:r>
      <w:r w:rsidRPr="00883B50">
        <w:rPr>
          <w:rFonts w:cs="Arial"/>
          <w:szCs w:val="20"/>
        </w:rPr>
        <w:t xml:space="preserve"> mentioned experiences where occasional inaccuracy of location data in terms of distances is sent and that the accuracy varies depending on the technological capacity of the network operators.</w:t>
      </w:r>
    </w:p>
    <w:p w:rsidR="007F3200" w:rsidRPr="00883B50" w:rsidRDefault="00D6497F" w:rsidP="00EC1E50">
      <w:pPr>
        <w:pStyle w:val="ECCParagraph"/>
        <w:rPr>
          <w:rFonts w:cs="Arial"/>
          <w:szCs w:val="20"/>
        </w:rPr>
      </w:pPr>
      <w:r w:rsidRPr="00883B50">
        <w:rPr>
          <w:rFonts w:cs="Arial"/>
          <w:b/>
          <w:szCs w:val="20"/>
        </w:rPr>
        <w:t>Finland (ERCA)</w:t>
      </w:r>
      <w:r w:rsidRPr="00883B50">
        <w:rPr>
          <w:rFonts w:cs="Arial"/>
          <w:szCs w:val="20"/>
        </w:rPr>
        <w:t xml:space="preserve"> also noted that the accuracy of location information varies widely and it can lead to a situation where the dispatcher does not trust the accuracy of the location information in general and he will rather use false address information than more accurate location information.</w:t>
      </w:r>
    </w:p>
    <w:p w:rsidR="00E919BC" w:rsidRPr="00883B50" w:rsidRDefault="00D6497F" w:rsidP="00833880">
      <w:pPr>
        <w:pStyle w:val="ECCParagraph"/>
        <w:rPr>
          <w:rFonts w:cs="Arial"/>
          <w:szCs w:val="20"/>
        </w:rPr>
      </w:pPr>
      <w:r w:rsidRPr="00883B50">
        <w:rPr>
          <w:rFonts w:cs="Arial"/>
          <w:b/>
          <w:szCs w:val="20"/>
        </w:rPr>
        <w:t>Germany (EGN)</w:t>
      </w:r>
      <w:r w:rsidRPr="00883B50">
        <w:rPr>
          <w:rFonts w:cs="Arial"/>
          <w:szCs w:val="20"/>
        </w:rPr>
        <w:t xml:space="preserve"> note</w:t>
      </w:r>
      <w:r w:rsidR="00AD5EF0" w:rsidRPr="00883B50">
        <w:rPr>
          <w:rFonts w:cs="Arial"/>
          <w:szCs w:val="20"/>
        </w:rPr>
        <w:t>d</w:t>
      </w:r>
      <w:r w:rsidRPr="00883B50">
        <w:rPr>
          <w:rFonts w:cs="Arial"/>
          <w:szCs w:val="20"/>
        </w:rPr>
        <w:t xml:space="preserve"> the experience of receiving calls from mobile phones where the caller is unaware of his/her location or unable to provide the information verbally.</w:t>
      </w:r>
    </w:p>
    <w:p w:rsidR="00354581" w:rsidRPr="00883B50" w:rsidRDefault="00354581" w:rsidP="00833880">
      <w:pPr>
        <w:pStyle w:val="ECCParagraph"/>
        <w:rPr>
          <w:rFonts w:cs="Arial"/>
          <w:szCs w:val="20"/>
        </w:rPr>
      </w:pPr>
      <w:r w:rsidRPr="00883B50">
        <w:rPr>
          <w:rFonts w:cs="Arial"/>
          <w:szCs w:val="20"/>
        </w:rPr>
        <w:t xml:space="preserve">The </w:t>
      </w:r>
      <w:r w:rsidRPr="00883B50">
        <w:rPr>
          <w:rFonts w:cs="Arial"/>
          <w:b/>
          <w:szCs w:val="20"/>
        </w:rPr>
        <w:t>Slovak Republic</w:t>
      </w:r>
      <w:r w:rsidRPr="00883B50">
        <w:rPr>
          <w:rFonts w:cs="Arial"/>
          <w:szCs w:val="20"/>
        </w:rPr>
        <w:t xml:space="preserve"> considers that in the case of mobile networks, sector ID criteria used in Slovakia are sufficient for the need of basic verification of information provided by the caller, but unless more details are provided by the caller the exact location of incident could not be determined.</w:t>
      </w:r>
    </w:p>
    <w:p w:rsidR="00354581" w:rsidRPr="00883B50" w:rsidRDefault="00354581" w:rsidP="00833880">
      <w:pPr>
        <w:pStyle w:val="ECCParagraph"/>
        <w:rPr>
          <w:rFonts w:cs="Arial"/>
          <w:szCs w:val="20"/>
        </w:rPr>
      </w:pPr>
      <w:r w:rsidRPr="00883B50">
        <w:rPr>
          <w:rFonts w:cs="Arial"/>
          <w:b/>
          <w:szCs w:val="20"/>
        </w:rPr>
        <w:lastRenderedPageBreak/>
        <w:t>Spain</w:t>
      </w:r>
      <w:r w:rsidRPr="00883B50">
        <w:rPr>
          <w:rFonts w:cs="Arial"/>
          <w:szCs w:val="20"/>
        </w:rPr>
        <w:t>’s 6 112 PSAPS all answered yes and made the following points:</w:t>
      </w:r>
    </w:p>
    <w:p w:rsidR="00354581" w:rsidRPr="00883B50" w:rsidRDefault="00354581" w:rsidP="001D4443">
      <w:pPr>
        <w:pStyle w:val="ECCParBulleted"/>
        <w:numPr>
          <w:ilvl w:val="0"/>
          <w:numId w:val="30"/>
        </w:numPr>
        <w:spacing w:after="120"/>
        <w:rPr>
          <w:rFonts w:cs="Arial"/>
        </w:rPr>
      </w:pPr>
      <w:r w:rsidRPr="00883B50">
        <w:rPr>
          <w:rFonts w:cs="Arial"/>
        </w:rPr>
        <w:t xml:space="preserve">The level of accuracy of location information sent by the Mobile Operators in areas with low levels of density base stations (EEBB) </w:t>
      </w:r>
      <w:r w:rsidRPr="00883B50">
        <w:rPr>
          <w:rFonts w:cs="Arial"/>
          <w:b/>
        </w:rPr>
        <w:t>(Canaries)</w:t>
      </w:r>
      <w:r w:rsidRPr="00883B50">
        <w:rPr>
          <w:rFonts w:cs="Arial"/>
        </w:rPr>
        <w:t>.</w:t>
      </w:r>
    </w:p>
    <w:p w:rsidR="00354581" w:rsidRPr="00883B50" w:rsidRDefault="00354581" w:rsidP="001D4443">
      <w:pPr>
        <w:pStyle w:val="ECCParBulleted"/>
        <w:numPr>
          <w:ilvl w:val="0"/>
          <w:numId w:val="30"/>
        </w:numPr>
        <w:spacing w:after="120"/>
        <w:rPr>
          <w:rFonts w:cs="Arial"/>
        </w:rPr>
      </w:pPr>
      <w:r w:rsidRPr="00883B50">
        <w:rPr>
          <w:rFonts w:cs="Arial"/>
        </w:rPr>
        <w:t xml:space="preserve">For calls from mobile, the location that receives the PSAP is the POSIC (cell / sector, location). This area is too large to accurately locate the caller </w:t>
      </w:r>
      <w:r w:rsidRPr="00883B50">
        <w:rPr>
          <w:rFonts w:cs="Arial"/>
          <w:b/>
        </w:rPr>
        <w:t>(</w:t>
      </w:r>
      <w:r w:rsidR="009C53C2" w:rsidRPr="00883B50">
        <w:rPr>
          <w:rFonts w:cs="Arial"/>
          <w:b/>
        </w:rPr>
        <w:t>Cataluña</w:t>
      </w:r>
      <w:r w:rsidRPr="00883B50">
        <w:rPr>
          <w:rFonts w:cs="Arial"/>
          <w:b/>
        </w:rPr>
        <w:t>)</w:t>
      </w:r>
      <w:r w:rsidRPr="00883B50">
        <w:rPr>
          <w:rFonts w:cs="Arial"/>
        </w:rPr>
        <w:t>.</w:t>
      </w:r>
    </w:p>
    <w:p w:rsidR="00354581" w:rsidRPr="00883B50" w:rsidRDefault="00354581" w:rsidP="001D4443">
      <w:pPr>
        <w:pStyle w:val="ECCParBulleted"/>
        <w:numPr>
          <w:ilvl w:val="0"/>
          <w:numId w:val="30"/>
        </w:numPr>
        <w:spacing w:after="120"/>
        <w:rPr>
          <w:rFonts w:cs="Arial"/>
        </w:rPr>
      </w:pPr>
      <w:r w:rsidRPr="00883B50">
        <w:rPr>
          <w:rFonts w:cs="Arial"/>
        </w:rPr>
        <w:t xml:space="preserve">In </w:t>
      </w:r>
      <w:r w:rsidRPr="00883B50">
        <w:rPr>
          <w:rFonts w:cs="Arial"/>
          <w:b/>
        </w:rPr>
        <w:t>Galicia</w:t>
      </w:r>
      <w:r w:rsidRPr="00883B50">
        <w:rPr>
          <w:rFonts w:cs="Arial"/>
        </w:rPr>
        <w:t>, they have detected some cases in which the information for the location from a call made from a mobile terminal doesn´t correspond with the location of the caller. In some cases, where the call is made from rural areas, the location area is so large that the information provided on location is very short and limited. The lack of accuracy on this type of information is under the responsibility of the telecommunication operators or phone companies that offer the services.</w:t>
      </w:r>
    </w:p>
    <w:p w:rsidR="00354581" w:rsidRPr="00883B50" w:rsidRDefault="00354581" w:rsidP="001D4443">
      <w:pPr>
        <w:pStyle w:val="ECCParBulleted"/>
        <w:numPr>
          <w:ilvl w:val="0"/>
          <w:numId w:val="30"/>
        </w:numPr>
        <w:spacing w:after="120"/>
        <w:rPr>
          <w:rFonts w:cs="Arial"/>
        </w:rPr>
      </w:pPr>
      <w:r w:rsidRPr="00883B50">
        <w:rPr>
          <w:rFonts w:cs="Arial"/>
          <w:b/>
        </w:rPr>
        <w:t>JCLM</w:t>
      </w:r>
      <w:r w:rsidRPr="00883B50">
        <w:rPr>
          <w:rFonts w:cs="Arial"/>
        </w:rPr>
        <w:t xml:space="preserve"> has observed that the information provided by the CMT isn’t accurate.</w:t>
      </w:r>
    </w:p>
    <w:p w:rsidR="00354581" w:rsidRPr="00883B50" w:rsidRDefault="00354581" w:rsidP="001D4443">
      <w:pPr>
        <w:pStyle w:val="ECCParBulleted"/>
        <w:numPr>
          <w:ilvl w:val="0"/>
          <w:numId w:val="30"/>
        </w:numPr>
        <w:spacing w:after="240"/>
        <w:rPr>
          <w:rFonts w:cs="Arial"/>
        </w:rPr>
      </w:pPr>
      <w:r w:rsidRPr="00883B50">
        <w:rPr>
          <w:rFonts w:cs="Arial"/>
        </w:rPr>
        <w:t xml:space="preserve">In </w:t>
      </w:r>
      <w:r w:rsidRPr="00883B50">
        <w:rPr>
          <w:rFonts w:cs="Arial"/>
          <w:b/>
        </w:rPr>
        <w:t>Murcia</w:t>
      </w:r>
      <w:r w:rsidRPr="00883B50">
        <w:rPr>
          <w:rFonts w:cs="Arial"/>
        </w:rPr>
        <w:t xml:space="preserve"> they found that the 112 caller location information in rural zone is less accuracy than in urban zone.</w:t>
      </w:r>
    </w:p>
    <w:p w:rsidR="00B017AB" w:rsidRPr="00883B50" w:rsidRDefault="00B017AB" w:rsidP="00B017AB">
      <w:pPr>
        <w:pStyle w:val="ECCParagraph"/>
        <w:rPr>
          <w:rFonts w:cs="Arial"/>
          <w:szCs w:val="20"/>
        </w:rPr>
      </w:pPr>
      <w:r w:rsidRPr="00883B50">
        <w:rPr>
          <w:rFonts w:cs="Arial"/>
          <w:b/>
          <w:szCs w:val="20"/>
        </w:rPr>
        <w:t>Sweden (SOS Alarm)</w:t>
      </w:r>
      <w:r w:rsidRPr="00883B50">
        <w:rPr>
          <w:rFonts w:cs="Arial"/>
          <w:szCs w:val="20"/>
        </w:rPr>
        <w:t xml:space="preserve"> constantly </w:t>
      </w:r>
      <w:proofErr w:type="gramStart"/>
      <w:r w:rsidRPr="00883B50">
        <w:rPr>
          <w:rFonts w:cs="Arial"/>
          <w:szCs w:val="20"/>
        </w:rPr>
        <w:t>encounter</w:t>
      </w:r>
      <w:proofErr w:type="gramEnd"/>
      <w:r w:rsidRPr="00883B50">
        <w:rPr>
          <w:rFonts w:cs="Arial"/>
          <w:szCs w:val="20"/>
        </w:rPr>
        <w:t xml:space="preserve"> problems regardless of type of electronic communication. The worst calls are via VoIP where it currently is required to distinguish the calls which do not have a geographic location attached and label them as IP calls. Therefore the SOS Alarm call taker will be extra careful in the interview. The number of such calls is constantly increasing. We don’t have any statistics on the success rate over mobile positioning, but there are many cases where, for example, mobile operators moved base station towers to another geographical area and </w:t>
      </w:r>
      <w:proofErr w:type="spellStart"/>
      <w:r w:rsidRPr="00883B50">
        <w:rPr>
          <w:rFonts w:cs="Arial"/>
          <w:szCs w:val="20"/>
        </w:rPr>
        <w:t>forgott</w:t>
      </w:r>
      <w:proofErr w:type="spellEnd"/>
      <w:r w:rsidRPr="00883B50">
        <w:rPr>
          <w:rFonts w:cs="Arial"/>
          <w:szCs w:val="20"/>
        </w:rPr>
        <w:t xml:space="preserve"> to reprogram them which has given a total of faulty mobile positioning. We feel that the prospect of a 112 caller location constant becomes worse and worse.</w:t>
      </w:r>
    </w:p>
    <w:p w:rsidR="005F4C8D" w:rsidRPr="00883B50" w:rsidRDefault="005F4C8D" w:rsidP="00B017AB">
      <w:pPr>
        <w:pStyle w:val="ECCParagraph"/>
        <w:rPr>
          <w:rFonts w:cs="Arial"/>
          <w:szCs w:val="20"/>
        </w:rPr>
      </w:pPr>
      <w:r w:rsidRPr="00883B50">
        <w:rPr>
          <w:rFonts w:cs="Arial"/>
          <w:b/>
          <w:szCs w:val="20"/>
        </w:rPr>
        <w:t>Switzerland (Swisscom)</w:t>
      </w:r>
      <w:r w:rsidRPr="00883B50">
        <w:rPr>
          <w:rFonts w:cs="Arial"/>
          <w:szCs w:val="20"/>
        </w:rPr>
        <w:t xml:space="preserve"> noted many problems. </w:t>
      </w:r>
    </w:p>
    <w:p w:rsidR="005F4C8D" w:rsidRPr="00883B50" w:rsidRDefault="005F4C8D" w:rsidP="001D4443">
      <w:pPr>
        <w:pStyle w:val="ECCParBulleted"/>
        <w:numPr>
          <w:ilvl w:val="0"/>
          <w:numId w:val="31"/>
        </w:numPr>
        <w:spacing w:after="120"/>
      </w:pPr>
      <w:r w:rsidRPr="00883B50">
        <w:t xml:space="preserve">The PSAPs get different localisations from different sources, where some are reliable and some not. They cannot distinguish from which source they got the information and so they have lost confidence in the sources which were very reliable! </w:t>
      </w:r>
    </w:p>
    <w:p w:rsidR="009F7052" w:rsidRPr="00883B50" w:rsidRDefault="005F4C8D" w:rsidP="001D4443">
      <w:pPr>
        <w:pStyle w:val="ECCParBulleted"/>
        <w:numPr>
          <w:ilvl w:val="0"/>
          <w:numId w:val="31"/>
        </w:numPr>
        <w:spacing w:after="120"/>
      </w:pPr>
      <w:r w:rsidRPr="00883B50">
        <w:t xml:space="preserve">PSAP in cities would like to see from mobile networks a street name and a house number. When they get areas, which cover several streets and house numbers they are frustrated and do not use any of this </w:t>
      </w:r>
      <w:r w:rsidR="009F7052" w:rsidRPr="00883B50">
        <w:t xml:space="preserve">information anymore. </w:t>
      </w:r>
    </w:p>
    <w:p w:rsidR="009F7052" w:rsidRPr="00883B50" w:rsidRDefault="009F7052" w:rsidP="001D4443">
      <w:pPr>
        <w:pStyle w:val="ECCParBulleted"/>
        <w:numPr>
          <w:ilvl w:val="0"/>
          <w:numId w:val="31"/>
        </w:numPr>
        <w:spacing w:after="120"/>
      </w:pPr>
      <w:r w:rsidRPr="00883B50">
        <w:t>Swisscom has learned the hard way</w:t>
      </w:r>
      <w:r w:rsidR="005F4C8D" w:rsidRPr="00883B50">
        <w:t xml:space="preserve"> that location areas can be interpreted in many different ways. If for example an ellipse is delivered, it can be interpreted as the most probable point is in the </w:t>
      </w:r>
      <w:proofErr w:type="spellStart"/>
      <w:r w:rsidR="005F4C8D" w:rsidRPr="00883B50">
        <w:t>center</w:t>
      </w:r>
      <w:proofErr w:type="spellEnd"/>
      <w:r w:rsidR="005F4C8D" w:rsidRPr="00883B50">
        <w:t xml:space="preserve">, or that the most probable point is equally spread over the whole area of the ellipse. It is necessary to </w:t>
      </w:r>
      <w:r w:rsidRPr="00883B50">
        <w:t>provide</w:t>
      </w:r>
      <w:r w:rsidR="005F4C8D" w:rsidRPr="00883B50">
        <w:t xml:space="preserve"> training for those who use this information, and to teach them also different strategies using this information in a good way. </w:t>
      </w:r>
      <w:r w:rsidRPr="00883B50">
        <w:t>The problem with this is that t</w:t>
      </w:r>
      <w:r w:rsidR="005F4C8D" w:rsidRPr="00883B50">
        <w:t>here are always many different people on the phone receiving em</w:t>
      </w:r>
      <w:r w:rsidRPr="00883B50">
        <w:t>ergency calls, and so not all receive the</w:t>
      </w:r>
      <w:r w:rsidR="005F4C8D" w:rsidRPr="00883B50">
        <w:t xml:space="preserve"> same training, i</w:t>
      </w:r>
      <w:r w:rsidRPr="00883B50">
        <w:t xml:space="preserve">f there is a training at all. </w:t>
      </w:r>
    </w:p>
    <w:p w:rsidR="00354581" w:rsidRPr="00883B50" w:rsidRDefault="005F4C8D" w:rsidP="001D4443">
      <w:pPr>
        <w:pStyle w:val="ECCParBulleted"/>
        <w:numPr>
          <w:ilvl w:val="0"/>
          <w:numId w:val="31"/>
        </w:numPr>
        <w:spacing w:after="120"/>
      </w:pPr>
      <w:r w:rsidRPr="00883B50">
        <w:t>PSAP</w:t>
      </w:r>
      <w:r w:rsidR="009F7052" w:rsidRPr="00883B50">
        <w:t>s in cities</w:t>
      </w:r>
      <w:r w:rsidRPr="00883B50">
        <w:t xml:space="preserve"> work with maps on street level. When the locali</w:t>
      </w:r>
      <w:r w:rsidR="009F7052" w:rsidRPr="00883B50">
        <w:t>s</w:t>
      </w:r>
      <w:r w:rsidRPr="00883B50">
        <w:t xml:space="preserve">ation is covering areas with several streets they see on their screen just all in </w:t>
      </w:r>
      <w:r w:rsidR="009F7052" w:rsidRPr="00883B50">
        <w:t>red, which frustrates them. Therefore they have</w:t>
      </w:r>
      <w:r w:rsidRPr="00883B50">
        <w:t xml:space="preserve"> </w:t>
      </w:r>
      <w:r w:rsidR="009F7052" w:rsidRPr="00883B50">
        <w:t>lost</w:t>
      </w:r>
      <w:r w:rsidRPr="00883B50">
        <w:t xml:space="preserve"> confidence in this kind of information and do not use this information any more, even when it can be very valuable in special situations.</w:t>
      </w:r>
    </w:p>
    <w:p w:rsidR="00CF18EF" w:rsidRPr="00883B50" w:rsidRDefault="00932734" w:rsidP="00D408D6">
      <w:pPr>
        <w:pStyle w:val="Heading2"/>
        <w:rPr>
          <w:lang w:val="en-GB"/>
        </w:rPr>
      </w:pPr>
      <w:bookmarkStart w:id="21" w:name="_Toc402336774"/>
      <w:r w:rsidRPr="00883B50">
        <w:rPr>
          <w:lang w:val="en-GB"/>
        </w:rPr>
        <w:t>Question</w:t>
      </w:r>
      <w:r w:rsidR="00CF18EF" w:rsidRPr="00883B50">
        <w:rPr>
          <w:lang w:val="en-GB"/>
        </w:rPr>
        <w:t xml:space="preserve"> 9</w:t>
      </w:r>
      <w:bookmarkEnd w:id="21"/>
    </w:p>
    <w:p w:rsidR="00CF18EF" w:rsidRPr="00883B50" w:rsidRDefault="00C25531" w:rsidP="00CF18EF">
      <w:pPr>
        <w:pStyle w:val="ECCParagraph"/>
        <w:rPr>
          <w:rFonts w:cs="Arial"/>
        </w:rPr>
      </w:pPr>
      <w:r w:rsidRPr="00883B50">
        <w:rPr>
          <w:rFonts w:cs="Arial"/>
        </w:rPr>
        <w:t>In Question 9 respondents were asked if they identified any possible solutions to the problems identified in response to Question 8.</w:t>
      </w:r>
    </w:p>
    <w:p w:rsidR="00BA7306" w:rsidRPr="00883B50" w:rsidRDefault="00BA7306" w:rsidP="00D408D6">
      <w:pPr>
        <w:pStyle w:val="Heading2"/>
        <w:rPr>
          <w:lang w:val="en-GB"/>
        </w:rPr>
      </w:pPr>
      <w:bookmarkStart w:id="22" w:name="_Toc402336775"/>
      <w:r w:rsidRPr="00883B50">
        <w:rPr>
          <w:lang w:val="en-GB"/>
        </w:rPr>
        <w:t>Summary of Responses to Question 9</w:t>
      </w:r>
      <w:bookmarkEnd w:id="22"/>
    </w:p>
    <w:p w:rsidR="00354581" w:rsidRPr="00883B50" w:rsidRDefault="00C25531" w:rsidP="00833880">
      <w:pPr>
        <w:pStyle w:val="ECCParagraph"/>
        <w:rPr>
          <w:rFonts w:cs="Arial"/>
        </w:rPr>
      </w:pPr>
      <w:r w:rsidRPr="00883B50">
        <w:rPr>
          <w:rFonts w:cs="Arial"/>
          <w:u w:val="single"/>
        </w:rPr>
        <w:t>1</w:t>
      </w:r>
      <w:r w:rsidR="00B017AB" w:rsidRPr="00883B50">
        <w:rPr>
          <w:rFonts w:cs="Arial"/>
          <w:u w:val="single"/>
        </w:rPr>
        <w:t>4</w:t>
      </w:r>
      <w:r w:rsidRPr="00883B50">
        <w:rPr>
          <w:rFonts w:cs="Arial"/>
          <w:u w:val="single"/>
        </w:rPr>
        <w:t xml:space="preserve"> respondents answered “No”</w:t>
      </w:r>
      <w:r w:rsidRPr="00883B50">
        <w:rPr>
          <w:rFonts w:cs="Arial"/>
        </w:rPr>
        <w:t xml:space="preserve"> with the following additional information provided.</w:t>
      </w:r>
    </w:p>
    <w:p w:rsidR="00C25531" w:rsidRPr="00883B50" w:rsidRDefault="00C25531" w:rsidP="00833880">
      <w:pPr>
        <w:pStyle w:val="ECCParagraph"/>
        <w:rPr>
          <w:rFonts w:cs="Arial"/>
        </w:rPr>
      </w:pPr>
      <w:r w:rsidRPr="00883B50">
        <w:rPr>
          <w:rFonts w:cs="Arial"/>
          <w:b/>
        </w:rPr>
        <w:t>Montenegro</w:t>
      </w:r>
      <w:r w:rsidRPr="00883B50">
        <w:rPr>
          <w:rFonts w:cs="Arial"/>
        </w:rPr>
        <w:t xml:space="preserve"> referred to regulations mentioned already which obliges operators to give precise locations. Although this regulation was adopted in year 2009, the operators still do not </w:t>
      </w:r>
      <w:proofErr w:type="spellStart"/>
      <w:r w:rsidRPr="00883B50">
        <w:rPr>
          <w:rFonts w:cs="Arial"/>
        </w:rPr>
        <w:t>fulfill</w:t>
      </w:r>
      <w:proofErr w:type="spellEnd"/>
      <w:r w:rsidRPr="00883B50">
        <w:rPr>
          <w:rFonts w:cs="Arial"/>
        </w:rPr>
        <w:t xml:space="preserve"> their obligations.</w:t>
      </w:r>
    </w:p>
    <w:p w:rsidR="00C25531" w:rsidRPr="00883B50" w:rsidRDefault="00C25531" w:rsidP="00833880">
      <w:pPr>
        <w:pStyle w:val="ECCParagraph"/>
        <w:rPr>
          <w:rFonts w:cs="Arial"/>
        </w:rPr>
      </w:pPr>
      <w:r w:rsidRPr="00883B50">
        <w:rPr>
          <w:rFonts w:cs="Arial"/>
          <w:b/>
        </w:rPr>
        <w:lastRenderedPageBreak/>
        <w:t>Poland</w:t>
      </w:r>
      <w:r w:rsidRPr="00883B50">
        <w:rPr>
          <w:rFonts w:cs="Arial"/>
        </w:rPr>
        <w:t xml:space="preserve"> referred to its answer to Question 8</w:t>
      </w:r>
      <w:r w:rsidR="00572992" w:rsidRPr="00883B50">
        <w:rPr>
          <w:rFonts w:cs="Arial"/>
        </w:rPr>
        <w:t xml:space="preserve"> where it stated that the Ministry had not rec</w:t>
      </w:r>
      <w:r w:rsidR="00677CF0" w:rsidRPr="00883B50">
        <w:rPr>
          <w:rFonts w:cs="Arial"/>
        </w:rPr>
        <w:t xml:space="preserve">eived reports of such problems and </w:t>
      </w:r>
      <w:r w:rsidR="00677CF0" w:rsidRPr="00883B50">
        <w:rPr>
          <w:rFonts w:cs="Arial"/>
          <w:b/>
        </w:rPr>
        <w:t>Spain (Galicia)</w:t>
      </w:r>
      <w:r w:rsidR="00677CF0" w:rsidRPr="00883B50">
        <w:rPr>
          <w:rFonts w:cs="Arial"/>
        </w:rPr>
        <w:t xml:space="preserve"> considers that the solution to these problems depend on the telecommunications operators or phone companies.</w:t>
      </w:r>
    </w:p>
    <w:p w:rsidR="00B017AB" w:rsidRPr="00883B50" w:rsidRDefault="00B017AB" w:rsidP="00833880">
      <w:pPr>
        <w:pStyle w:val="ECCParagraph"/>
        <w:rPr>
          <w:rFonts w:cs="Arial"/>
        </w:rPr>
      </w:pPr>
      <w:r w:rsidRPr="00883B50">
        <w:rPr>
          <w:rFonts w:cs="Arial"/>
          <w:b/>
        </w:rPr>
        <w:t>Sweden (SOS Alarm)</w:t>
      </w:r>
      <w:r w:rsidRPr="00883B50">
        <w:rPr>
          <w:rFonts w:cs="Arial"/>
        </w:rPr>
        <w:t xml:space="preserve"> believes that the only solution is regulatory requirements.</w:t>
      </w:r>
    </w:p>
    <w:p w:rsidR="00677CF0" w:rsidRPr="00883B50" w:rsidRDefault="00677CF0" w:rsidP="00833880">
      <w:pPr>
        <w:pStyle w:val="ECCParagraph"/>
        <w:rPr>
          <w:rFonts w:cs="Arial"/>
        </w:rPr>
      </w:pPr>
      <w:r w:rsidRPr="00883B50">
        <w:rPr>
          <w:rFonts w:cs="Arial"/>
          <w:u w:val="single"/>
        </w:rPr>
        <w:t>16 Respondents answered “Yes”</w:t>
      </w:r>
      <w:r w:rsidRPr="00883B50">
        <w:rPr>
          <w:rFonts w:cs="Arial"/>
        </w:rPr>
        <w:t xml:space="preserve"> providing the following additional information.</w:t>
      </w:r>
    </w:p>
    <w:p w:rsidR="00677CF0" w:rsidRPr="00883B50" w:rsidRDefault="00AD5EF0" w:rsidP="00833880">
      <w:pPr>
        <w:pStyle w:val="ECCParagraph"/>
        <w:rPr>
          <w:rFonts w:cs="Arial"/>
        </w:rPr>
      </w:pPr>
      <w:r w:rsidRPr="00883B50">
        <w:rPr>
          <w:rFonts w:cs="Arial"/>
          <w:b/>
        </w:rPr>
        <w:t xml:space="preserve">Croatia </w:t>
      </w:r>
      <w:r w:rsidR="00677CF0" w:rsidRPr="00883B50">
        <w:rPr>
          <w:rFonts w:cs="Arial"/>
        </w:rPr>
        <w:t>stated that today the PSAP in Croatia has no way to force or persuade mobile network operators to increase the accuracy of positioning using more accurate method (e.g. E-CITA)</w:t>
      </w:r>
    </w:p>
    <w:p w:rsidR="006C0A91" w:rsidRPr="00883B50" w:rsidRDefault="006C0A91" w:rsidP="00833880">
      <w:pPr>
        <w:pStyle w:val="ECCParagraph"/>
        <w:rPr>
          <w:rFonts w:cs="Arial"/>
        </w:rPr>
      </w:pPr>
      <w:r w:rsidRPr="00883B50">
        <w:rPr>
          <w:rFonts w:cs="Arial"/>
        </w:rPr>
        <w:t xml:space="preserve">The </w:t>
      </w:r>
      <w:r w:rsidRPr="00883B50">
        <w:rPr>
          <w:rFonts w:cs="Arial"/>
          <w:b/>
        </w:rPr>
        <w:t>Czech Republic</w:t>
      </w:r>
      <w:r w:rsidRPr="00883B50">
        <w:rPr>
          <w:rFonts w:cs="Arial"/>
        </w:rPr>
        <w:t xml:space="preserve"> stated that secondary location information could be obtained by pull method from the operators.</w:t>
      </w:r>
    </w:p>
    <w:p w:rsidR="006C0A91" w:rsidRPr="00883B50" w:rsidRDefault="003169FC" w:rsidP="00833880">
      <w:pPr>
        <w:pStyle w:val="ECCParagraph"/>
        <w:rPr>
          <w:rFonts w:cs="Arial"/>
        </w:rPr>
      </w:pPr>
      <w:r w:rsidRPr="00883B50">
        <w:rPr>
          <w:rFonts w:cs="Arial"/>
          <w:b/>
        </w:rPr>
        <w:t>Finland (ERCA)</w:t>
      </w:r>
      <w:r w:rsidRPr="00883B50">
        <w:rPr>
          <w:rFonts w:cs="Arial"/>
        </w:rPr>
        <w:t xml:space="preserve"> considers that more information about location information accuracy and reliability could be delivered to the dispat</w:t>
      </w:r>
      <w:r w:rsidR="00045446" w:rsidRPr="00883B50">
        <w:rPr>
          <w:rFonts w:cs="Arial"/>
        </w:rPr>
        <w:t xml:space="preserve">cher when he locates the caller while </w:t>
      </w:r>
      <w:r w:rsidR="00045446" w:rsidRPr="00883B50">
        <w:rPr>
          <w:rFonts w:cs="Arial"/>
          <w:b/>
        </w:rPr>
        <w:t>Romania</w:t>
      </w:r>
      <w:r w:rsidR="00045446" w:rsidRPr="00883B50">
        <w:rPr>
          <w:rFonts w:cs="Arial"/>
        </w:rPr>
        <w:t xml:space="preserve"> stated that these things are usually sorted out during the interview between the dispatcher and the caller.</w:t>
      </w:r>
    </w:p>
    <w:p w:rsidR="003169FC" w:rsidRPr="00883B50" w:rsidRDefault="003169FC" w:rsidP="00833880">
      <w:pPr>
        <w:pStyle w:val="ECCParagraph"/>
        <w:rPr>
          <w:rFonts w:cs="Arial"/>
        </w:rPr>
      </w:pPr>
      <w:r w:rsidRPr="00883B50">
        <w:rPr>
          <w:rFonts w:cs="Arial"/>
          <w:b/>
        </w:rPr>
        <w:t>Germany (EGN)</w:t>
      </w:r>
      <w:r w:rsidRPr="00883B50">
        <w:rPr>
          <w:rFonts w:cs="Arial"/>
        </w:rPr>
        <w:t xml:space="preserve"> considers that smartphone Apps util</w:t>
      </w:r>
      <w:r w:rsidR="008D110D" w:rsidRPr="00883B50">
        <w:rPr>
          <w:rFonts w:cs="Arial"/>
        </w:rPr>
        <w:t>isi</w:t>
      </w:r>
      <w:r w:rsidRPr="00883B50">
        <w:rPr>
          <w:rFonts w:cs="Arial"/>
        </w:rPr>
        <w:t>ng GPS could provide more accurate and reliable information.</w:t>
      </w:r>
    </w:p>
    <w:p w:rsidR="003169FC" w:rsidRPr="00883B50" w:rsidRDefault="00045446" w:rsidP="00833880">
      <w:pPr>
        <w:pStyle w:val="ECCParagraph"/>
        <w:rPr>
          <w:rFonts w:cs="Arial"/>
        </w:rPr>
      </w:pPr>
      <w:r w:rsidRPr="00883B50">
        <w:rPr>
          <w:rFonts w:cs="Arial"/>
          <w:b/>
        </w:rPr>
        <w:t>Ireland (ECAS)</w:t>
      </w:r>
      <w:r w:rsidR="003169FC" w:rsidRPr="00883B50">
        <w:rPr>
          <w:rFonts w:cs="Arial"/>
        </w:rPr>
        <w:t xml:space="preserve"> regularly notifies fixed line operators of individual issues with installation records and are currently working to improve the overall quality of the fixed line address information. A more long term and consistent solution to the accuracy and indeed reliability of provided fixed line information will only be possible by the fixed line operators undertaking a complete review and enhancement of the information that they hold and make that information available to the PSAP. This is likely to require agreed standards and criteria to be enforced.</w:t>
      </w:r>
    </w:p>
    <w:p w:rsidR="00045446" w:rsidRPr="00883B50" w:rsidRDefault="00045446" w:rsidP="00833880">
      <w:pPr>
        <w:pStyle w:val="ECCParagraph"/>
        <w:rPr>
          <w:rFonts w:cs="Arial"/>
        </w:rPr>
      </w:pPr>
      <w:r w:rsidRPr="00883B50">
        <w:rPr>
          <w:rFonts w:cs="Arial"/>
          <w:b/>
        </w:rPr>
        <w:t xml:space="preserve">Ireland (HSE Ambulance) </w:t>
      </w:r>
      <w:r w:rsidRPr="00883B50">
        <w:rPr>
          <w:rFonts w:cs="Arial"/>
        </w:rPr>
        <w:t>stated that systems should be made 99.999% reliable.</w:t>
      </w:r>
    </w:p>
    <w:p w:rsidR="00045446" w:rsidRPr="00883B50" w:rsidRDefault="00045446" w:rsidP="00833880">
      <w:pPr>
        <w:pStyle w:val="ECCParagraph"/>
        <w:rPr>
          <w:rFonts w:cs="Arial"/>
        </w:rPr>
      </w:pPr>
      <w:r w:rsidRPr="00883B50">
        <w:rPr>
          <w:rFonts w:cs="Arial"/>
          <w:b/>
        </w:rPr>
        <w:t xml:space="preserve">Lithuania </w:t>
      </w:r>
      <w:r w:rsidRPr="00883B50">
        <w:rPr>
          <w:rFonts w:cs="Arial"/>
        </w:rPr>
        <w:t>called for better accuracy within mobile networks with an acceptable error radius of 100 meters.</w:t>
      </w:r>
    </w:p>
    <w:p w:rsidR="00045446" w:rsidRPr="00883B50" w:rsidRDefault="00045446" w:rsidP="00045446">
      <w:pPr>
        <w:pStyle w:val="ECCParagraph"/>
        <w:rPr>
          <w:rFonts w:cs="Arial"/>
        </w:rPr>
      </w:pPr>
      <w:r w:rsidRPr="00883B50">
        <w:rPr>
          <w:rFonts w:cs="Arial"/>
        </w:rPr>
        <w:t xml:space="preserve">The </w:t>
      </w:r>
      <w:r w:rsidRPr="00883B50">
        <w:rPr>
          <w:rFonts w:cs="Arial"/>
          <w:b/>
        </w:rPr>
        <w:t>Slovak Republic</w:t>
      </w:r>
      <w:r w:rsidRPr="00883B50">
        <w:rPr>
          <w:rFonts w:cs="Arial"/>
        </w:rPr>
        <w:t xml:space="preserve"> stated that in the case mobile services the use of GNSS location data provided by the end user terminal and improvement of location information provided by electronic communication networks would be beneficial. It adheres to the findings identified in </w:t>
      </w:r>
      <w:r w:rsidR="009C53C2" w:rsidRPr="00883B50">
        <w:rPr>
          <w:rFonts w:cs="Arial"/>
        </w:rPr>
        <w:t>the EENA</w:t>
      </w:r>
      <w:r w:rsidRPr="00883B50">
        <w:rPr>
          <w:rFonts w:cs="Arial"/>
        </w:rPr>
        <w:t xml:space="preserve"> operations document – “Caller Location in Support of Emergency Services“(</w:t>
      </w:r>
      <w:hyperlink r:id="rId11" w:history="1">
        <w:r w:rsidRPr="00883B50">
          <w:rPr>
            <w:rStyle w:val="Hyperlink"/>
            <w:rFonts w:cs="Arial"/>
          </w:rPr>
          <w:t>http://www.eena.org/ressource/static/files/2011_05_27_2.2.2.cl_v1.3.pdf</w:t>
        </w:r>
      </w:hyperlink>
      <w:r w:rsidRPr="00883B50">
        <w:rPr>
          <w:rFonts w:cs="Arial"/>
        </w:rPr>
        <w:t xml:space="preserve">) </w:t>
      </w:r>
    </w:p>
    <w:p w:rsidR="00045446" w:rsidRPr="00883B50" w:rsidRDefault="00045446" w:rsidP="00045446">
      <w:pPr>
        <w:pStyle w:val="ECCParagraph"/>
        <w:rPr>
          <w:rFonts w:cs="Arial"/>
        </w:rPr>
      </w:pPr>
      <w:r w:rsidRPr="00883B50">
        <w:rPr>
          <w:rFonts w:cs="Arial"/>
          <w:b/>
        </w:rPr>
        <w:t>Spain (Canaries)</w:t>
      </w:r>
      <w:r w:rsidRPr="00883B50">
        <w:rPr>
          <w:rFonts w:cs="Arial"/>
        </w:rPr>
        <w:t xml:space="preserve"> stated that the use and standard</w:t>
      </w:r>
      <w:r w:rsidR="0076095B" w:rsidRPr="00883B50">
        <w:rPr>
          <w:rFonts w:cs="Arial"/>
        </w:rPr>
        <w:t>isat</w:t>
      </w:r>
      <w:r w:rsidRPr="00883B50">
        <w:rPr>
          <w:rFonts w:cs="Arial"/>
        </w:rPr>
        <w:t xml:space="preserve">ion of  smart phone APP´s   able to send accurate location information obtained from GPS  module of these devices (in GPS coverage area)  to the Emergency </w:t>
      </w:r>
      <w:proofErr w:type="spellStart"/>
      <w:r w:rsidRPr="00883B50">
        <w:rPr>
          <w:rFonts w:cs="Arial"/>
        </w:rPr>
        <w:t>Centers</w:t>
      </w:r>
      <w:proofErr w:type="spellEnd"/>
      <w:r w:rsidRPr="00883B50">
        <w:rPr>
          <w:rFonts w:cs="Arial"/>
        </w:rPr>
        <w:t xml:space="preserve"> should be encouraged. 1-1-2 CANARIAS has implemented an international APP </w:t>
      </w:r>
      <w:r w:rsidR="009C53C2" w:rsidRPr="00883B50">
        <w:rPr>
          <w:rFonts w:cs="Arial"/>
        </w:rPr>
        <w:t>called FRESS</w:t>
      </w:r>
      <w:r w:rsidRPr="00883B50">
        <w:rPr>
          <w:rFonts w:cs="Arial"/>
        </w:rPr>
        <w:t xml:space="preserve"> 1-1-2 that provides not only </w:t>
      </w:r>
      <w:r w:rsidR="009C53C2" w:rsidRPr="00883B50">
        <w:rPr>
          <w:rFonts w:cs="Arial"/>
        </w:rPr>
        <w:t>accurate location</w:t>
      </w:r>
      <w:r w:rsidRPr="00883B50">
        <w:rPr>
          <w:rFonts w:cs="Arial"/>
        </w:rPr>
        <w:t xml:space="preserve">, but </w:t>
      </w:r>
      <w:r w:rsidR="009C53C2" w:rsidRPr="00883B50">
        <w:rPr>
          <w:rFonts w:cs="Arial"/>
        </w:rPr>
        <w:t>also the</w:t>
      </w:r>
      <w:r w:rsidRPr="00883B50">
        <w:rPr>
          <w:rFonts w:cs="Arial"/>
        </w:rPr>
        <w:t xml:space="preserve"> possibility of sending pictures and text chat.</w:t>
      </w:r>
    </w:p>
    <w:p w:rsidR="00045446" w:rsidRPr="00883B50" w:rsidRDefault="00467563" w:rsidP="00045446">
      <w:pPr>
        <w:pStyle w:val="ECCParagraph"/>
        <w:rPr>
          <w:rFonts w:cs="Arial"/>
        </w:rPr>
      </w:pPr>
      <w:r w:rsidRPr="00883B50">
        <w:rPr>
          <w:rFonts w:cs="Arial"/>
          <w:b/>
        </w:rPr>
        <w:t>Spain (</w:t>
      </w:r>
      <w:r w:rsidR="009C53C2" w:rsidRPr="00883B50">
        <w:rPr>
          <w:rFonts w:cs="Arial"/>
          <w:b/>
        </w:rPr>
        <w:t>Cataluña</w:t>
      </w:r>
      <w:r w:rsidRPr="00883B50">
        <w:rPr>
          <w:rFonts w:cs="Arial"/>
          <w:b/>
        </w:rPr>
        <w:t>)</w:t>
      </w:r>
      <w:r w:rsidRPr="00883B50">
        <w:rPr>
          <w:rFonts w:cs="Arial"/>
        </w:rPr>
        <w:t xml:space="preserve"> stated that, currently, operators can provide caller position with greater accuracy by using triangulation positioning, and other technologies.</w:t>
      </w:r>
    </w:p>
    <w:p w:rsidR="00467563" w:rsidRPr="00883B50" w:rsidRDefault="00467563" w:rsidP="00045446">
      <w:pPr>
        <w:pStyle w:val="ECCParagraph"/>
        <w:rPr>
          <w:rFonts w:cs="Arial"/>
        </w:rPr>
      </w:pPr>
      <w:r w:rsidRPr="00883B50">
        <w:rPr>
          <w:rFonts w:cs="Arial"/>
          <w:b/>
        </w:rPr>
        <w:t>Spain (JCLM)</w:t>
      </w:r>
      <w:r w:rsidRPr="00883B50">
        <w:rPr>
          <w:rFonts w:cs="Arial"/>
        </w:rPr>
        <w:t xml:space="preserve"> stated that it is necessary to establish standards in the information related to the user personal files, provided by communications networks.</w:t>
      </w:r>
    </w:p>
    <w:p w:rsidR="00467563" w:rsidRPr="00883B50" w:rsidRDefault="00467563" w:rsidP="00045446">
      <w:pPr>
        <w:pStyle w:val="ECCParagraph"/>
        <w:rPr>
          <w:rFonts w:cs="Arial"/>
        </w:rPr>
      </w:pPr>
      <w:r w:rsidRPr="00883B50">
        <w:rPr>
          <w:rFonts w:cs="Arial"/>
          <w:b/>
        </w:rPr>
        <w:t>Switzerland (Swisscom)</w:t>
      </w:r>
      <w:r w:rsidRPr="00883B50">
        <w:rPr>
          <w:rFonts w:cs="Arial"/>
        </w:rPr>
        <w:t xml:space="preserve"> considers that there is a need to define a minimum reliability for all localisations, i.e. a hit rate of 95%. For every localisation method a short documentation describing how it does work and how the results should be interpreted. Training needs to be provided so that PSAP operators know the strategy on how to handle and interpret the localisation information with all other information received from the caller. There is also a need to define how the </w:t>
      </w:r>
      <w:proofErr w:type="spellStart"/>
      <w:r w:rsidRPr="00883B50">
        <w:rPr>
          <w:rFonts w:cs="Arial"/>
        </w:rPr>
        <w:t>center</w:t>
      </w:r>
      <w:proofErr w:type="spellEnd"/>
      <w:r w:rsidRPr="00883B50">
        <w:rPr>
          <w:rFonts w:cs="Arial"/>
        </w:rPr>
        <w:t xml:space="preserve"> of the ellipse has to be interpreted – i.e. most probable point or nothing special, the most probable point can be anywhere inside. The method used to create the local</w:t>
      </w:r>
      <w:r w:rsidR="0076095B" w:rsidRPr="00883B50">
        <w:rPr>
          <w:rFonts w:cs="Arial"/>
        </w:rPr>
        <w:t>isat</w:t>
      </w:r>
      <w:r w:rsidRPr="00883B50">
        <w:rPr>
          <w:rFonts w:cs="Arial"/>
        </w:rPr>
        <w:t>ion also needs to be marked so that it is known which operator/method created it.</w:t>
      </w:r>
    </w:p>
    <w:p w:rsidR="00467563" w:rsidRPr="00883B50" w:rsidRDefault="00932734" w:rsidP="00D408D6">
      <w:pPr>
        <w:pStyle w:val="Heading2"/>
        <w:rPr>
          <w:lang w:val="en-GB"/>
        </w:rPr>
      </w:pPr>
      <w:bookmarkStart w:id="23" w:name="_Toc402336776"/>
      <w:r w:rsidRPr="00883B50">
        <w:rPr>
          <w:lang w:val="en-GB"/>
        </w:rPr>
        <w:lastRenderedPageBreak/>
        <w:t>Question</w:t>
      </w:r>
      <w:r w:rsidR="00467563" w:rsidRPr="00883B50">
        <w:rPr>
          <w:lang w:val="en-GB"/>
        </w:rPr>
        <w:t xml:space="preserve"> 10</w:t>
      </w:r>
      <w:bookmarkEnd w:id="23"/>
    </w:p>
    <w:p w:rsidR="008D4ECC" w:rsidRPr="00883B50" w:rsidRDefault="00467563" w:rsidP="00467563">
      <w:pPr>
        <w:pStyle w:val="ECCParagraph"/>
        <w:rPr>
          <w:rFonts w:cs="Arial"/>
        </w:rPr>
      </w:pPr>
      <w:r w:rsidRPr="00883B50">
        <w:rPr>
          <w:rFonts w:cs="Arial"/>
        </w:rPr>
        <w:t>I</w:t>
      </w:r>
      <w:r w:rsidR="008D4ECC" w:rsidRPr="00883B50">
        <w:rPr>
          <w:rFonts w:cs="Arial"/>
        </w:rPr>
        <w:t>n Question 10</w:t>
      </w:r>
      <w:r w:rsidRPr="00883B50">
        <w:rPr>
          <w:rFonts w:cs="Arial"/>
        </w:rPr>
        <w:t xml:space="preserve"> respondents were asked</w:t>
      </w:r>
      <w:r w:rsidR="008D4ECC" w:rsidRPr="00883B50">
        <w:rPr>
          <w:rFonts w:cs="Arial"/>
        </w:rPr>
        <w:t xml:space="preserve"> to group the solutions provided in Question 9 into the following categories: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96"/>
        <w:gridCol w:w="1397"/>
        <w:gridCol w:w="1397"/>
        <w:gridCol w:w="1397"/>
        <w:gridCol w:w="1397"/>
        <w:gridCol w:w="1397"/>
        <w:gridCol w:w="1397"/>
      </w:tblGrid>
      <w:tr w:rsidR="008D4ECC" w:rsidRPr="00883B50" w:rsidTr="00BE2A72">
        <w:tc>
          <w:tcPr>
            <w:tcW w:w="1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Type of service</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D4D77" w:rsidRDefault="008D4ECC" w:rsidP="00BE2A72">
            <w:pPr>
              <w:pStyle w:val="Default"/>
              <w:spacing w:before="60" w:after="60"/>
              <w:jc w:val="center"/>
              <w:rPr>
                <w:rFonts w:cs="Arial"/>
                <w:color w:val="FFFFFF" w:themeColor="background1"/>
                <w:szCs w:val="20"/>
                <w:lang w:val="en-GB"/>
              </w:rPr>
            </w:pPr>
            <w:proofErr w:type="spellStart"/>
            <w:r w:rsidRPr="00BD4D77">
              <w:rPr>
                <w:rFonts w:cs="Arial"/>
                <w:b/>
                <w:bCs/>
                <w:color w:val="FFFFFF" w:themeColor="background1"/>
                <w:szCs w:val="20"/>
                <w:lang w:val="en-GB"/>
              </w:rPr>
              <w:t>Geotype</w:t>
            </w:r>
            <w:proofErr w:type="spellEnd"/>
            <w:r w:rsidRPr="00BD4D77">
              <w:rPr>
                <w:rFonts w:cs="Arial"/>
                <w:b/>
                <w:bCs/>
                <w:color w:val="FFFFFF" w:themeColor="background1"/>
                <w:szCs w:val="20"/>
                <w:lang w:val="en-GB"/>
              </w:rPr>
              <w:t xml:space="preserve"> (only for</w:t>
            </w:r>
          </w:p>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mobile)</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D4D77" w:rsidRDefault="008D4ECC" w:rsidP="00BE2A72">
            <w:pPr>
              <w:pStyle w:val="Default"/>
              <w:spacing w:before="60" w:after="60"/>
              <w:jc w:val="center"/>
              <w:rPr>
                <w:rFonts w:cs="Arial"/>
                <w:color w:val="FFFFFF" w:themeColor="background1"/>
                <w:szCs w:val="20"/>
                <w:lang w:val="en-GB"/>
              </w:rPr>
            </w:pPr>
            <w:r w:rsidRPr="00BD4D77">
              <w:rPr>
                <w:rFonts w:cs="Arial"/>
                <w:b/>
                <w:bCs/>
                <w:color w:val="FFFFFF" w:themeColor="background1"/>
                <w:szCs w:val="20"/>
                <w:lang w:val="en-GB"/>
              </w:rPr>
              <w:t>Positioning</w:t>
            </w:r>
          </w:p>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method*</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D4D77" w:rsidRDefault="008D4ECC" w:rsidP="00BE2A72">
            <w:pPr>
              <w:pStyle w:val="Default"/>
              <w:spacing w:before="60" w:after="60"/>
              <w:jc w:val="center"/>
              <w:rPr>
                <w:rFonts w:cs="Arial"/>
                <w:color w:val="FFFFFF" w:themeColor="background1"/>
                <w:szCs w:val="20"/>
                <w:lang w:val="en-GB"/>
              </w:rPr>
            </w:pPr>
            <w:r w:rsidRPr="00BD4D77">
              <w:rPr>
                <w:rFonts w:cs="Arial"/>
                <w:b/>
                <w:bCs/>
                <w:color w:val="FFFFFF" w:themeColor="background1"/>
                <w:szCs w:val="20"/>
                <w:lang w:val="en-GB"/>
              </w:rPr>
              <w:t>Description of the</w:t>
            </w:r>
          </w:p>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problem</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D4D77" w:rsidRDefault="008D4ECC" w:rsidP="00BE2A72">
            <w:pPr>
              <w:pStyle w:val="Default"/>
              <w:spacing w:before="60" w:after="60"/>
              <w:jc w:val="center"/>
              <w:rPr>
                <w:rFonts w:cs="Arial"/>
                <w:color w:val="FFFFFF" w:themeColor="background1"/>
                <w:szCs w:val="20"/>
                <w:lang w:val="en-GB"/>
              </w:rPr>
            </w:pPr>
            <w:r w:rsidRPr="00BD4D77">
              <w:rPr>
                <w:rFonts w:cs="Arial"/>
                <w:b/>
                <w:bCs/>
                <w:color w:val="FFFFFF" w:themeColor="background1"/>
                <w:szCs w:val="20"/>
                <w:lang w:val="en-GB"/>
              </w:rPr>
              <w:t>How it affects the</w:t>
            </w:r>
          </w:p>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accuracy</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(Possible) Solution</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8D4ECC" w:rsidRPr="00BD4D77" w:rsidRDefault="008D4ECC" w:rsidP="00BE2A72">
            <w:pPr>
              <w:pStyle w:val="Default"/>
              <w:spacing w:before="60" w:after="60"/>
              <w:jc w:val="center"/>
              <w:rPr>
                <w:rFonts w:cs="Arial"/>
                <w:b/>
                <w:bCs/>
                <w:color w:val="FFFFFF" w:themeColor="background1"/>
                <w:szCs w:val="20"/>
                <w:lang w:val="en-GB"/>
              </w:rPr>
            </w:pPr>
            <w:r w:rsidRPr="00BD4D77">
              <w:rPr>
                <w:rFonts w:cs="Arial"/>
                <w:b/>
                <w:bCs/>
                <w:color w:val="FFFFFF" w:themeColor="background1"/>
                <w:szCs w:val="20"/>
                <w:lang w:val="en-GB"/>
              </w:rPr>
              <w:t>Comments</w:t>
            </w:r>
          </w:p>
        </w:tc>
      </w:tr>
      <w:tr w:rsidR="008D4ECC" w:rsidRPr="00883B50" w:rsidTr="00BE2A72">
        <w:tc>
          <w:tcPr>
            <w:tcW w:w="1396" w:type="dxa"/>
            <w:tcBorders>
              <w:top w:val="single" w:sz="4" w:space="0" w:color="FFFFFF" w:themeColor="background1"/>
            </w:tcBorders>
          </w:tcPr>
          <w:p w:rsidR="008D4ECC" w:rsidRPr="00883B50" w:rsidRDefault="008D4ECC">
            <w:pPr>
              <w:pStyle w:val="Default"/>
              <w:rPr>
                <w:rFonts w:cs="Arial"/>
                <w:b/>
                <w:bCs/>
                <w:szCs w:val="20"/>
                <w:lang w:val="en-GB"/>
              </w:rPr>
            </w:pPr>
          </w:p>
        </w:tc>
        <w:tc>
          <w:tcPr>
            <w:tcW w:w="1397" w:type="dxa"/>
            <w:tcBorders>
              <w:top w:val="single" w:sz="4" w:space="0" w:color="FFFFFF" w:themeColor="background1"/>
            </w:tcBorders>
          </w:tcPr>
          <w:p w:rsidR="008D4ECC" w:rsidRPr="00883B50" w:rsidRDefault="008D4ECC">
            <w:pPr>
              <w:pStyle w:val="Default"/>
              <w:rPr>
                <w:rFonts w:cs="Arial"/>
                <w:b/>
                <w:bCs/>
                <w:szCs w:val="20"/>
                <w:lang w:val="en-GB"/>
              </w:rPr>
            </w:pPr>
          </w:p>
        </w:tc>
        <w:tc>
          <w:tcPr>
            <w:tcW w:w="1397" w:type="dxa"/>
            <w:tcBorders>
              <w:top w:val="single" w:sz="4" w:space="0" w:color="FFFFFF" w:themeColor="background1"/>
            </w:tcBorders>
          </w:tcPr>
          <w:p w:rsidR="008D4ECC" w:rsidRPr="00883B50" w:rsidRDefault="008D4ECC">
            <w:pPr>
              <w:pStyle w:val="Default"/>
              <w:rPr>
                <w:rFonts w:cs="Arial"/>
                <w:b/>
                <w:bCs/>
                <w:szCs w:val="20"/>
                <w:lang w:val="en-GB"/>
              </w:rPr>
            </w:pPr>
          </w:p>
        </w:tc>
        <w:tc>
          <w:tcPr>
            <w:tcW w:w="1397" w:type="dxa"/>
            <w:tcBorders>
              <w:top w:val="single" w:sz="4" w:space="0" w:color="FFFFFF" w:themeColor="background1"/>
            </w:tcBorders>
          </w:tcPr>
          <w:p w:rsidR="008D4ECC" w:rsidRPr="00883B50" w:rsidRDefault="008D4ECC">
            <w:pPr>
              <w:pStyle w:val="Default"/>
              <w:rPr>
                <w:rFonts w:cs="Arial"/>
                <w:b/>
                <w:bCs/>
                <w:szCs w:val="20"/>
                <w:lang w:val="en-GB"/>
              </w:rPr>
            </w:pPr>
          </w:p>
        </w:tc>
        <w:tc>
          <w:tcPr>
            <w:tcW w:w="1397" w:type="dxa"/>
            <w:tcBorders>
              <w:top w:val="single" w:sz="4" w:space="0" w:color="FFFFFF" w:themeColor="background1"/>
            </w:tcBorders>
          </w:tcPr>
          <w:p w:rsidR="008D4ECC" w:rsidRPr="00883B50" w:rsidRDefault="008D4ECC">
            <w:pPr>
              <w:pStyle w:val="Default"/>
              <w:rPr>
                <w:rFonts w:cs="Arial"/>
                <w:b/>
                <w:bCs/>
                <w:szCs w:val="20"/>
                <w:lang w:val="en-GB"/>
              </w:rPr>
            </w:pPr>
          </w:p>
        </w:tc>
        <w:tc>
          <w:tcPr>
            <w:tcW w:w="1397" w:type="dxa"/>
            <w:tcBorders>
              <w:top w:val="single" w:sz="4" w:space="0" w:color="FFFFFF" w:themeColor="background1"/>
            </w:tcBorders>
          </w:tcPr>
          <w:p w:rsidR="008D4ECC" w:rsidRPr="00883B50" w:rsidRDefault="008D4ECC">
            <w:pPr>
              <w:pStyle w:val="Default"/>
              <w:rPr>
                <w:rFonts w:cs="Arial"/>
                <w:b/>
                <w:bCs/>
                <w:szCs w:val="20"/>
                <w:lang w:val="en-GB"/>
              </w:rPr>
            </w:pPr>
          </w:p>
        </w:tc>
        <w:tc>
          <w:tcPr>
            <w:tcW w:w="1397" w:type="dxa"/>
            <w:tcBorders>
              <w:top w:val="single" w:sz="4" w:space="0" w:color="FFFFFF" w:themeColor="background1"/>
            </w:tcBorders>
          </w:tcPr>
          <w:p w:rsidR="008D4ECC" w:rsidRPr="00883B50" w:rsidRDefault="008D4ECC">
            <w:pPr>
              <w:pStyle w:val="Default"/>
              <w:rPr>
                <w:rFonts w:cs="Arial"/>
                <w:b/>
                <w:bCs/>
                <w:szCs w:val="20"/>
                <w:lang w:val="en-GB"/>
              </w:rPr>
            </w:pPr>
          </w:p>
        </w:tc>
      </w:tr>
    </w:tbl>
    <w:p w:rsidR="008D4ECC" w:rsidRPr="00883B50" w:rsidRDefault="008D4ECC" w:rsidP="008D4ECC">
      <w:pPr>
        <w:pStyle w:val="Default"/>
        <w:rPr>
          <w:rFonts w:cs="Arial"/>
          <w:szCs w:val="20"/>
          <w:lang w:val="en-GB"/>
        </w:rPr>
      </w:pPr>
      <w:r w:rsidRPr="00883B50">
        <w:rPr>
          <w:rFonts w:cs="Arial"/>
          <w:szCs w:val="20"/>
          <w:lang w:val="en-GB"/>
        </w:rPr>
        <w:t xml:space="preserve">*e.g. cell/sector location, TA (Timing Advance), RTT (Round Trip Time), UTDOA (Uplink Time Difference of Arrival), EOTDA (Enhanced Observed Time Difference of Arrival), GNSS (Global Navigation Satellite System), AGNSS (Assisted GNSS), or combinations of the above. </w:t>
      </w:r>
    </w:p>
    <w:p w:rsidR="00BA7306" w:rsidRPr="00883B50" w:rsidRDefault="00BA7306" w:rsidP="00D408D6">
      <w:pPr>
        <w:pStyle w:val="Heading2"/>
        <w:rPr>
          <w:lang w:val="en-GB"/>
        </w:rPr>
      </w:pPr>
      <w:bookmarkStart w:id="24" w:name="_Toc402336777"/>
      <w:r w:rsidRPr="00883B50">
        <w:rPr>
          <w:lang w:val="en-GB"/>
        </w:rPr>
        <w:t>Summary of Responses to Question 10</w:t>
      </w:r>
      <w:bookmarkEnd w:id="24"/>
    </w:p>
    <w:p w:rsidR="008D4ECC" w:rsidRPr="00883B50" w:rsidRDefault="008D4ECC" w:rsidP="00045446">
      <w:pPr>
        <w:pStyle w:val="ECCParagraph"/>
        <w:rPr>
          <w:rFonts w:cs="Arial"/>
        </w:rPr>
      </w:pPr>
      <w:r w:rsidRPr="00883B50">
        <w:rPr>
          <w:rFonts w:cs="Arial"/>
        </w:rPr>
        <w:t>The responses are best illustrated in table format:</w:t>
      </w:r>
    </w:p>
    <w:tbl>
      <w:tblPr>
        <w:tblStyle w:val="TableGrid"/>
        <w:tblW w:w="10773" w:type="dxa"/>
        <w:tblInd w:w="-176" w:type="dxa"/>
        <w:tblLayout w:type="fixed"/>
        <w:tblLook w:val="04A0" w:firstRow="1" w:lastRow="0" w:firstColumn="1" w:lastColumn="0" w:noHBand="0" w:noVBand="1"/>
      </w:tblPr>
      <w:tblGrid>
        <w:gridCol w:w="1416"/>
        <w:gridCol w:w="945"/>
        <w:gridCol w:w="142"/>
        <w:gridCol w:w="945"/>
        <w:gridCol w:w="1739"/>
        <w:gridCol w:w="1617"/>
        <w:gridCol w:w="1418"/>
        <w:gridCol w:w="1276"/>
        <w:gridCol w:w="1275"/>
      </w:tblGrid>
      <w:tr w:rsidR="00E478FC" w:rsidRPr="00BE2A72" w:rsidTr="00BD4D77">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Respondent</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Type of service</w:t>
            </w:r>
          </w:p>
        </w:tc>
        <w:tc>
          <w:tcPr>
            <w:tcW w:w="10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Geo</w:t>
            </w:r>
            <w:r w:rsidR="00E478FC" w:rsidRPr="00BE2A72">
              <w:rPr>
                <w:rFonts w:cs="Arial"/>
                <w:b/>
                <w:bCs/>
                <w:color w:val="FFFFFF" w:themeColor="background1"/>
                <w:sz w:val="16"/>
                <w:szCs w:val="16"/>
                <w:lang w:val="en-GB"/>
              </w:rPr>
              <w:t>-</w:t>
            </w:r>
            <w:r w:rsidRPr="00BE2A72">
              <w:rPr>
                <w:rFonts w:cs="Arial"/>
                <w:b/>
                <w:bCs/>
                <w:color w:val="FFFFFF" w:themeColor="background1"/>
                <w:sz w:val="16"/>
                <w:szCs w:val="16"/>
                <w:lang w:val="en-GB"/>
              </w:rPr>
              <w:t>type (</w:t>
            </w:r>
            <w:r w:rsidR="00E478FC" w:rsidRPr="00BE2A72">
              <w:rPr>
                <w:rFonts w:cs="Arial"/>
                <w:b/>
                <w:bCs/>
                <w:color w:val="FFFFFF" w:themeColor="background1"/>
                <w:sz w:val="16"/>
                <w:szCs w:val="16"/>
                <w:lang w:val="en-GB"/>
              </w:rPr>
              <w:t>mobile only</w:t>
            </w:r>
            <w:r w:rsidRPr="00BE2A72">
              <w:rPr>
                <w:rFonts w:cs="Arial"/>
                <w:b/>
                <w:bCs/>
                <w:color w:val="FFFFFF" w:themeColor="background1"/>
                <w:sz w:val="16"/>
                <w:szCs w:val="16"/>
                <w:lang w:val="en-GB"/>
              </w:rPr>
              <w:t>)</w:t>
            </w:r>
          </w:p>
        </w:tc>
        <w:tc>
          <w:tcPr>
            <w:tcW w:w="17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E2A72" w:rsidRDefault="008D4ECC" w:rsidP="00BE2A72">
            <w:pPr>
              <w:pStyle w:val="Default"/>
              <w:spacing w:before="60" w:after="60"/>
              <w:jc w:val="center"/>
              <w:rPr>
                <w:rFonts w:cs="Arial"/>
                <w:color w:val="FFFFFF" w:themeColor="background1"/>
                <w:sz w:val="16"/>
                <w:szCs w:val="16"/>
                <w:lang w:val="en-GB"/>
              </w:rPr>
            </w:pPr>
            <w:r w:rsidRPr="00BE2A72">
              <w:rPr>
                <w:rFonts w:cs="Arial"/>
                <w:b/>
                <w:bCs/>
                <w:color w:val="FFFFFF" w:themeColor="background1"/>
                <w:sz w:val="16"/>
                <w:szCs w:val="16"/>
                <w:lang w:val="en-GB"/>
              </w:rPr>
              <w:t>Positioning</w:t>
            </w:r>
          </w:p>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method*</w:t>
            </w:r>
          </w:p>
        </w:tc>
        <w:tc>
          <w:tcPr>
            <w:tcW w:w="1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E2A72" w:rsidRDefault="008D4ECC" w:rsidP="00BE2A72">
            <w:pPr>
              <w:pStyle w:val="Default"/>
              <w:spacing w:before="60" w:after="60"/>
              <w:jc w:val="center"/>
              <w:rPr>
                <w:rFonts w:cs="Arial"/>
                <w:color w:val="FFFFFF" w:themeColor="background1"/>
                <w:sz w:val="16"/>
                <w:szCs w:val="16"/>
                <w:lang w:val="en-GB"/>
              </w:rPr>
            </w:pPr>
            <w:r w:rsidRPr="00BE2A72">
              <w:rPr>
                <w:rFonts w:cs="Arial"/>
                <w:b/>
                <w:bCs/>
                <w:color w:val="FFFFFF" w:themeColor="background1"/>
                <w:sz w:val="16"/>
                <w:szCs w:val="16"/>
                <w:lang w:val="en-GB"/>
              </w:rPr>
              <w:t>Description of the</w:t>
            </w:r>
          </w:p>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problem</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D4ECC" w:rsidRPr="00BE2A72" w:rsidRDefault="008D4ECC" w:rsidP="00BE2A72">
            <w:pPr>
              <w:pStyle w:val="Default"/>
              <w:spacing w:before="60" w:after="60"/>
              <w:jc w:val="center"/>
              <w:rPr>
                <w:rFonts w:cs="Arial"/>
                <w:color w:val="FFFFFF" w:themeColor="background1"/>
                <w:sz w:val="16"/>
                <w:szCs w:val="16"/>
                <w:lang w:val="en-GB"/>
              </w:rPr>
            </w:pPr>
            <w:r w:rsidRPr="00BE2A72">
              <w:rPr>
                <w:rFonts w:cs="Arial"/>
                <w:b/>
                <w:bCs/>
                <w:color w:val="FFFFFF" w:themeColor="background1"/>
                <w:sz w:val="16"/>
                <w:szCs w:val="16"/>
                <w:lang w:val="en-GB"/>
              </w:rPr>
              <w:t>How it affects the</w:t>
            </w:r>
          </w:p>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accuracy</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(Possible) Solution</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8D4ECC" w:rsidRPr="00BE2A72" w:rsidRDefault="008D4ECC" w:rsidP="00BE2A72">
            <w:pPr>
              <w:pStyle w:val="Default"/>
              <w:spacing w:before="60" w:after="60"/>
              <w:jc w:val="center"/>
              <w:rPr>
                <w:rFonts w:cs="Arial"/>
                <w:b/>
                <w:bCs/>
                <w:color w:val="FFFFFF" w:themeColor="background1"/>
                <w:sz w:val="16"/>
                <w:szCs w:val="16"/>
                <w:lang w:val="en-GB"/>
              </w:rPr>
            </w:pPr>
            <w:r w:rsidRPr="00BE2A72">
              <w:rPr>
                <w:rFonts w:cs="Arial"/>
                <w:b/>
                <w:bCs/>
                <w:color w:val="FFFFFF" w:themeColor="background1"/>
                <w:sz w:val="16"/>
                <w:szCs w:val="16"/>
                <w:lang w:val="en-GB"/>
              </w:rPr>
              <w:t>Comments</w:t>
            </w:r>
          </w:p>
        </w:tc>
      </w:tr>
      <w:tr w:rsidR="00E478FC" w:rsidRPr="00883B50" w:rsidTr="00BD4D77">
        <w:tc>
          <w:tcPr>
            <w:tcW w:w="1417" w:type="dxa"/>
            <w:tcBorders>
              <w:top w:val="single" w:sz="4" w:space="0" w:color="FFFFFF" w:themeColor="background1"/>
              <w:left w:val="single" w:sz="4" w:space="0" w:color="C00000"/>
              <w:bottom w:val="single" w:sz="6" w:space="0" w:color="C00000"/>
              <w:right w:val="single" w:sz="6" w:space="0" w:color="C00000"/>
            </w:tcBorders>
          </w:tcPr>
          <w:p w:rsidR="008D4ECC" w:rsidRPr="00883B50" w:rsidRDefault="008D4ECC" w:rsidP="00E478FC">
            <w:pPr>
              <w:pStyle w:val="Default"/>
              <w:rPr>
                <w:rFonts w:cs="Arial"/>
                <w:b/>
                <w:bCs/>
                <w:sz w:val="16"/>
                <w:szCs w:val="16"/>
                <w:lang w:val="en-GB"/>
              </w:rPr>
            </w:pPr>
            <w:r w:rsidRPr="00883B50">
              <w:rPr>
                <w:rFonts w:cs="Arial"/>
                <w:b/>
                <w:bCs/>
                <w:sz w:val="16"/>
                <w:szCs w:val="16"/>
                <w:lang w:val="en-GB"/>
              </w:rPr>
              <w:t xml:space="preserve">Czech Republic </w:t>
            </w:r>
          </w:p>
        </w:tc>
        <w:tc>
          <w:tcPr>
            <w:tcW w:w="945" w:type="dxa"/>
            <w:tcBorders>
              <w:top w:val="single" w:sz="4" w:space="0" w:color="FFFFFF" w:themeColor="background1"/>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4" w:space="0" w:color="FFFFFF" w:themeColor="background1"/>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any</w:t>
            </w:r>
          </w:p>
        </w:tc>
        <w:tc>
          <w:tcPr>
            <w:tcW w:w="1739" w:type="dxa"/>
            <w:tcBorders>
              <w:top w:val="single" w:sz="4" w:space="0" w:color="FFFFFF" w:themeColor="background1"/>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Operator defined area</w:t>
            </w:r>
          </w:p>
        </w:tc>
        <w:tc>
          <w:tcPr>
            <w:tcW w:w="1616" w:type="dxa"/>
            <w:tcBorders>
              <w:top w:val="single" w:sz="4" w:space="0" w:color="FFFFFF" w:themeColor="background1"/>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Location area too big</w:t>
            </w:r>
          </w:p>
        </w:tc>
        <w:tc>
          <w:tcPr>
            <w:tcW w:w="1418" w:type="dxa"/>
            <w:tcBorders>
              <w:top w:val="single" w:sz="4" w:space="0" w:color="FFFFFF" w:themeColor="background1"/>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Not accurate enough</w:t>
            </w:r>
          </w:p>
        </w:tc>
        <w:tc>
          <w:tcPr>
            <w:tcW w:w="1276" w:type="dxa"/>
            <w:tcBorders>
              <w:top w:val="single" w:sz="4" w:space="0" w:color="FFFFFF" w:themeColor="background1"/>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Using ANY possible method</w:t>
            </w:r>
          </w:p>
        </w:tc>
        <w:tc>
          <w:tcPr>
            <w:tcW w:w="1275" w:type="dxa"/>
            <w:tcBorders>
              <w:top w:val="single" w:sz="4" w:space="0" w:color="FFFFFF" w:themeColor="background1"/>
              <w:left w:val="single" w:sz="6" w:space="0" w:color="C00000"/>
              <w:bottom w:val="single" w:sz="6" w:space="0" w:color="C00000"/>
              <w:right w:val="single" w:sz="4" w:space="0" w:color="C00000"/>
            </w:tcBorders>
          </w:tcPr>
          <w:p w:rsidR="008D4ECC" w:rsidRPr="00883B50" w:rsidRDefault="008D4ECC" w:rsidP="00E478FC">
            <w:pPr>
              <w:pStyle w:val="Default"/>
              <w:rPr>
                <w:rFonts w:cs="Arial"/>
                <w:b/>
                <w:bCs/>
                <w:sz w:val="16"/>
                <w:szCs w:val="16"/>
                <w:lang w:val="en-GB"/>
              </w:rPr>
            </w:pPr>
            <w:r w:rsidRPr="00883B50">
              <w:rPr>
                <w:rFonts w:cs="Arial"/>
                <w:bCs/>
                <w:color w:val="auto"/>
                <w:sz w:val="16"/>
                <w:szCs w:val="16"/>
                <w:lang w:val="en-GB"/>
              </w:rPr>
              <w:t>Need to be required by law</w:t>
            </w:r>
          </w:p>
        </w:tc>
      </w:tr>
      <w:tr w:rsidR="008D4ECC" w:rsidRPr="00883B50" w:rsidTr="00BD4D77">
        <w:tc>
          <w:tcPr>
            <w:tcW w:w="1417" w:type="dxa"/>
            <w:tcBorders>
              <w:top w:val="single" w:sz="6" w:space="0" w:color="C00000"/>
              <w:left w:val="single" w:sz="4" w:space="0" w:color="C00000"/>
              <w:bottom w:val="single" w:sz="6" w:space="0" w:color="C00000"/>
              <w:right w:val="single" w:sz="6" w:space="0" w:color="C00000"/>
            </w:tcBorders>
          </w:tcPr>
          <w:p w:rsidR="008D4ECC" w:rsidRPr="00883B50" w:rsidRDefault="008D4ECC" w:rsidP="00E478FC">
            <w:pPr>
              <w:pStyle w:val="Default"/>
              <w:rPr>
                <w:rFonts w:cs="Arial"/>
                <w:b/>
                <w:bCs/>
                <w:sz w:val="16"/>
                <w:szCs w:val="16"/>
                <w:lang w:val="en-GB"/>
              </w:rPr>
            </w:pPr>
            <w:r w:rsidRPr="00883B50">
              <w:rPr>
                <w:rFonts w:cs="Arial"/>
                <w:b/>
                <w:bCs/>
                <w:sz w:val="16"/>
                <w:szCs w:val="16"/>
                <w:lang w:val="en-GB"/>
              </w:rPr>
              <w:t>Denmark</w:t>
            </w:r>
          </w:p>
        </w:tc>
        <w:tc>
          <w:tcPr>
            <w:tcW w:w="945" w:type="dxa"/>
            <w:tcBorders>
              <w:top w:val="single" w:sz="6" w:space="0" w:color="C00000"/>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all</w:t>
            </w:r>
          </w:p>
        </w:tc>
        <w:tc>
          <w:tcPr>
            <w:tcW w:w="1739" w:type="dxa"/>
            <w:tcBorders>
              <w:top w:val="single" w:sz="6" w:space="0" w:color="C00000"/>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bCs/>
                <w:color w:val="auto"/>
                <w:sz w:val="16"/>
                <w:szCs w:val="16"/>
                <w:lang w:val="en-GB"/>
              </w:rPr>
              <w:t>Cell ID</w:t>
            </w:r>
          </w:p>
        </w:tc>
        <w:tc>
          <w:tcPr>
            <w:tcW w:w="1616" w:type="dxa"/>
            <w:tcBorders>
              <w:top w:val="single" w:sz="6" w:space="0" w:color="C00000"/>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color w:val="auto"/>
                <w:sz w:val="16"/>
                <w:szCs w:val="16"/>
                <w:lang w:val="en-GB"/>
              </w:rPr>
              <w:t>Cell ID borders does not follow PSAP borders which may cause call to be transferred to the wrong PSAP</w:t>
            </w:r>
          </w:p>
        </w:tc>
        <w:tc>
          <w:tcPr>
            <w:tcW w:w="1418" w:type="dxa"/>
            <w:tcBorders>
              <w:top w:val="single" w:sz="6" w:space="0" w:color="C00000"/>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tcPr>
          <w:p w:rsidR="008D4ECC" w:rsidRPr="00883B50" w:rsidRDefault="008D4ECC" w:rsidP="00E478FC">
            <w:pPr>
              <w:pStyle w:val="Default"/>
              <w:rPr>
                <w:rFonts w:cs="Arial"/>
                <w:bCs/>
                <w:color w:val="auto"/>
                <w:sz w:val="16"/>
                <w:szCs w:val="16"/>
                <w:lang w:val="en-GB"/>
              </w:rPr>
            </w:pPr>
            <w:r w:rsidRPr="00883B50">
              <w:rPr>
                <w:rFonts w:cs="Arial"/>
                <w:color w:val="auto"/>
                <w:sz w:val="16"/>
                <w:szCs w:val="16"/>
                <w:lang w:val="en-GB"/>
              </w:rPr>
              <w:t xml:space="preserve">promote mandatory </w:t>
            </w:r>
            <w:proofErr w:type="spellStart"/>
            <w:r w:rsidRPr="00883B50">
              <w:rPr>
                <w:rFonts w:cs="Arial"/>
                <w:color w:val="auto"/>
                <w:sz w:val="16"/>
                <w:szCs w:val="16"/>
                <w:lang w:val="en-GB"/>
              </w:rPr>
              <w:t>eCall</w:t>
            </w:r>
            <w:proofErr w:type="spellEnd"/>
            <w:r w:rsidRPr="00883B50">
              <w:rPr>
                <w:rFonts w:cs="Arial"/>
                <w:color w:val="auto"/>
                <w:sz w:val="16"/>
                <w:szCs w:val="16"/>
                <w:lang w:val="en-GB"/>
              </w:rPr>
              <w:t xml:space="preserve"> like </w:t>
            </w:r>
            <w:proofErr w:type="spellStart"/>
            <w:r w:rsidRPr="00883B50">
              <w:rPr>
                <w:rFonts w:cs="Arial"/>
                <w:color w:val="auto"/>
                <w:sz w:val="16"/>
                <w:szCs w:val="16"/>
                <w:lang w:val="en-GB"/>
              </w:rPr>
              <w:t>behavior</w:t>
            </w:r>
            <w:proofErr w:type="spellEnd"/>
            <w:r w:rsidRPr="00883B50">
              <w:rPr>
                <w:rFonts w:cs="Arial"/>
                <w:color w:val="auto"/>
                <w:sz w:val="16"/>
                <w:szCs w:val="16"/>
                <w:lang w:val="en-GB"/>
              </w:rPr>
              <w:t xml:space="preserve"> for all mobile devices calling 112</w:t>
            </w:r>
          </w:p>
        </w:tc>
        <w:tc>
          <w:tcPr>
            <w:tcW w:w="1275" w:type="dxa"/>
            <w:tcBorders>
              <w:top w:val="single" w:sz="6" w:space="0" w:color="C00000"/>
              <w:left w:val="single" w:sz="6" w:space="0" w:color="C00000"/>
              <w:bottom w:val="single" w:sz="6" w:space="0" w:color="C00000"/>
              <w:right w:val="single" w:sz="4" w:space="0" w:color="C00000"/>
            </w:tcBorders>
          </w:tcPr>
          <w:p w:rsidR="008D4ECC" w:rsidRPr="00883B50" w:rsidRDefault="008D4ECC" w:rsidP="00E478FC">
            <w:pPr>
              <w:pStyle w:val="Default"/>
              <w:rPr>
                <w:rFonts w:cs="Arial"/>
                <w:b/>
                <w:bCs/>
                <w:sz w:val="16"/>
                <w:szCs w:val="16"/>
                <w:lang w:val="en-GB"/>
              </w:rPr>
            </w:pPr>
          </w:p>
        </w:tc>
      </w:tr>
      <w:tr w:rsidR="008D4ECC" w:rsidRPr="00883B50" w:rsidTr="00BD4D77">
        <w:tc>
          <w:tcPr>
            <w:tcW w:w="1417" w:type="dxa"/>
            <w:tcBorders>
              <w:top w:val="single" w:sz="6" w:space="0" w:color="C00000"/>
              <w:left w:val="single" w:sz="4" w:space="0" w:color="C00000"/>
              <w:bottom w:val="single" w:sz="4" w:space="0" w:color="C00000"/>
              <w:right w:val="single" w:sz="6" w:space="0" w:color="C00000"/>
            </w:tcBorders>
          </w:tcPr>
          <w:p w:rsidR="008D4ECC" w:rsidRPr="00883B50" w:rsidRDefault="008D4ECC" w:rsidP="00E478FC">
            <w:pPr>
              <w:pStyle w:val="Default"/>
              <w:rPr>
                <w:rFonts w:cs="Arial"/>
                <w:b/>
                <w:bCs/>
                <w:sz w:val="16"/>
                <w:szCs w:val="16"/>
                <w:lang w:val="en-GB"/>
              </w:rPr>
            </w:pPr>
            <w:r w:rsidRPr="00883B50">
              <w:rPr>
                <w:rFonts w:cs="Arial"/>
                <w:b/>
                <w:bCs/>
                <w:sz w:val="16"/>
                <w:szCs w:val="16"/>
                <w:lang w:val="en-GB"/>
              </w:rPr>
              <w:t>Finland</w:t>
            </w:r>
          </w:p>
          <w:p w:rsidR="008D4ECC" w:rsidRPr="00883B50" w:rsidRDefault="008D4ECC" w:rsidP="00E478FC">
            <w:pPr>
              <w:pStyle w:val="Default"/>
              <w:rPr>
                <w:rFonts w:cs="Arial"/>
                <w:b/>
                <w:bCs/>
                <w:sz w:val="16"/>
                <w:szCs w:val="16"/>
                <w:lang w:val="en-GB"/>
              </w:rPr>
            </w:pPr>
            <w:r w:rsidRPr="00883B50">
              <w:rPr>
                <w:rFonts w:cs="Arial"/>
                <w:b/>
                <w:bCs/>
                <w:sz w:val="16"/>
                <w:szCs w:val="16"/>
                <w:lang w:val="en-GB"/>
              </w:rPr>
              <w:t>(ERCA)</w:t>
            </w:r>
          </w:p>
        </w:tc>
        <w:tc>
          <w:tcPr>
            <w:tcW w:w="945" w:type="dxa"/>
            <w:tcBorders>
              <w:top w:val="single" w:sz="6" w:space="0" w:color="C00000"/>
              <w:left w:val="single" w:sz="6" w:space="0" w:color="C00000"/>
              <w:bottom w:val="single" w:sz="4" w:space="0" w:color="C00000"/>
              <w:right w:val="single" w:sz="6" w:space="0" w:color="C00000"/>
            </w:tcBorders>
          </w:tcPr>
          <w:p w:rsidR="008D4ECC" w:rsidRPr="00883B50" w:rsidRDefault="008D4EC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087" w:type="dxa"/>
            <w:gridSpan w:val="2"/>
            <w:tcBorders>
              <w:top w:val="single" w:sz="6" w:space="0" w:color="C00000"/>
              <w:left w:val="single" w:sz="6" w:space="0" w:color="C00000"/>
              <w:bottom w:val="single" w:sz="4" w:space="0" w:color="C00000"/>
              <w:right w:val="single" w:sz="6" w:space="0" w:color="C00000"/>
            </w:tcBorders>
          </w:tcPr>
          <w:p w:rsidR="008D4ECC" w:rsidRPr="00883B50" w:rsidRDefault="008D4EC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739" w:type="dxa"/>
            <w:tcBorders>
              <w:top w:val="single" w:sz="6" w:space="0" w:color="C00000"/>
              <w:left w:val="single" w:sz="6" w:space="0" w:color="C00000"/>
              <w:bottom w:val="single" w:sz="4" w:space="0" w:color="C00000"/>
              <w:right w:val="single" w:sz="6" w:space="0" w:color="C00000"/>
            </w:tcBorders>
          </w:tcPr>
          <w:p w:rsidR="008D4ECC" w:rsidRPr="00883B50" w:rsidRDefault="008D4EC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Depends of mobile operator </w:t>
            </w:r>
            <w:r w:rsidRPr="00883B50">
              <w:rPr>
                <w:rStyle w:val="Textarea"/>
                <w:rFonts w:eastAsia="Verdana" w:cs="Arial"/>
                <w:sz w:val="16"/>
                <w:szCs w:val="16"/>
                <w:lang w:val="en-GB"/>
              </w:rPr>
              <w:br/>
              <w:t xml:space="preserve">cell/sector location, TA (Timing Advance), RTT (Round Trip Time), UTDOA (Uplink Time Difference of Arrival), EOTDA (Enhanced Observed Time Difference of Arrival), </w:t>
            </w:r>
          </w:p>
        </w:tc>
        <w:tc>
          <w:tcPr>
            <w:tcW w:w="1616" w:type="dxa"/>
            <w:tcBorders>
              <w:top w:val="single" w:sz="6" w:space="0" w:color="C00000"/>
              <w:left w:val="single" w:sz="6" w:space="0" w:color="C00000"/>
              <w:bottom w:val="single" w:sz="4" w:space="0" w:color="C00000"/>
              <w:right w:val="single" w:sz="6" w:space="0" w:color="C00000"/>
            </w:tcBorders>
          </w:tcPr>
          <w:p w:rsidR="008D4ECC" w:rsidRPr="00883B50" w:rsidRDefault="008D4ECC" w:rsidP="00E478FC">
            <w:pPr>
              <w:pStyle w:val="Default"/>
              <w:rPr>
                <w:rFonts w:cs="Arial"/>
                <w:b/>
                <w:bCs/>
                <w:sz w:val="16"/>
                <w:szCs w:val="16"/>
                <w:lang w:val="en-GB"/>
              </w:rPr>
            </w:pPr>
          </w:p>
        </w:tc>
        <w:tc>
          <w:tcPr>
            <w:tcW w:w="1418" w:type="dxa"/>
            <w:tcBorders>
              <w:top w:val="single" w:sz="6" w:space="0" w:color="C00000"/>
              <w:left w:val="single" w:sz="6" w:space="0" w:color="C00000"/>
              <w:bottom w:val="single" w:sz="4" w:space="0" w:color="C00000"/>
              <w:right w:val="single" w:sz="6" w:space="0" w:color="C00000"/>
            </w:tcBorders>
          </w:tcPr>
          <w:p w:rsidR="008D4ECC" w:rsidRPr="00883B50" w:rsidRDefault="008D4ECC" w:rsidP="00E478FC">
            <w:pPr>
              <w:pStyle w:val="Default"/>
              <w:rPr>
                <w:rFonts w:cs="Arial"/>
                <w:b/>
                <w:bCs/>
                <w:sz w:val="16"/>
                <w:szCs w:val="16"/>
                <w:lang w:val="en-GB"/>
              </w:rPr>
            </w:pPr>
          </w:p>
        </w:tc>
        <w:tc>
          <w:tcPr>
            <w:tcW w:w="1276" w:type="dxa"/>
            <w:tcBorders>
              <w:top w:val="single" w:sz="6" w:space="0" w:color="C00000"/>
              <w:left w:val="single" w:sz="6" w:space="0" w:color="C00000"/>
              <w:bottom w:val="single" w:sz="4" w:space="0" w:color="C00000"/>
              <w:right w:val="single" w:sz="6" w:space="0" w:color="C00000"/>
            </w:tcBorders>
          </w:tcPr>
          <w:p w:rsidR="008D4ECC" w:rsidRPr="00883B50" w:rsidRDefault="008D4ECC" w:rsidP="00E478FC">
            <w:pPr>
              <w:pStyle w:val="Default"/>
              <w:rPr>
                <w:rFonts w:cs="Arial"/>
                <w:b/>
                <w:bCs/>
                <w:sz w:val="16"/>
                <w:szCs w:val="16"/>
                <w:lang w:val="en-GB"/>
              </w:rPr>
            </w:pPr>
          </w:p>
        </w:tc>
        <w:tc>
          <w:tcPr>
            <w:tcW w:w="1275" w:type="dxa"/>
            <w:tcBorders>
              <w:top w:val="single" w:sz="6" w:space="0" w:color="C00000"/>
              <w:left w:val="single" w:sz="6" w:space="0" w:color="C00000"/>
              <w:bottom w:val="single" w:sz="4" w:space="0" w:color="C00000"/>
              <w:right w:val="single" w:sz="4" w:space="0" w:color="C00000"/>
            </w:tcBorders>
          </w:tcPr>
          <w:p w:rsidR="008D4ECC" w:rsidRPr="00883B50" w:rsidRDefault="008D4ECC" w:rsidP="00E478FC">
            <w:pPr>
              <w:pStyle w:val="Default"/>
              <w:rPr>
                <w:rFonts w:cs="Arial"/>
                <w:b/>
                <w:bCs/>
                <w:sz w:val="16"/>
                <w:szCs w:val="16"/>
                <w:lang w:val="en-GB"/>
              </w:rPr>
            </w:pPr>
          </w:p>
        </w:tc>
      </w:tr>
      <w:tr w:rsidR="00E478FC" w:rsidRPr="00883B50" w:rsidTr="00BD4D77">
        <w:tc>
          <w:tcPr>
            <w:tcW w:w="1417"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 xml:space="preserve">Germany </w:t>
            </w:r>
            <w:r w:rsidRPr="00883B50">
              <w:rPr>
                <w:rFonts w:cs="Arial"/>
                <w:bCs/>
                <w:sz w:val="16"/>
                <w:szCs w:val="16"/>
                <w:lang w:val="en-GB"/>
              </w:rPr>
              <w:t>EGN</w:t>
            </w:r>
          </w:p>
        </w:tc>
        <w:tc>
          <w:tcPr>
            <w:tcW w:w="94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r w:rsidRPr="00883B50">
              <w:rPr>
                <w:rFonts w:cs="Arial"/>
                <w:bCs/>
                <w:color w:val="auto"/>
                <w:sz w:val="16"/>
                <w:szCs w:val="16"/>
                <w:lang w:val="en-GB"/>
              </w:rPr>
              <w:t>dense urban, urban and rural</w:t>
            </w:r>
          </w:p>
        </w:tc>
        <w:tc>
          <w:tcPr>
            <w:tcW w:w="1739"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r w:rsidRPr="00883B50">
              <w:rPr>
                <w:rFonts w:cs="Arial"/>
                <w:bCs/>
                <w:color w:val="auto"/>
                <w:sz w:val="16"/>
                <w:szCs w:val="16"/>
                <w:lang w:val="en-GB"/>
              </w:rPr>
              <w:t>GPS</w:t>
            </w:r>
          </w:p>
        </w:tc>
        <w:tc>
          <w:tcPr>
            <w:tcW w:w="161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p>
        </w:tc>
        <w:tc>
          <w:tcPr>
            <w:tcW w:w="1418"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r w:rsidRPr="00883B50">
              <w:rPr>
                <w:rFonts w:cs="Arial"/>
                <w:bCs/>
                <w:color w:val="auto"/>
                <w:sz w:val="16"/>
                <w:szCs w:val="16"/>
                <w:lang w:val="en-GB"/>
              </w:rPr>
              <w:t>Increases accuracy significantly compared to Cell ID</w:t>
            </w:r>
          </w:p>
        </w:tc>
        <w:tc>
          <w:tcPr>
            <w:tcW w:w="127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r w:rsidRPr="00883B50">
              <w:rPr>
                <w:rFonts w:cs="Arial"/>
                <w:bCs/>
                <w:color w:val="auto"/>
                <w:sz w:val="16"/>
                <w:szCs w:val="16"/>
                <w:lang w:val="en-GB"/>
              </w:rPr>
              <w:t>Smartphone App</w:t>
            </w:r>
          </w:p>
        </w:tc>
        <w:tc>
          <w:tcPr>
            <w:tcW w:w="127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spacing w:after="200" w:line="276" w:lineRule="auto"/>
              <w:rPr>
                <w:rFonts w:cs="Arial"/>
                <w:bCs/>
                <w:color w:val="auto"/>
                <w:sz w:val="16"/>
                <w:szCs w:val="16"/>
                <w:lang w:val="en-GB"/>
              </w:rPr>
            </w:pPr>
          </w:p>
        </w:tc>
      </w:tr>
      <w:tr w:rsidR="00A061FE" w:rsidRPr="00883B50" w:rsidTr="00BD4D77">
        <w:tc>
          <w:tcPr>
            <w:tcW w:w="1417"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Greece</w:t>
            </w:r>
          </w:p>
        </w:tc>
        <w:tc>
          <w:tcPr>
            <w:tcW w:w="945"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iCs/>
                <w:sz w:val="16"/>
                <w:szCs w:val="16"/>
                <w:lang w:val="en-GB"/>
              </w:rPr>
            </w:pPr>
            <w:r w:rsidRPr="00883B50">
              <w:rPr>
                <w:rFonts w:cs="Arial"/>
                <w:iCs/>
                <w:sz w:val="16"/>
                <w:szCs w:val="16"/>
                <w:lang w:val="en-GB"/>
              </w:rPr>
              <w:t>mobile</w:t>
            </w:r>
          </w:p>
        </w:tc>
        <w:tc>
          <w:tcPr>
            <w:tcW w:w="1087" w:type="dxa"/>
            <w:gridSpan w:val="2"/>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iCs/>
                <w:sz w:val="16"/>
                <w:szCs w:val="16"/>
                <w:lang w:val="en-GB"/>
              </w:rPr>
            </w:pPr>
            <w:r w:rsidRPr="00883B50">
              <w:rPr>
                <w:rFonts w:cs="Arial"/>
                <w:iCs/>
                <w:sz w:val="16"/>
                <w:szCs w:val="16"/>
                <w:lang w:val="en-GB"/>
              </w:rPr>
              <w:t>rural</w:t>
            </w:r>
          </w:p>
        </w:tc>
        <w:tc>
          <w:tcPr>
            <w:tcW w:w="1739"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Cell location</w:t>
            </w:r>
          </w:p>
        </w:tc>
        <w:tc>
          <w:tcPr>
            <w:tcW w:w="1616"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Large cell coverage</w:t>
            </w:r>
          </w:p>
        </w:tc>
        <w:tc>
          <w:tcPr>
            <w:tcW w:w="1418"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delay in time for the exact location estimation</w:t>
            </w:r>
          </w:p>
        </w:tc>
        <w:tc>
          <w:tcPr>
            <w:tcW w:w="1276"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Other type of positioning method is necessary</w:t>
            </w:r>
          </w:p>
        </w:tc>
        <w:tc>
          <w:tcPr>
            <w:tcW w:w="1275"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 xml:space="preserve">Based on operator’s technological solutions </w:t>
            </w:r>
          </w:p>
        </w:tc>
      </w:tr>
      <w:tr w:rsidR="00E478FC" w:rsidRPr="00883B50" w:rsidTr="00BD4D77">
        <w:tc>
          <w:tcPr>
            <w:tcW w:w="1417" w:type="dxa"/>
            <w:vMerge w:val="restart"/>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 xml:space="preserve">Ireland </w:t>
            </w:r>
            <w:r w:rsidRPr="00883B50">
              <w:rPr>
                <w:rFonts w:cs="Arial"/>
                <w:bCs/>
                <w:sz w:val="16"/>
                <w:szCs w:val="16"/>
                <w:lang w:val="en-GB"/>
              </w:rPr>
              <w:t>ECAS</w:t>
            </w:r>
          </w:p>
        </w:tc>
        <w:tc>
          <w:tcPr>
            <w:tcW w:w="94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Fixed</w:t>
            </w:r>
          </w:p>
        </w:tc>
        <w:tc>
          <w:tcPr>
            <w:tcW w:w="1087" w:type="dxa"/>
            <w:gridSpan w:val="2"/>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c>
          <w:tcPr>
            <w:tcW w:w="1739"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Installation address and optionally co-ord</w:t>
            </w:r>
            <w:r w:rsidR="009C53C2" w:rsidRPr="00883B50">
              <w:rPr>
                <w:rFonts w:cs="Arial"/>
                <w:bCs/>
                <w:color w:val="auto"/>
                <w:sz w:val="16"/>
                <w:szCs w:val="16"/>
                <w:lang w:val="en-GB"/>
              </w:rPr>
              <w:t>inate</w:t>
            </w:r>
            <w:r w:rsidRPr="00883B50">
              <w:rPr>
                <w:rFonts w:cs="Arial"/>
                <w:bCs/>
                <w:color w:val="auto"/>
                <w:sz w:val="16"/>
                <w:szCs w:val="16"/>
                <w:lang w:val="en-GB"/>
              </w:rPr>
              <w:t>s supplied in advance</w:t>
            </w:r>
          </w:p>
        </w:tc>
        <w:tc>
          <w:tcPr>
            <w:tcW w:w="161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Incorrect Address provided (rare occurrence but has happened)</w:t>
            </w:r>
          </w:p>
        </w:tc>
        <w:tc>
          <w:tcPr>
            <w:tcW w:w="1418"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Not accurate.</w:t>
            </w:r>
          </w:p>
        </w:tc>
        <w:tc>
          <w:tcPr>
            <w:tcW w:w="127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Identify CLI in question and flag it with relevant operator</w:t>
            </w:r>
          </w:p>
        </w:tc>
        <w:tc>
          <w:tcPr>
            <w:tcW w:w="127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 xml:space="preserve">This is an after-the-fact solution to a problem which could be avoided with better quality information. </w:t>
            </w:r>
          </w:p>
        </w:tc>
      </w:tr>
      <w:tr w:rsidR="00E478FC" w:rsidRPr="00883B50" w:rsidTr="00BD4D77">
        <w:tc>
          <w:tcPr>
            <w:tcW w:w="1417" w:type="dxa"/>
            <w:vMerge/>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Fixed</w:t>
            </w:r>
          </w:p>
        </w:tc>
        <w:tc>
          <w:tcPr>
            <w:tcW w:w="1087" w:type="dxa"/>
            <w:gridSpan w:val="2"/>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c>
          <w:tcPr>
            <w:tcW w:w="1739"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Installation address and optionally co-</w:t>
            </w:r>
            <w:r w:rsidR="009C53C2" w:rsidRPr="00883B50">
              <w:rPr>
                <w:rFonts w:cs="Arial"/>
                <w:bCs/>
                <w:color w:val="auto"/>
                <w:sz w:val="16"/>
                <w:szCs w:val="16"/>
                <w:lang w:val="en-GB"/>
              </w:rPr>
              <w:t>ordinates</w:t>
            </w:r>
            <w:r w:rsidRPr="00883B50">
              <w:rPr>
                <w:rFonts w:cs="Arial"/>
                <w:bCs/>
                <w:color w:val="auto"/>
                <w:sz w:val="16"/>
                <w:szCs w:val="16"/>
                <w:lang w:val="en-GB"/>
              </w:rPr>
              <w:t xml:space="preserve"> supplied in advance</w:t>
            </w:r>
          </w:p>
        </w:tc>
        <w:tc>
          <w:tcPr>
            <w:tcW w:w="161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Unusable address provided</w:t>
            </w:r>
          </w:p>
        </w:tc>
        <w:tc>
          <w:tcPr>
            <w:tcW w:w="1418"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color w:val="auto"/>
                <w:sz w:val="16"/>
                <w:szCs w:val="16"/>
                <w:lang w:val="en-GB"/>
              </w:rPr>
            </w:pPr>
          </w:p>
        </w:tc>
        <w:tc>
          <w:tcPr>
            <w:tcW w:w="127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color w:val="auto"/>
                <w:sz w:val="16"/>
                <w:szCs w:val="16"/>
                <w:lang w:val="en-GB"/>
              </w:rPr>
            </w:pPr>
          </w:p>
        </w:tc>
        <w:tc>
          <w:tcPr>
            <w:tcW w:w="127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color w:val="auto"/>
                <w:sz w:val="16"/>
                <w:szCs w:val="16"/>
                <w:lang w:val="en-GB"/>
              </w:rPr>
            </w:pPr>
          </w:p>
        </w:tc>
      </w:tr>
      <w:tr w:rsidR="00E478FC" w:rsidRPr="00883B50" w:rsidTr="00BD4D77">
        <w:tc>
          <w:tcPr>
            <w:tcW w:w="1417" w:type="dxa"/>
            <w:vMerge/>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Fixed</w:t>
            </w:r>
          </w:p>
        </w:tc>
        <w:tc>
          <w:tcPr>
            <w:tcW w:w="1087" w:type="dxa"/>
            <w:gridSpan w:val="2"/>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c>
          <w:tcPr>
            <w:tcW w:w="1739"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Installation address and optionally co-</w:t>
            </w:r>
            <w:r w:rsidR="009C53C2" w:rsidRPr="00883B50">
              <w:rPr>
                <w:rFonts w:cs="Arial"/>
                <w:bCs/>
                <w:color w:val="auto"/>
                <w:sz w:val="16"/>
                <w:szCs w:val="16"/>
                <w:lang w:val="en-GB"/>
              </w:rPr>
              <w:t>ordinates</w:t>
            </w:r>
            <w:r w:rsidRPr="00883B50">
              <w:rPr>
                <w:rFonts w:cs="Arial"/>
                <w:bCs/>
                <w:color w:val="auto"/>
                <w:sz w:val="16"/>
                <w:szCs w:val="16"/>
                <w:lang w:val="en-GB"/>
              </w:rPr>
              <w:t xml:space="preserve"> supplied in advance</w:t>
            </w:r>
          </w:p>
        </w:tc>
        <w:tc>
          <w:tcPr>
            <w:tcW w:w="161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No Installation details</w:t>
            </w:r>
          </w:p>
        </w:tc>
        <w:tc>
          <w:tcPr>
            <w:tcW w:w="1418"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STD Code matching/lookup will be used to determine caller location for automatic call routing purposes. Will be confirmed by ECAS operator.</w:t>
            </w:r>
          </w:p>
        </w:tc>
        <w:tc>
          <w:tcPr>
            <w:tcW w:w="127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Identify CLI in question and flag it with relevant operator</w:t>
            </w:r>
          </w:p>
        </w:tc>
        <w:tc>
          <w:tcPr>
            <w:tcW w:w="127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 xml:space="preserve">This is an after-the-fact solution to a problem which could be avoided with better quality information. </w:t>
            </w:r>
          </w:p>
        </w:tc>
      </w:tr>
      <w:tr w:rsidR="00E478FC" w:rsidRPr="00883B50" w:rsidTr="00BD4D77">
        <w:tc>
          <w:tcPr>
            <w:tcW w:w="1417" w:type="dxa"/>
            <w:vMerge/>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Urban, Rural</w:t>
            </w:r>
          </w:p>
        </w:tc>
        <w:tc>
          <w:tcPr>
            <w:tcW w:w="1739"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Cell/Sector ID</w:t>
            </w:r>
          </w:p>
        </w:tc>
        <w:tc>
          <w:tcPr>
            <w:tcW w:w="161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 xml:space="preserve">Large Cell </w:t>
            </w:r>
            <w:r w:rsidR="0076095B" w:rsidRPr="00883B50">
              <w:rPr>
                <w:rFonts w:cs="Arial"/>
                <w:bCs/>
                <w:color w:val="auto"/>
                <w:sz w:val="16"/>
                <w:szCs w:val="16"/>
                <w:lang w:val="en-GB"/>
              </w:rPr>
              <w:t>Size</w:t>
            </w:r>
            <w:r w:rsidRPr="00883B50">
              <w:rPr>
                <w:rFonts w:cs="Arial"/>
                <w:bCs/>
                <w:color w:val="auto"/>
                <w:sz w:val="16"/>
                <w:szCs w:val="16"/>
                <w:lang w:val="en-GB"/>
              </w:rPr>
              <w:t>s. Cell/Sector ID cannot be considered an accurate method of determining caller location although generally sufficient for the identification of the correct Operational Area.</w:t>
            </w:r>
          </w:p>
        </w:tc>
        <w:tc>
          <w:tcPr>
            <w:tcW w:w="1418"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Definition of a caller location as possibly being within a large cell is not accurate for caller location.</w:t>
            </w:r>
          </w:p>
        </w:tc>
        <w:tc>
          <w:tcPr>
            <w:tcW w:w="1276"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c>
          <w:tcPr>
            <w:tcW w:w="1275" w:type="dxa"/>
            <w:tcBorders>
              <w:top w:val="single" w:sz="4" w:space="0" w:color="C00000"/>
              <w:left w:val="single" w:sz="4"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Use Cell/Sector ID for initial call routing decision only. Caller location should be determined using network based and/or handset based techniques.</w:t>
            </w:r>
          </w:p>
        </w:tc>
      </w:tr>
      <w:tr w:rsidR="00E478FC" w:rsidRPr="00883B50" w:rsidTr="00BD4D77">
        <w:tc>
          <w:tcPr>
            <w:tcW w:w="1417" w:type="dxa"/>
            <w:tcBorders>
              <w:top w:val="single" w:sz="4"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Lithuania</w:t>
            </w:r>
          </w:p>
        </w:tc>
        <w:tc>
          <w:tcPr>
            <w:tcW w:w="9356" w:type="dxa"/>
            <w:gridSpan w:val="8"/>
            <w:tcBorders>
              <w:top w:val="single" w:sz="4"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noProof/>
                <w:sz w:val="16"/>
                <w:szCs w:val="16"/>
                <w:lang w:val="en-GB" w:eastAsia="lt-LT"/>
              </w:rPr>
              <w:t>There exist methods/technologies that can be used to increase caller localisation accuracy. As the emergency response organ</w:t>
            </w:r>
            <w:r w:rsidR="0076095B" w:rsidRPr="00883B50">
              <w:rPr>
                <w:rFonts w:cs="Arial"/>
                <w:noProof/>
                <w:sz w:val="16"/>
                <w:szCs w:val="16"/>
                <w:lang w:val="en-GB" w:eastAsia="lt-LT"/>
              </w:rPr>
              <w:t>isat</w:t>
            </w:r>
            <w:r w:rsidRPr="00883B50">
              <w:rPr>
                <w:rFonts w:cs="Arial"/>
                <w:noProof/>
                <w:sz w:val="16"/>
                <w:szCs w:val="16"/>
                <w:lang w:val="en-GB" w:eastAsia="lt-LT"/>
              </w:rPr>
              <w:t>ion we aren’t competent to tell which of technologies is the best to be used. We say – acceptable error radius – 100 meters.</w:t>
            </w:r>
          </w:p>
        </w:tc>
      </w:tr>
      <w:tr w:rsidR="00E478FC" w:rsidRPr="00883B50" w:rsidTr="00BD4D77">
        <w:tc>
          <w:tcPr>
            <w:tcW w:w="1417" w:type="dxa"/>
            <w:tcBorders>
              <w:top w:val="single" w:sz="6" w:space="0" w:color="C00000"/>
              <w:left w:val="single" w:sz="4" w:space="0" w:color="C00000"/>
              <w:bottom w:val="single" w:sz="4"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Luxembourg</w:t>
            </w:r>
          </w:p>
        </w:tc>
        <w:tc>
          <w:tcPr>
            <w:tcW w:w="1087" w:type="dxa"/>
            <w:gridSpan w:val="2"/>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45"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739"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w:t>
            </w:r>
          </w:p>
        </w:tc>
        <w:tc>
          <w:tcPr>
            <w:tcW w:w="1616"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Accuracy to low </w:t>
            </w:r>
          </w:p>
        </w:tc>
        <w:tc>
          <w:tcPr>
            <w:tcW w:w="1418"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Not enough precision </w:t>
            </w:r>
          </w:p>
        </w:tc>
        <w:tc>
          <w:tcPr>
            <w:tcW w:w="1276" w:type="dxa"/>
            <w:tcBorders>
              <w:top w:val="single" w:sz="6" w:space="0" w:color="C00000"/>
              <w:left w:val="single" w:sz="6" w:space="0" w:color="C00000"/>
              <w:bottom w:val="single" w:sz="4" w:space="0" w:color="C00000"/>
              <w:right w:val="single" w:sz="4"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To get coverage maps from all the cells of all mobile operators </w:t>
            </w:r>
            <w:r w:rsidRPr="00883B50">
              <w:rPr>
                <w:rStyle w:val="Textarea"/>
                <w:rFonts w:eastAsia="Verdana" w:cs="Arial"/>
                <w:sz w:val="16"/>
                <w:szCs w:val="16"/>
                <w:lang w:val="en-GB"/>
              </w:rPr>
              <w:br/>
              <w:t xml:space="preserve">Introduction of location based services (triangulation) by mobile operators </w:t>
            </w:r>
          </w:p>
        </w:tc>
        <w:tc>
          <w:tcPr>
            <w:tcW w:w="1275" w:type="dxa"/>
            <w:tcBorders>
              <w:top w:val="single" w:sz="4" w:space="0" w:color="auto"/>
              <w:left w:val="single" w:sz="4" w:space="0" w:color="C00000"/>
              <w:bottom w:val="single" w:sz="4" w:space="0" w:color="C00000"/>
              <w:right w:val="single" w:sz="4" w:space="0" w:color="auto"/>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vMerge w:val="restart"/>
            <w:tcBorders>
              <w:top w:val="single" w:sz="4"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Norway</w:t>
            </w:r>
          </w:p>
        </w:tc>
        <w:tc>
          <w:tcPr>
            <w:tcW w:w="1087" w:type="dxa"/>
            <w:gridSpan w:val="2"/>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945"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p>
        </w:tc>
        <w:tc>
          <w:tcPr>
            <w:tcW w:w="1739"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Based on the callers registered address </w:t>
            </w:r>
          </w:p>
        </w:tc>
        <w:tc>
          <w:tcPr>
            <w:tcW w:w="1616"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registrations may not be accurate, or there may be some missing information </w:t>
            </w:r>
          </w:p>
        </w:tc>
        <w:tc>
          <w:tcPr>
            <w:tcW w:w="1418"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It may take longer time to determine where the caller is. Depending on the </w:t>
            </w:r>
            <w:r w:rsidR="009C53C2" w:rsidRPr="00883B50">
              <w:rPr>
                <w:rStyle w:val="Textarea"/>
                <w:rFonts w:eastAsia="Verdana" w:cs="Arial"/>
                <w:sz w:val="16"/>
                <w:szCs w:val="16"/>
                <w:lang w:val="en-GB"/>
              </w:rPr>
              <w:t>caller’s</w:t>
            </w:r>
            <w:r w:rsidRPr="00883B50">
              <w:rPr>
                <w:rStyle w:val="Textarea"/>
                <w:rFonts w:eastAsia="Verdana" w:cs="Arial"/>
                <w:sz w:val="16"/>
                <w:szCs w:val="16"/>
                <w:lang w:val="en-GB"/>
              </w:rPr>
              <w:t xml:space="preserve"> ability to explain. </w:t>
            </w:r>
          </w:p>
        </w:tc>
        <w:tc>
          <w:tcPr>
            <w:tcW w:w="1276"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Better system for checking the correctness of all registered addresses. </w:t>
            </w:r>
          </w:p>
        </w:tc>
        <w:tc>
          <w:tcPr>
            <w:tcW w:w="1275" w:type="dxa"/>
            <w:tcBorders>
              <w:top w:val="single" w:sz="4"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Nomadic </w:t>
            </w: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9C53C2" w:rsidP="009C53C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As for </w:t>
            </w:r>
            <w:r w:rsidR="00E478FC" w:rsidRPr="00883B50">
              <w:rPr>
                <w:rStyle w:val="Textarea"/>
                <w:rFonts w:eastAsia="Verdana" w:cs="Arial"/>
                <w:sz w:val="16"/>
                <w:szCs w:val="16"/>
                <w:lang w:val="en-GB"/>
              </w:rPr>
              <w:t>fixed</w:t>
            </w:r>
            <w:r w:rsidRPr="00883B50">
              <w:rPr>
                <w:rStyle w:val="Textarea"/>
                <w:rFonts w:eastAsia="Verdana" w:cs="Arial"/>
                <w:sz w:val="16"/>
                <w:szCs w:val="16"/>
                <w:lang w:val="en-GB"/>
              </w:rPr>
              <w:t>, but the call Is flagged</w:t>
            </w:r>
            <w:r w:rsidR="00E478FC" w:rsidRPr="00883B50">
              <w:rPr>
                <w:rStyle w:val="Textarea"/>
                <w:rFonts w:eastAsia="Verdana" w:cs="Arial"/>
                <w:sz w:val="16"/>
                <w:szCs w:val="16"/>
                <w:lang w:val="en-GB"/>
              </w:rPr>
              <w:t xml:space="preserve"> to tell the PSAP operator that the caller may be somewhere else, and one will have to ask whether the given address is correct or not. </w:t>
            </w:r>
          </w:p>
        </w:tc>
        <w:tc>
          <w:tcPr>
            <w:tcW w:w="1616" w:type="dxa"/>
            <w:tcBorders>
              <w:top w:val="single" w:sz="6" w:space="0" w:color="C00000"/>
              <w:left w:val="single" w:sz="6" w:space="0" w:color="C00000"/>
              <w:bottom w:val="single" w:sz="6" w:space="0" w:color="C00000"/>
              <w:right w:val="single" w:sz="6" w:space="0" w:color="C00000"/>
            </w:tcBorders>
          </w:tcPr>
          <w:p w:rsidR="00E478FC" w:rsidRPr="00883B50" w:rsidRDefault="00E478FC" w:rsidP="00BD4D77">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There is no good solution if a nomadic VoIP user is located elsewhere than the registered address </w:t>
            </w:r>
          </w:p>
        </w:tc>
        <w:tc>
          <w:tcPr>
            <w:tcW w:w="1418"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registered addresses may differ from the actual location of the caller. </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Implement a solution based on ETSI M493 project or IETFs ECRIT project. </w:t>
            </w: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Today: </w:t>
            </w:r>
            <w:r w:rsidRPr="00883B50">
              <w:rPr>
                <w:rStyle w:val="Textarea"/>
                <w:rFonts w:eastAsia="Verdana" w:cs="Arial"/>
                <w:sz w:val="16"/>
                <w:szCs w:val="16"/>
                <w:lang w:val="en-GB"/>
              </w:rPr>
              <w:br/>
              <w:t xml:space="preserve">Only cell ID. </w:t>
            </w:r>
            <w:r w:rsidRPr="00883B50">
              <w:rPr>
                <w:rStyle w:val="Textarea"/>
                <w:rFonts w:eastAsia="Verdana" w:cs="Arial"/>
                <w:sz w:val="16"/>
                <w:szCs w:val="16"/>
                <w:lang w:val="en-GB"/>
              </w:rPr>
              <w:br/>
              <w:t xml:space="preserve">In one year: </w:t>
            </w:r>
            <w:r w:rsidRPr="00883B50">
              <w:rPr>
                <w:rStyle w:val="Textarea"/>
                <w:rFonts w:eastAsia="Verdana" w:cs="Arial"/>
                <w:sz w:val="16"/>
                <w:szCs w:val="16"/>
                <w:lang w:val="en-GB"/>
              </w:rPr>
              <w:br/>
              <w:t xml:space="preserve">Cell ID, Sector, TA (timing advance) and base/cell station coverage estimation </w:t>
            </w:r>
          </w:p>
        </w:tc>
        <w:tc>
          <w:tcPr>
            <w:tcW w:w="161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address of the owner of the subscription is also visible, like it is for fixed. </w:t>
            </w:r>
          </w:p>
        </w:tc>
        <w:tc>
          <w:tcPr>
            <w:tcW w:w="1418"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alone may give a 360 degree circle with radius up to 32 </w:t>
            </w:r>
            <w:r w:rsidR="009C53C2" w:rsidRPr="00883B50">
              <w:rPr>
                <w:rStyle w:val="Textarea"/>
                <w:rFonts w:eastAsia="Verdana" w:cs="Arial"/>
                <w:sz w:val="16"/>
                <w:szCs w:val="16"/>
                <w:lang w:val="en-GB"/>
              </w:rPr>
              <w:t>kilometres</w:t>
            </w:r>
            <w:r w:rsidR="00D42FE8" w:rsidRPr="00883B50">
              <w:rPr>
                <w:rStyle w:val="Textarea"/>
                <w:rFonts w:eastAsia="Verdana" w:cs="Arial"/>
                <w:sz w:val="16"/>
                <w:szCs w:val="16"/>
                <w:lang w:val="en-GB"/>
              </w:rPr>
              <w:t xml:space="preserve">. </w:t>
            </w:r>
            <w:r w:rsidRPr="00883B50">
              <w:rPr>
                <w:rStyle w:val="Textarea"/>
                <w:rFonts w:eastAsia="Verdana" w:cs="Arial"/>
                <w:sz w:val="16"/>
                <w:szCs w:val="16"/>
                <w:lang w:val="en-GB"/>
              </w:rPr>
              <w:t xml:space="preserve">Not very accurate. </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New regulation to force implementation of sector and TA view, together with base/cell station coverage estimation. </w:t>
            </w: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Romania</w:t>
            </w:r>
          </w:p>
        </w:tc>
        <w:tc>
          <w:tcPr>
            <w:tcW w:w="9356" w:type="dxa"/>
            <w:gridSpan w:val="8"/>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Things are usually sorted out during the interview.</w:t>
            </w:r>
          </w:p>
        </w:tc>
      </w:tr>
      <w:tr w:rsidR="00E478FC" w:rsidRPr="00883B50" w:rsidTr="00BD4D77">
        <w:tc>
          <w:tcPr>
            <w:tcW w:w="1417" w:type="dxa"/>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Slovak Republic (PSAP)</w:t>
            </w:r>
          </w:p>
        </w:tc>
        <w:tc>
          <w:tcPr>
            <w:tcW w:w="9356" w:type="dxa"/>
            <w:gridSpan w:val="8"/>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See answer No 9.</w:t>
            </w:r>
          </w:p>
        </w:tc>
      </w:tr>
      <w:tr w:rsidR="00E478FC" w:rsidRPr="00883B50" w:rsidTr="00BD4D77">
        <w:tc>
          <w:tcPr>
            <w:tcW w:w="1417" w:type="dxa"/>
            <w:vMerge w:val="restart"/>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 xml:space="preserve">Spain </w:t>
            </w:r>
            <w:r w:rsidRPr="00883B50">
              <w:rPr>
                <w:rFonts w:cs="Arial"/>
                <w:b/>
                <w:bCs/>
                <w:sz w:val="16"/>
                <w:szCs w:val="16"/>
                <w:lang w:val="en-GB"/>
              </w:rPr>
              <w:lastRenderedPageBreak/>
              <w:t>(Canaries)</w:t>
            </w: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lastRenderedPageBreak/>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 xml:space="preserve">Dense </w:t>
            </w:r>
            <w:r w:rsidRPr="00883B50">
              <w:rPr>
                <w:rFonts w:cs="Arial"/>
                <w:color w:val="auto"/>
                <w:sz w:val="16"/>
                <w:szCs w:val="16"/>
                <w:lang w:val="en-GB"/>
              </w:rPr>
              <w:lastRenderedPageBreak/>
              <w:t>Urban</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lastRenderedPageBreak/>
              <w:t xml:space="preserve">GNSS  </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accuracy</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 xml:space="preserve">Improves </w:t>
            </w:r>
            <w:r w:rsidRPr="00883B50">
              <w:rPr>
                <w:rFonts w:cs="Arial"/>
                <w:color w:val="auto"/>
                <w:sz w:val="16"/>
                <w:szCs w:val="16"/>
                <w:lang w:val="en-GB"/>
              </w:rPr>
              <w:lastRenderedPageBreak/>
              <w:t>accuracy if GNSS coverage</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lastRenderedPageBreak/>
              <w:t xml:space="preserve">APP </w:t>
            </w:r>
            <w:proofErr w:type="spellStart"/>
            <w:r w:rsidRPr="00883B50">
              <w:rPr>
                <w:rFonts w:cs="Arial"/>
                <w:color w:val="auto"/>
                <w:sz w:val="16"/>
                <w:szCs w:val="16"/>
                <w:lang w:val="en-GB"/>
              </w:rPr>
              <w:t>Fress</w:t>
            </w:r>
            <w:proofErr w:type="spellEnd"/>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 xml:space="preserve">Complements </w:t>
            </w:r>
            <w:r w:rsidRPr="00883B50">
              <w:rPr>
                <w:rFonts w:cs="Arial"/>
                <w:color w:val="auto"/>
                <w:sz w:val="16"/>
                <w:szCs w:val="16"/>
                <w:lang w:val="en-GB"/>
              </w:rPr>
              <w:lastRenderedPageBreak/>
              <w:t>112 call location sent from the Provider</w:t>
            </w: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Urban</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GNSS</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accuracy</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Same improvement</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 xml:space="preserve">APP </w:t>
            </w:r>
            <w:proofErr w:type="spellStart"/>
            <w:r w:rsidRPr="00883B50">
              <w:rPr>
                <w:rFonts w:cs="Arial"/>
                <w:color w:val="auto"/>
                <w:sz w:val="16"/>
                <w:szCs w:val="16"/>
                <w:lang w:val="en-GB"/>
              </w:rPr>
              <w:t>Fress</w:t>
            </w:r>
            <w:proofErr w:type="spellEnd"/>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Complements 112 call location sent from the Provider</w:t>
            </w: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 xml:space="preserve">Mobile </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Rural</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GNSS</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accuracy</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Same improvement</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 xml:space="preserve">APP </w:t>
            </w:r>
            <w:proofErr w:type="spellStart"/>
            <w:r w:rsidRPr="00883B50">
              <w:rPr>
                <w:rFonts w:cs="Arial"/>
                <w:color w:val="auto"/>
                <w:sz w:val="16"/>
                <w:szCs w:val="16"/>
                <w:lang w:val="en-GB"/>
              </w:rPr>
              <w:t>Fress</w:t>
            </w:r>
            <w:proofErr w:type="spellEnd"/>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Complements 112 call location sent from the provider that usually has low reliability due to the low density of EEBB.</w:t>
            </w:r>
          </w:p>
        </w:tc>
      </w:tr>
      <w:tr w:rsidR="00E478FC" w:rsidRPr="00883B50" w:rsidTr="00BD4D77">
        <w:tc>
          <w:tcPr>
            <w:tcW w:w="1417" w:type="dxa"/>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Spain (</w:t>
            </w:r>
            <w:r w:rsidR="009C53C2" w:rsidRPr="00883B50">
              <w:rPr>
                <w:rFonts w:cs="Arial"/>
                <w:b/>
                <w:bCs/>
                <w:sz w:val="16"/>
                <w:szCs w:val="16"/>
                <w:lang w:val="en-GB"/>
              </w:rPr>
              <w:t>Cataluña</w:t>
            </w:r>
            <w:r w:rsidRPr="00883B50">
              <w:rPr>
                <w:rFonts w:cs="Arial"/>
                <w:b/>
                <w:bCs/>
                <w:sz w:val="16"/>
                <w:szCs w:val="16"/>
                <w:lang w:val="en-GB"/>
              </w:rPr>
              <w:t>)</w:t>
            </w: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All</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 xml:space="preserve">POSIC </w:t>
            </w:r>
            <w:r w:rsidRPr="00883B50">
              <w:rPr>
                <w:rFonts w:cs="Arial"/>
                <w:color w:val="auto"/>
                <w:sz w:val="16"/>
                <w:szCs w:val="16"/>
                <w:lang w:val="en-GB"/>
              </w:rPr>
              <w:t>(cell/sector location)</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Area where the mobile could be, is too large</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Low Precision</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Alternative technologies (triangulation)</w:t>
            </w: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
                <w:bCs/>
                <w:color w:val="auto"/>
                <w:sz w:val="16"/>
                <w:szCs w:val="16"/>
                <w:lang w:val="en-GB"/>
              </w:rPr>
            </w:pPr>
          </w:p>
        </w:tc>
      </w:tr>
      <w:tr w:rsidR="00E478FC" w:rsidRPr="00883B50" w:rsidTr="00BD4D77">
        <w:tc>
          <w:tcPr>
            <w:tcW w:w="1417" w:type="dxa"/>
            <w:tcBorders>
              <w:top w:val="single" w:sz="6" w:space="0" w:color="C00000"/>
              <w:left w:val="single" w:sz="4" w:space="0" w:color="C00000"/>
              <w:bottom w:val="single" w:sz="4"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Spain (JCLM)</w:t>
            </w:r>
          </w:p>
        </w:tc>
        <w:tc>
          <w:tcPr>
            <w:tcW w:w="945"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Fixed</w:t>
            </w:r>
          </w:p>
        </w:tc>
        <w:tc>
          <w:tcPr>
            <w:tcW w:w="1087" w:type="dxa"/>
            <w:gridSpan w:val="2"/>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pStyle w:val="Default"/>
              <w:rPr>
                <w:rFonts w:cs="Arial"/>
                <w:b/>
                <w:bCs/>
                <w:color w:val="auto"/>
                <w:sz w:val="16"/>
                <w:szCs w:val="16"/>
                <w:lang w:val="en-GB"/>
              </w:rPr>
            </w:pPr>
          </w:p>
        </w:tc>
        <w:tc>
          <w:tcPr>
            <w:tcW w:w="1739"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CMT Database</w:t>
            </w:r>
          </w:p>
        </w:tc>
        <w:tc>
          <w:tcPr>
            <w:tcW w:w="1617"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No standards</w:t>
            </w:r>
          </w:p>
        </w:tc>
        <w:tc>
          <w:tcPr>
            <w:tcW w:w="1417"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DDBB don’t match</w:t>
            </w:r>
          </w:p>
        </w:tc>
        <w:tc>
          <w:tcPr>
            <w:tcW w:w="1276"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to establish standards</w:t>
            </w:r>
          </w:p>
        </w:tc>
        <w:tc>
          <w:tcPr>
            <w:tcW w:w="1275" w:type="dxa"/>
            <w:tcBorders>
              <w:top w:val="single" w:sz="6" w:space="0" w:color="C00000"/>
              <w:left w:val="single" w:sz="6" w:space="0" w:color="C00000"/>
              <w:bottom w:val="single" w:sz="4" w:space="0" w:color="C00000"/>
              <w:right w:val="single" w:sz="4" w:space="0" w:color="C00000"/>
            </w:tcBorders>
          </w:tcPr>
          <w:p w:rsidR="00E478FC" w:rsidRPr="00883B50" w:rsidRDefault="00E478FC" w:rsidP="00E478FC">
            <w:pPr>
              <w:pStyle w:val="Default"/>
              <w:rPr>
                <w:rFonts w:cs="Arial"/>
                <w:b/>
                <w:bCs/>
                <w:color w:val="auto"/>
                <w:sz w:val="16"/>
                <w:szCs w:val="16"/>
                <w:lang w:val="en-GB"/>
              </w:rPr>
            </w:pPr>
          </w:p>
        </w:tc>
      </w:tr>
      <w:tr w:rsidR="00E478FC" w:rsidRPr="00883B50" w:rsidTr="00BD4D77">
        <w:tc>
          <w:tcPr>
            <w:tcW w:w="1417" w:type="dxa"/>
            <w:tcBorders>
              <w:top w:val="single" w:sz="4"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Spain (</w:t>
            </w:r>
            <w:proofErr w:type="spellStart"/>
            <w:r w:rsidRPr="00883B50">
              <w:rPr>
                <w:rFonts w:cs="Arial"/>
                <w:b/>
                <w:bCs/>
                <w:sz w:val="16"/>
                <w:szCs w:val="16"/>
                <w:lang w:val="en-GB"/>
              </w:rPr>
              <w:t>JCyL</w:t>
            </w:r>
            <w:proofErr w:type="spellEnd"/>
            <w:r w:rsidRPr="00883B50">
              <w:rPr>
                <w:rFonts w:cs="Arial"/>
                <w:b/>
                <w:bCs/>
                <w:sz w:val="16"/>
                <w:szCs w:val="16"/>
                <w:lang w:val="en-GB"/>
              </w:rPr>
              <w:t>)</w:t>
            </w:r>
          </w:p>
        </w:tc>
        <w:tc>
          <w:tcPr>
            <w:tcW w:w="945" w:type="dxa"/>
            <w:tcBorders>
              <w:top w:val="single" w:sz="4" w:space="0" w:color="C00000"/>
              <w:left w:val="single" w:sz="6" w:space="0" w:color="C00000"/>
              <w:bottom w:val="single" w:sz="6" w:space="0" w:color="C00000"/>
              <w:right w:val="single" w:sz="6" w:space="0" w:color="C00000"/>
            </w:tcBorders>
            <w:vAlign w:val="center"/>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Mobile</w:t>
            </w:r>
          </w:p>
        </w:tc>
        <w:tc>
          <w:tcPr>
            <w:tcW w:w="1087" w:type="dxa"/>
            <w:gridSpan w:val="2"/>
            <w:tcBorders>
              <w:top w:val="single" w:sz="4" w:space="0" w:color="C00000"/>
              <w:left w:val="single" w:sz="6" w:space="0" w:color="C00000"/>
              <w:bottom w:val="single" w:sz="6" w:space="0" w:color="C00000"/>
              <w:right w:val="single" w:sz="6" w:space="0" w:color="C00000"/>
            </w:tcBorders>
            <w:vAlign w:val="center"/>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Rural</w:t>
            </w:r>
          </w:p>
        </w:tc>
        <w:tc>
          <w:tcPr>
            <w:tcW w:w="1739" w:type="dxa"/>
            <w:tcBorders>
              <w:top w:val="single" w:sz="4" w:space="0" w:color="C00000"/>
              <w:left w:val="single" w:sz="6" w:space="0" w:color="C00000"/>
              <w:bottom w:val="single" w:sz="6" w:space="0" w:color="C00000"/>
              <w:right w:val="single" w:sz="6" w:space="0" w:color="C00000"/>
            </w:tcBorders>
            <w:vAlign w:val="center"/>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POSIC</w:t>
            </w:r>
          </w:p>
        </w:tc>
        <w:tc>
          <w:tcPr>
            <w:tcW w:w="1617" w:type="dxa"/>
            <w:tcBorders>
              <w:top w:val="single" w:sz="4" w:space="0" w:color="C00000"/>
              <w:left w:val="single" w:sz="6" w:space="0" w:color="C00000"/>
              <w:bottom w:val="single" w:sz="6" w:space="0" w:color="C00000"/>
              <w:right w:val="single" w:sz="6" w:space="0" w:color="C00000"/>
            </w:tcBorders>
            <w:vAlign w:val="center"/>
          </w:tcPr>
          <w:p w:rsidR="00E478FC" w:rsidRPr="00883B50" w:rsidRDefault="00E478FC" w:rsidP="00E478FC">
            <w:pPr>
              <w:pStyle w:val="Default"/>
              <w:rPr>
                <w:rFonts w:cs="Arial"/>
                <w:color w:val="auto"/>
                <w:sz w:val="16"/>
                <w:szCs w:val="16"/>
                <w:lang w:val="en-GB"/>
              </w:rPr>
            </w:pPr>
            <w:r w:rsidRPr="00883B50">
              <w:rPr>
                <w:rFonts w:cs="Arial"/>
                <w:color w:val="auto"/>
                <w:sz w:val="16"/>
                <w:szCs w:val="16"/>
                <w:lang w:val="en-GB"/>
              </w:rPr>
              <w:t>Probable Location zone is too big</w:t>
            </w:r>
          </w:p>
        </w:tc>
        <w:tc>
          <w:tcPr>
            <w:tcW w:w="1417"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6" w:type="dxa"/>
            <w:tcBorders>
              <w:top w:val="single" w:sz="4"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5" w:type="dxa"/>
            <w:tcBorders>
              <w:top w:val="single" w:sz="4"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vMerge w:val="restart"/>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Spain (Murcia)</w:t>
            </w: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Dense urban</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Cell/sector location</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None</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Urban</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Cell/sector location</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None</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Mobile</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Rural</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Cell/sector location</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Geolocation include an area of 2km square</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r w:rsidRPr="00883B50">
              <w:rPr>
                <w:rFonts w:cs="Arial"/>
                <w:color w:val="auto"/>
                <w:sz w:val="16"/>
                <w:szCs w:val="16"/>
                <w:lang w:val="en-GB"/>
              </w:rPr>
              <w:t>To improve geolocation protocols of network operators.</w:t>
            </w:r>
          </w:p>
        </w:tc>
      </w:tr>
      <w:tr w:rsidR="00E478FC" w:rsidRPr="00883B50" w:rsidTr="00BD4D77">
        <w:tc>
          <w:tcPr>
            <w:tcW w:w="1417" w:type="dxa"/>
            <w:vMerge/>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Fixed</w:t>
            </w: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Matching with database of networks operators</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r w:rsidRPr="00883B50">
              <w:rPr>
                <w:rFonts w:cs="Arial"/>
                <w:bCs/>
                <w:color w:val="auto"/>
                <w:sz w:val="16"/>
                <w:szCs w:val="16"/>
                <w:lang w:val="en-GB"/>
              </w:rPr>
              <w:t>None</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Cs/>
                <w:color w:val="auto"/>
                <w:sz w:val="16"/>
                <w:szCs w:val="16"/>
                <w:lang w:val="en-GB"/>
              </w:rPr>
            </w:pP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r w:rsidRPr="00883B50">
              <w:rPr>
                <w:rFonts w:cs="Arial"/>
                <w:b/>
                <w:bCs/>
                <w:sz w:val="16"/>
                <w:szCs w:val="16"/>
                <w:lang w:val="en-GB"/>
              </w:rPr>
              <w:t>Switzerland (Swisscom)</w:t>
            </w: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p w:rsidR="00E478FC" w:rsidRPr="00883B50" w:rsidRDefault="00E478FC" w:rsidP="00E478FC">
            <w:pPr>
              <w:shd w:val="clear" w:color="auto" w:fill="FFFFFF"/>
              <w:ind w:right="75"/>
              <w:rPr>
                <w:rFonts w:cs="Arial"/>
                <w:sz w:val="16"/>
                <w:szCs w:val="16"/>
                <w:lang w:val="en-GB"/>
              </w:rPr>
            </w:pP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Different reliabilities from different sources </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One bad accuracy from one operator can destroy the confidence in good accuracy from other operators </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National authority creates a requirement for a minimum reliability </w:t>
            </w: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tcBorders>
              <w:top w:val="single" w:sz="6" w:space="0" w:color="C00000"/>
              <w:left w:val="single" w:sz="4"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1087" w:type="dxa"/>
            <w:gridSpan w:val="2"/>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739"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6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When receiving bad accuracy: Being able to detect the source </w:t>
            </w:r>
          </w:p>
        </w:tc>
        <w:tc>
          <w:tcPr>
            <w:tcW w:w="1417"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One bad accuracy from one operator can destroy the confidence in good accuracy from other operators </w:t>
            </w:r>
          </w:p>
        </w:tc>
        <w:tc>
          <w:tcPr>
            <w:tcW w:w="1276" w:type="dxa"/>
            <w:tcBorders>
              <w:top w:val="single" w:sz="6" w:space="0" w:color="C00000"/>
              <w:left w:val="single" w:sz="6" w:space="0" w:color="C00000"/>
              <w:bottom w:val="single" w:sz="6"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Mark the source of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in all protocols </w:t>
            </w:r>
          </w:p>
        </w:tc>
        <w:tc>
          <w:tcPr>
            <w:tcW w:w="1275" w:type="dxa"/>
            <w:tcBorders>
              <w:top w:val="single" w:sz="6" w:space="0" w:color="C00000"/>
              <w:left w:val="single" w:sz="6" w:space="0" w:color="C00000"/>
              <w:bottom w:val="single" w:sz="6"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r w:rsidR="00E478FC" w:rsidRPr="00883B50" w:rsidTr="00BD4D77">
        <w:tc>
          <w:tcPr>
            <w:tcW w:w="1417" w:type="dxa"/>
            <w:tcBorders>
              <w:top w:val="single" w:sz="6" w:space="0" w:color="C00000"/>
              <w:left w:val="single" w:sz="4" w:space="0" w:color="C00000"/>
              <w:bottom w:val="single" w:sz="4" w:space="0" w:color="C00000"/>
              <w:right w:val="single" w:sz="6" w:space="0" w:color="C00000"/>
            </w:tcBorders>
          </w:tcPr>
          <w:p w:rsidR="00E478FC" w:rsidRPr="00883B50" w:rsidRDefault="00E478FC" w:rsidP="00E478FC">
            <w:pPr>
              <w:pStyle w:val="Default"/>
              <w:rPr>
                <w:rFonts w:cs="Arial"/>
                <w:b/>
                <w:bCs/>
                <w:sz w:val="16"/>
                <w:szCs w:val="16"/>
                <w:lang w:val="en-GB"/>
              </w:rPr>
            </w:pPr>
          </w:p>
        </w:tc>
        <w:tc>
          <w:tcPr>
            <w:tcW w:w="945"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087" w:type="dxa"/>
            <w:gridSpan w:val="2"/>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739"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617"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Ambiguity of location information </w:t>
            </w:r>
          </w:p>
        </w:tc>
        <w:tc>
          <w:tcPr>
            <w:tcW w:w="1417"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Wrong interpretation of the data </w:t>
            </w:r>
          </w:p>
        </w:tc>
        <w:tc>
          <w:tcPr>
            <w:tcW w:w="1276" w:type="dxa"/>
            <w:tcBorders>
              <w:top w:val="single" w:sz="6" w:space="0" w:color="C00000"/>
              <w:left w:val="single" w:sz="6" w:space="0" w:color="C00000"/>
              <w:bottom w:val="single" w:sz="4" w:space="0" w:color="C00000"/>
              <w:right w:val="single" w:sz="6" w:space="0" w:color="C00000"/>
            </w:tcBorders>
          </w:tcPr>
          <w:p w:rsidR="00E478FC" w:rsidRPr="00883B50" w:rsidRDefault="00E478FC" w:rsidP="00E478FC">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Define in standards how to interpret the </w:t>
            </w:r>
            <w:proofErr w:type="spellStart"/>
            <w:r w:rsidRPr="00883B50">
              <w:rPr>
                <w:rStyle w:val="Textarea"/>
                <w:rFonts w:eastAsia="Verdana" w:cs="Arial"/>
                <w:sz w:val="16"/>
                <w:szCs w:val="16"/>
                <w:lang w:val="en-GB"/>
              </w:rPr>
              <w:t>center</w:t>
            </w:r>
            <w:proofErr w:type="spellEnd"/>
            <w:r w:rsidRPr="00883B50">
              <w:rPr>
                <w:rStyle w:val="Textarea"/>
                <w:rFonts w:eastAsia="Verdana" w:cs="Arial"/>
                <w:sz w:val="16"/>
                <w:szCs w:val="16"/>
                <w:lang w:val="en-GB"/>
              </w:rPr>
              <w:t xml:space="preserve"> of circles and ellipsis. Training on level PSAP </w:t>
            </w:r>
          </w:p>
        </w:tc>
        <w:tc>
          <w:tcPr>
            <w:tcW w:w="1275" w:type="dxa"/>
            <w:tcBorders>
              <w:top w:val="single" w:sz="6" w:space="0" w:color="C00000"/>
              <w:left w:val="single" w:sz="6" w:space="0" w:color="C00000"/>
              <w:bottom w:val="single" w:sz="4" w:space="0" w:color="C00000"/>
              <w:right w:val="single" w:sz="4" w:space="0" w:color="C00000"/>
            </w:tcBorders>
          </w:tcPr>
          <w:p w:rsidR="00E478FC" w:rsidRPr="00883B50" w:rsidRDefault="00E478FC" w:rsidP="00E478FC">
            <w:pPr>
              <w:pStyle w:val="Default"/>
              <w:rPr>
                <w:rFonts w:cs="Arial"/>
                <w:bCs/>
                <w:color w:val="auto"/>
                <w:sz w:val="16"/>
                <w:szCs w:val="16"/>
                <w:lang w:val="en-GB"/>
              </w:rPr>
            </w:pPr>
          </w:p>
        </w:tc>
      </w:tr>
    </w:tbl>
    <w:p w:rsidR="00820A91" w:rsidRPr="00883B50" w:rsidRDefault="00932734" w:rsidP="00D408D6">
      <w:pPr>
        <w:pStyle w:val="Heading2"/>
        <w:rPr>
          <w:lang w:val="en-GB"/>
        </w:rPr>
      </w:pPr>
      <w:bookmarkStart w:id="25" w:name="_Toc402336778"/>
      <w:r w:rsidRPr="00883B50">
        <w:rPr>
          <w:lang w:val="en-GB"/>
        </w:rPr>
        <w:t>Question</w:t>
      </w:r>
      <w:r w:rsidR="00820A91" w:rsidRPr="00883B50">
        <w:rPr>
          <w:lang w:val="en-GB"/>
        </w:rPr>
        <w:t xml:space="preserve"> 11</w:t>
      </w:r>
      <w:bookmarkEnd w:id="25"/>
    </w:p>
    <w:p w:rsidR="00820A91" w:rsidRPr="00883B50" w:rsidRDefault="00820A91" w:rsidP="00820A91">
      <w:pPr>
        <w:pStyle w:val="ECCParagraph"/>
        <w:rPr>
          <w:rFonts w:cs="Arial"/>
          <w:szCs w:val="20"/>
        </w:rPr>
      </w:pPr>
      <w:r w:rsidRPr="00883B50">
        <w:rPr>
          <w:rFonts w:cs="Arial"/>
          <w:szCs w:val="20"/>
        </w:rPr>
        <w:t>In Question 11 respondents were asked if they had encountered any problems regarding the “reliability” of the 112 caller location information received from electronic communications networks and if so to describe them.</w:t>
      </w:r>
    </w:p>
    <w:p w:rsidR="00BA7306" w:rsidRPr="00883B50" w:rsidRDefault="00BA7306" w:rsidP="00D408D6">
      <w:pPr>
        <w:pStyle w:val="Heading2"/>
        <w:rPr>
          <w:lang w:val="en-GB"/>
        </w:rPr>
      </w:pPr>
      <w:bookmarkStart w:id="26" w:name="_Toc402336779"/>
      <w:r w:rsidRPr="00883B50">
        <w:rPr>
          <w:lang w:val="en-GB"/>
        </w:rPr>
        <w:lastRenderedPageBreak/>
        <w:t>Summary of Responses to Question 11</w:t>
      </w:r>
      <w:bookmarkEnd w:id="26"/>
    </w:p>
    <w:p w:rsidR="008D4ECC" w:rsidRPr="00883B50" w:rsidRDefault="00820A91" w:rsidP="00045446">
      <w:pPr>
        <w:pStyle w:val="ECCParagraph"/>
        <w:rPr>
          <w:rFonts w:cs="Arial"/>
          <w:szCs w:val="20"/>
        </w:rPr>
      </w:pPr>
      <w:r w:rsidRPr="00883B50">
        <w:rPr>
          <w:rFonts w:cs="Arial"/>
          <w:szCs w:val="20"/>
          <w:u w:val="single"/>
        </w:rPr>
        <w:t>1</w:t>
      </w:r>
      <w:r w:rsidR="00B017AB" w:rsidRPr="00883B50">
        <w:rPr>
          <w:rFonts w:cs="Arial"/>
          <w:szCs w:val="20"/>
          <w:u w:val="single"/>
        </w:rPr>
        <w:t>3</w:t>
      </w:r>
      <w:r w:rsidRPr="00883B50">
        <w:rPr>
          <w:rFonts w:cs="Arial"/>
          <w:szCs w:val="20"/>
          <w:u w:val="single"/>
        </w:rPr>
        <w:t xml:space="preserve"> respondents answered “No”</w:t>
      </w:r>
      <w:r w:rsidRPr="00883B50">
        <w:rPr>
          <w:rFonts w:cs="Arial"/>
          <w:szCs w:val="20"/>
        </w:rPr>
        <w:t xml:space="preserve"> and provided the following additional information.</w:t>
      </w:r>
    </w:p>
    <w:p w:rsidR="00820A91" w:rsidRPr="00883B50" w:rsidRDefault="00820A91" w:rsidP="00045446">
      <w:pPr>
        <w:pStyle w:val="ECCParagraph"/>
        <w:rPr>
          <w:rFonts w:cs="Arial"/>
          <w:szCs w:val="20"/>
        </w:rPr>
      </w:pPr>
      <w:r w:rsidRPr="00883B50">
        <w:rPr>
          <w:rFonts w:cs="Arial"/>
          <w:szCs w:val="20"/>
        </w:rPr>
        <w:t xml:space="preserve">In </w:t>
      </w:r>
      <w:r w:rsidRPr="00883B50">
        <w:rPr>
          <w:rFonts w:cs="Arial"/>
          <w:b/>
          <w:szCs w:val="20"/>
        </w:rPr>
        <w:t>Germany</w:t>
      </w:r>
      <w:r w:rsidRPr="00883B50">
        <w:rPr>
          <w:rFonts w:cs="Arial"/>
          <w:szCs w:val="20"/>
        </w:rPr>
        <w:t xml:space="preserve"> </w:t>
      </w:r>
      <w:r w:rsidRPr="00883B50">
        <w:rPr>
          <w:rFonts w:cs="Arial"/>
          <w:b/>
          <w:szCs w:val="20"/>
        </w:rPr>
        <w:t>(EGN),</w:t>
      </w:r>
      <w:r w:rsidRPr="00883B50">
        <w:rPr>
          <w:rFonts w:cs="Arial"/>
          <w:szCs w:val="20"/>
        </w:rPr>
        <w:t xml:space="preserve"> util</w:t>
      </w:r>
      <w:r w:rsidR="0076095B" w:rsidRPr="00883B50">
        <w:rPr>
          <w:rFonts w:cs="Arial"/>
          <w:szCs w:val="20"/>
        </w:rPr>
        <w:t>isat</w:t>
      </w:r>
      <w:r w:rsidRPr="00883B50">
        <w:rPr>
          <w:rFonts w:cs="Arial"/>
          <w:szCs w:val="20"/>
        </w:rPr>
        <w:t>ion of caller location information is only starting so there is no experience of any problems yet.</w:t>
      </w:r>
    </w:p>
    <w:p w:rsidR="008D4ECC" w:rsidRPr="00883B50" w:rsidRDefault="00820A91" w:rsidP="00045446">
      <w:pPr>
        <w:pStyle w:val="ECCParagraph"/>
        <w:rPr>
          <w:rFonts w:cs="Arial"/>
          <w:szCs w:val="20"/>
        </w:rPr>
      </w:pPr>
      <w:r w:rsidRPr="00883B50">
        <w:rPr>
          <w:rFonts w:cs="Arial"/>
          <w:szCs w:val="20"/>
        </w:rPr>
        <w:t xml:space="preserve">In </w:t>
      </w:r>
      <w:r w:rsidR="00AD5EF0" w:rsidRPr="00883B50">
        <w:rPr>
          <w:rFonts w:cs="Arial"/>
          <w:b/>
          <w:szCs w:val="20"/>
        </w:rPr>
        <w:t>Hungary (</w:t>
      </w:r>
      <w:r w:rsidRPr="00883B50">
        <w:rPr>
          <w:rFonts w:cs="Arial"/>
          <w:b/>
          <w:szCs w:val="20"/>
        </w:rPr>
        <w:t>National Police)</w:t>
      </w:r>
      <w:r w:rsidRPr="00883B50">
        <w:rPr>
          <w:rFonts w:cs="Arial"/>
          <w:szCs w:val="20"/>
        </w:rPr>
        <w:t>, there is very little available information on this topic but the Police are sure that there could be but as far as they know data collection has not happened in Hungary at PPDR organisations yet.</w:t>
      </w:r>
    </w:p>
    <w:p w:rsidR="00406D2E" w:rsidRPr="00883B50" w:rsidRDefault="00406D2E" w:rsidP="00045446">
      <w:pPr>
        <w:pStyle w:val="ECCParagraph"/>
        <w:rPr>
          <w:rFonts w:cs="Arial"/>
          <w:szCs w:val="20"/>
        </w:rPr>
      </w:pPr>
      <w:r w:rsidRPr="00883B50">
        <w:rPr>
          <w:rFonts w:cs="Arial"/>
          <w:b/>
          <w:szCs w:val="20"/>
        </w:rPr>
        <w:t>Montenegro</w:t>
      </w:r>
      <w:r w:rsidRPr="00883B50">
        <w:rPr>
          <w:rFonts w:cs="Arial"/>
          <w:szCs w:val="20"/>
        </w:rPr>
        <w:t xml:space="preserve"> stated that it does not have the possibility to get location of caller, because mobile and fixed-line operators don’t pass that information.</w:t>
      </w:r>
    </w:p>
    <w:p w:rsidR="00B017AB" w:rsidRPr="00883B50" w:rsidRDefault="00B017AB" w:rsidP="00045446">
      <w:pPr>
        <w:pStyle w:val="ECCParagraph"/>
        <w:rPr>
          <w:rFonts w:cs="Arial"/>
          <w:szCs w:val="20"/>
        </w:rPr>
      </w:pPr>
      <w:r w:rsidRPr="00883B50">
        <w:rPr>
          <w:rFonts w:cs="Arial"/>
          <w:b/>
          <w:szCs w:val="20"/>
        </w:rPr>
        <w:t>Sweden (SOS Alarm)</w:t>
      </w:r>
      <w:r w:rsidRPr="00883B50">
        <w:rPr>
          <w:rFonts w:cs="Arial"/>
          <w:szCs w:val="20"/>
        </w:rPr>
        <w:t xml:space="preserve"> stated that the service works stable but with poor accuracy</w:t>
      </w:r>
    </w:p>
    <w:p w:rsidR="00406D2E" w:rsidRPr="00883B50" w:rsidRDefault="00406D2E" w:rsidP="00045446">
      <w:pPr>
        <w:pStyle w:val="ECCParagraph"/>
        <w:rPr>
          <w:rFonts w:cs="Arial"/>
          <w:szCs w:val="20"/>
        </w:rPr>
      </w:pPr>
      <w:r w:rsidRPr="00883B50">
        <w:rPr>
          <w:rFonts w:cs="Arial"/>
          <w:szCs w:val="20"/>
          <w:u w:val="single"/>
        </w:rPr>
        <w:t>16 respondents answered “Yes”</w:t>
      </w:r>
      <w:r w:rsidRPr="00883B50">
        <w:rPr>
          <w:rFonts w:cs="Arial"/>
          <w:szCs w:val="20"/>
        </w:rPr>
        <w:t xml:space="preserve"> and provided the following information.</w:t>
      </w:r>
    </w:p>
    <w:p w:rsidR="00AD5EF0" w:rsidRPr="00883B50" w:rsidRDefault="005F122D" w:rsidP="00045446">
      <w:pPr>
        <w:pStyle w:val="ECCParagraph"/>
        <w:rPr>
          <w:rFonts w:cs="Arial"/>
          <w:szCs w:val="20"/>
        </w:rPr>
      </w:pPr>
      <w:r w:rsidRPr="00883B50">
        <w:rPr>
          <w:rFonts w:cs="Arial"/>
          <w:szCs w:val="20"/>
        </w:rPr>
        <w:t xml:space="preserve">The </w:t>
      </w:r>
      <w:r w:rsidRPr="00883B50">
        <w:rPr>
          <w:rFonts w:cs="Arial"/>
          <w:b/>
          <w:szCs w:val="20"/>
        </w:rPr>
        <w:t>Czech Republic</w:t>
      </w:r>
      <w:r w:rsidRPr="00883B50">
        <w:rPr>
          <w:rFonts w:cs="Arial"/>
          <w:szCs w:val="20"/>
        </w:rPr>
        <w:t xml:space="preserve"> stated one problem was that the caller was too far from the presented location area.</w:t>
      </w:r>
      <w:r w:rsidR="00563819" w:rsidRPr="00883B50">
        <w:rPr>
          <w:rFonts w:cs="Arial"/>
          <w:szCs w:val="20"/>
        </w:rPr>
        <w:t xml:space="preserve"> </w:t>
      </w:r>
    </w:p>
    <w:p w:rsidR="00406D2E" w:rsidRPr="00883B50" w:rsidRDefault="00563819" w:rsidP="00045446">
      <w:pPr>
        <w:pStyle w:val="ECCParagraph"/>
        <w:rPr>
          <w:rFonts w:cs="Arial"/>
          <w:szCs w:val="20"/>
        </w:rPr>
      </w:pPr>
      <w:r w:rsidRPr="00883B50">
        <w:rPr>
          <w:rFonts w:cs="Arial"/>
          <w:b/>
          <w:szCs w:val="20"/>
        </w:rPr>
        <w:t>Spain (</w:t>
      </w:r>
      <w:r w:rsidR="009C53C2" w:rsidRPr="00883B50">
        <w:rPr>
          <w:rFonts w:cs="Arial"/>
          <w:b/>
          <w:szCs w:val="20"/>
        </w:rPr>
        <w:t>Cataluña</w:t>
      </w:r>
      <w:r w:rsidRPr="00883B50">
        <w:rPr>
          <w:rFonts w:cs="Arial"/>
          <w:b/>
          <w:szCs w:val="20"/>
        </w:rPr>
        <w:t>)</w:t>
      </w:r>
      <w:r w:rsidRPr="00883B50">
        <w:rPr>
          <w:rFonts w:cs="Arial"/>
          <w:szCs w:val="20"/>
        </w:rPr>
        <w:t xml:space="preserve"> presented the same problem where sometimes the location is incorrect and they receive the location from a BTS that is not coursing the call.</w:t>
      </w:r>
    </w:p>
    <w:p w:rsidR="005F122D" w:rsidRPr="00883B50" w:rsidRDefault="005F122D" w:rsidP="00045446">
      <w:pPr>
        <w:pStyle w:val="ECCParagraph"/>
        <w:rPr>
          <w:rFonts w:cs="Arial"/>
          <w:szCs w:val="20"/>
        </w:rPr>
      </w:pPr>
      <w:r w:rsidRPr="00883B50">
        <w:rPr>
          <w:rFonts w:cs="Arial"/>
          <w:b/>
          <w:szCs w:val="20"/>
        </w:rPr>
        <w:t>Denmark (CPH Fire Brigade)</w:t>
      </w:r>
      <w:r w:rsidRPr="00883B50">
        <w:rPr>
          <w:rFonts w:cs="Arial"/>
          <w:szCs w:val="20"/>
        </w:rPr>
        <w:t xml:space="preserve"> stated poor quality data from mobile operators due to lack of maintenance of cell id coverage.</w:t>
      </w:r>
    </w:p>
    <w:p w:rsidR="005F122D" w:rsidRPr="00883B50" w:rsidRDefault="005F122D" w:rsidP="00045446">
      <w:pPr>
        <w:pStyle w:val="ECCParagraph"/>
        <w:rPr>
          <w:rFonts w:cs="Arial"/>
          <w:szCs w:val="20"/>
        </w:rPr>
      </w:pPr>
      <w:r w:rsidRPr="00883B50">
        <w:rPr>
          <w:rFonts w:cs="Arial"/>
          <w:b/>
          <w:szCs w:val="20"/>
        </w:rPr>
        <w:t>Estonia</w:t>
      </w:r>
      <w:r w:rsidRPr="00883B50">
        <w:rPr>
          <w:rFonts w:cs="Arial"/>
          <w:szCs w:val="20"/>
        </w:rPr>
        <w:t xml:space="preserve"> stated that potential inaccuracies may cause perceived unreliability.</w:t>
      </w:r>
    </w:p>
    <w:p w:rsidR="005F122D" w:rsidRPr="00883B50" w:rsidRDefault="005F122D" w:rsidP="00045446">
      <w:pPr>
        <w:pStyle w:val="ECCParagraph"/>
        <w:rPr>
          <w:rFonts w:cs="Arial"/>
          <w:szCs w:val="20"/>
        </w:rPr>
      </w:pPr>
      <w:r w:rsidRPr="00883B50">
        <w:rPr>
          <w:rFonts w:cs="Arial"/>
          <w:b/>
          <w:szCs w:val="20"/>
        </w:rPr>
        <w:t>Finland (ERCA)</w:t>
      </w:r>
      <w:r w:rsidRPr="00883B50">
        <w:rPr>
          <w:rFonts w:cs="Arial"/>
          <w:szCs w:val="20"/>
        </w:rPr>
        <w:t xml:space="preserve"> stated that location information received has been too old or out of date.</w:t>
      </w:r>
    </w:p>
    <w:p w:rsidR="005F122D" w:rsidRPr="00883B50" w:rsidRDefault="005F122D" w:rsidP="005F122D">
      <w:pPr>
        <w:pStyle w:val="ECCParagraph"/>
        <w:rPr>
          <w:rFonts w:cs="Arial"/>
          <w:szCs w:val="20"/>
        </w:rPr>
      </w:pPr>
      <w:r w:rsidRPr="00883B50">
        <w:rPr>
          <w:rFonts w:cs="Arial"/>
          <w:b/>
          <w:szCs w:val="20"/>
        </w:rPr>
        <w:t>Ireland (ECAS)</w:t>
      </w:r>
      <w:r w:rsidRPr="00883B50">
        <w:rPr>
          <w:rFonts w:cs="Arial"/>
          <w:szCs w:val="20"/>
        </w:rPr>
        <w:t xml:space="preserve"> noted that reliability of caller location information is less visible to a stage-1 filtering PSAP service as operated by ECAS. Caller location is always (currently) verbally confirmed by the ECAS operator prior to handover where possible. It should also be noted that for mobile calls (as it only receives Cell</w:t>
      </w:r>
      <w:r w:rsidR="00AD5EF0" w:rsidRPr="00883B50">
        <w:rPr>
          <w:rFonts w:cs="Arial"/>
          <w:szCs w:val="20"/>
        </w:rPr>
        <w:t xml:space="preserve"> </w:t>
      </w:r>
      <w:r w:rsidRPr="00883B50">
        <w:rPr>
          <w:rFonts w:cs="Arial"/>
          <w:szCs w:val="20"/>
        </w:rPr>
        <w:t>ID) the reliability of this is difficult, if not impossible, to measure. Consistent availability of caller location is a big consideration however and we regularly have situations where we have no caller location information for a fixed line or mobile call.</w:t>
      </w:r>
    </w:p>
    <w:p w:rsidR="00406D2E" w:rsidRPr="00883B50" w:rsidRDefault="005F122D" w:rsidP="00045446">
      <w:pPr>
        <w:pStyle w:val="ECCParagraph"/>
        <w:rPr>
          <w:rFonts w:cs="Arial"/>
          <w:szCs w:val="20"/>
        </w:rPr>
      </w:pPr>
      <w:r w:rsidRPr="00883B50">
        <w:rPr>
          <w:rFonts w:cs="Arial"/>
          <w:b/>
          <w:szCs w:val="20"/>
        </w:rPr>
        <w:t>Latvia</w:t>
      </w:r>
      <w:r w:rsidRPr="00883B50">
        <w:rPr>
          <w:rFonts w:cs="Arial"/>
          <w:szCs w:val="20"/>
        </w:rPr>
        <w:t xml:space="preserve"> has encountered the problem of an end-user location where the user device is in a VoIP network.</w:t>
      </w:r>
    </w:p>
    <w:p w:rsidR="005F122D" w:rsidRPr="00883B50" w:rsidRDefault="005F122D" w:rsidP="00045446">
      <w:pPr>
        <w:pStyle w:val="ECCParagraph"/>
        <w:rPr>
          <w:rFonts w:cs="Arial"/>
          <w:szCs w:val="20"/>
        </w:rPr>
      </w:pPr>
      <w:r w:rsidRPr="00883B50">
        <w:rPr>
          <w:rFonts w:cs="Arial"/>
          <w:b/>
          <w:szCs w:val="20"/>
        </w:rPr>
        <w:t>Lithuania</w:t>
      </w:r>
      <w:r w:rsidRPr="00883B50">
        <w:rPr>
          <w:rFonts w:cs="Arial"/>
          <w:szCs w:val="20"/>
        </w:rPr>
        <w:t xml:space="preserve"> noted the problem of a 2 months’ time gap between updates of databases of fixed line operator customers.</w:t>
      </w:r>
    </w:p>
    <w:p w:rsidR="005F122D" w:rsidRPr="00883B50" w:rsidRDefault="005F122D" w:rsidP="00045446">
      <w:pPr>
        <w:pStyle w:val="ECCParagraph"/>
        <w:rPr>
          <w:rFonts w:cs="Arial"/>
          <w:szCs w:val="20"/>
        </w:rPr>
      </w:pPr>
      <w:r w:rsidRPr="00883B50">
        <w:rPr>
          <w:rFonts w:cs="Arial"/>
          <w:szCs w:val="20"/>
        </w:rPr>
        <w:t xml:space="preserve">In </w:t>
      </w:r>
      <w:r w:rsidRPr="00883B50">
        <w:rPr>
          <w:rFonts w:cs="Arial"/>
          <w:b/>
          <w:szCs w:val="20"/>
        </w:rPr>
        <w:t>Norway</w:t>
      </w:r>
      <w:r w:rsidRPr="00883B50">
        <w:rPr>
          <w:rFonts w:cs="Arial"/>
          <w:szCs w:val="20"/>
        </w:rPr>
        <w:t>, the reliability is pretty good, but there are occasions when the call is routed to the wrong PSAP. The caller may be located in the region of PSAP 1 while the base station to which he/she is connected is located in the region of PSAP 2. In such cases the call will be transferred to the right PSAP.</w:t>
      </w:r>
    </w:p>
    <w:p w:rsidR="005F122D" w:rsidRPr="00883B50" w:rsidRDefault="00563819" w:rsidP="00045446">
      <w:pPr>
        <w:pStyle w:val="ECCParagraph"/>
        <w:rPr>
          <w:rFonts w:cs="Arial"/>
          <w:szCs w:val="20"/>
        </w:rPr>
      </w:pPr>
      <w:r w:rsidRPr="00883B50">
        <w:rPr>
          <w:rFonts w:cs="Arial"/>
          <w:b/>
          <w:szCs w:val="20"/>
        </w:rPr>
        <w:t>Romania</w:t>
      </w:r>
      <w:r w:rsidRPr="00883B50">
        <w:rPr>
          <w:rFonts w:cs="Arial"/>
          <w:szCs w:val="20"/>
        </w:rPr>
        <w:t xml:space="preserve"> stated that the reliability issue, as a general concept, should be kept in mind and dealt with during the design of the specific technical implementing solution phase (i.e. the solution for passing the location information from telecom side to emergency side and inside emergency).</w:t>
      </w:r>
    </w:p>
    <w:p w:rsidR="00563819" w:rsidRPr="00883B50" w:rsidRDefault="00563819" w:rsidP="00045446">
      <w:pPr>
        <w:pStyle w:val="ECCParagraph"/>
        <w:rPr>
          <w:rFonts w:cs="Arial"/>
          <w:szCs w:val="20"/>
        </w:rPr>
      </w:pPr>
      <w:r w:rsidRPr="00883B50">
        <w:rPr>
          <w:rFonts w:cs="Arial"/>
          <w:b/>
          <w:szCs w:val="20"/>
        </w:rPr>
        <w:t>Slovak Republic</w:t>
      </w:r>
      <w:r w:rsidRPr="00883B50">
        <w:rPr>
          <w:rFonts w:cs="Arial"/>
          <w:szCs w:val="20"/>
        </w:rPr>
        <w:t xml:space="preserve"> stated that very rarely, caller location could not be determined by the electronic communication network (but it is well within 0</w:t>
      </w:r>
      <w:r w:rsidR="009C53C2" w:rsidRPr="00883B50">
        <w:rPr>
          <w:rFonts w:cs="Arial"/>
          <w:szCs w:val="20"/>
        </w:rPr>
        <w:t>, 5</w:t>
      </w:r>
      <w:r w:rsidRPr="00883B50">
        <w:rPr>
          <w:rFonts w:cs="Arial"/>
          <w:szCs w:val="20"/>
        </w:rPr>
        <w:t>% limit), or the caller is located outside the sector provided by the network.</w:t>
      </w:r>
    </w:p>
    <w:p w:rsidR="00563819" w:rsidRPr="00883B50" w:rsidRDefault="00563819" w:rsidP="00045446">
      <w:pPr>
        <w:pStyle w:val="ECCParagraph"/>
        <w:rPr>
          <w:rFonts w:cs="Arial"/>
          <w:szCs w:val="20"/>
        </w:rPr>
      </w:pPr>
      <w:r w:rsidRPr="00883B50">
        <w:rPr>
          <w:rFonts w:cs="Arial"/>
          <w:b/>
          <w:szCs w:val="20"/>
        </w:rPr>
        <w:t>Spain (Canaries)</w:t>
      </w:r>
      <w:r w:rsidRPr="00883B50">
        <w:rPr>
          <w:rFonts w:cs="Arial"/>
          <w:szCs w:val="20"/>
        </w:rPr>
        <w:t xml:space="preserve"> experienced cases where no data is received because of technical location failure from the Provider or by failure to transport the location information to the PSAP from the Telecommunications Provider. See the operational data to analyse more cases that have occurred, but there is no statistical evidence. </w:t>
      </w:r>
      <w:r w:rsidRPr="00883B50">
        <w:rPr>
          <w:rFonts w:cs="Arial"/>
          <w:b/>
          <w:szCs w:val="20"/>
        </w:rPr>
        <w:t>Spain (Galicia)</w:t>
      </w:r>
      <w:r w:rsidRPr="00883B50">
        <w:rPr>
          <w:rFonts w:cs="Arial"/>
          <w:szCs w:val="20"/>
        </w:rPr>
        <w:t xml:space="preserve"> reported similar problems where around 15% of the calls made from mobile </w:t>
      </w:r>
      <w:r w:rsidRPr="00883B50">
        <w:rPr>
          <w:rFonts w:cs="Arial"/>
          <w:szCs w:val="20"/>
        </w:rPr>
        <w:lastRenderedPageBreak/>
        <w:t>terminals have no associated information on the location. The source of the problem is related to the communication operator that receives the call.</w:t>
      </w:r>
    </w:p>
    <w:p w:rsidR="00563819" w:rsidRPr="00883B50" w:rsidRDefault="00563819" w:rsidP="00045446">
      <w:pPr>
        <w:pStyle w:val="ECCParagraph"/>
        <w:rPr>
          <w:rFonts w:cs="Arial"/>
          <w:szCs w:val="20"/>
        </w:rPr>
      </w:pPr>
      <w:r w:rsidRPr="00883B50">
        <w:rPr>
          <w:rFonts w:cs="Arial"/>
          <w:b/>
          <w:szCs w:val="20"/>
        </w:rPr>
        <w:t>Switzerland (Swisscom)</w:t>
      </w:r>
      <w:r w:rsidRPr="00883B50">
        <w:rPr>
          <w:rFonts w:cs="Arial"/>
          <w:szCs w:val="20"/>
        </w:rPr>
        <w:t xml:space="preserve"> provided details of two problems:</w:t>
      </w:r>
    </w:p>
    <w:p w:rsidR="00563819" w:rsidRPr="00883B50" w:rsidRDefault="00563819" w:rsidP="001D4443">
      <w:pPr>
        <w:pStyle w:val="ECCParBulleted"/>
        <w:numPr>
          <w:ilvl w:val="0"/>
          <w:numId w:val="32"/>
        </w:numPr>
        <w:spacing w:after="120"/>
      </w:pPr>
      <w:r w:rsidRPr="00883B50">
        <w:t>Fraud: Seldom, and when it happens</w:t>
      </w:r>
      <w:proofErr w:type="gramStart"/>
      <w:r w:rsidRPr="00883B50">
        <w:t>,</w:t>
      </w:r>
      <w:proofErr w:type="gramEnd"/>
      <w:r w:rsidRPr="00883B50">
        <w:t xml:space="preserve"> it is always the same source, where it can be tracked down who it is.</w:t>
      </w:r>
    </w:p>
    <w:p w:rsidR="00563819" w:rsidRPr="00883B50" w:rsidRDefault="00563819" w:rsidP="001D4443">
      <w:pPr>
        <w:pStyle w:val="ECCParBulleted"/>
        <w:numPr>
          <w:ilvl w:val="0"/>
          <w:numId w:val="32"/>
        </w:numPr>
        <w:spacing w:after="120"/>
      </w:pPr>
      <w:r w:rsidRPr="00883B50">
        <w:t>Technical problems: Delays, data errors, errors in the protocols, different interpretation of protocols, number of digits used of the coordinates</w:t>
      </w:r>
    </w:p>
    <w:p w:rsidR="00820A91" w:rsidRPr="00883B50" w:rsidRDefault="00406D2E" w:rsidP="00045446">
      <w:pPr>
        <w:pStyle w:val="ECCParagraph"/>
        <w:rPr>
          <w:rFonts w:cs="Arial"/>
          <w:szCs w:val="20"/>
        </w:rPr>
      </w:pPr>
      <w:r w:rsidRPr="00883B50">
        <w:rPr>
          <w:rFonts w:cs="Arial"/>
          <w:b/>
          <w:szCs w:val="20"/>
        </w:rPr>
        <w:t>Ireland (HSE – Ambulance)</w:t>
      </w:r>
      <w:r w:rsidRPr="00883B50">
        <w:rPr>
          <w:rFonts w:cs="Arial"/>
          <w:szCs w:val="20"/>
        </w:rPr>
        <w:t xml:space="preserve"> did not answer “Yes” or “No” but stated that it is difficult to determine, from Ambulance Control perspective, control cannot question or interrogate electronically transmitted information</w:t>
      </w:r>
      <w:r w:rsidR="00924448" w:rsidRPr="00883B50">
        <w:rPr>
          <w:rFonts w:cs="Arial"/>
          <w:szCs w:val="20"/>
        </w:rPr>
        <w:t>.</w:t>
      </w:r>
    </w:p>
    <w:p w:rsidR="00924448" w:rsidRPr="00883B50" w:rsidRDefault="00932734" w:rsidP="00D408D6">
      <w:pPr>
        <w:pStyle w:val="Heading2"/>
        <w:rPr>
          <w:lang w:val="en-GB"/>
        </w:rPr>
      </w:pPr>
      <w:bookmarkStart w:id="27" w:name="_Toc402336780"/>
      <w:r w:rsidRPr="00883B50">
        <w:rPr>
          <w:lang w:val="en-GB"/>
        </w:rPr>
        <w:t>Question</w:t>
      </w:r>
      <w:r w:rsidR="00924448" w:rsidRPr="00883B50">
        <w:rPr>
          <w:lang w:val="en-GB"/>
        </w:rPr>
        <w:t xml:space="preserve"> 12</w:t>
      </w:r>
      <w:bookmarkEnd w:id="27"/>
    </w:p>
    <w:p w:rsidR="00924448" w:rsidRPr="00883B50" w:rsidRDefault="00924448" w:rsidP="00924448">
      <w:pPr>
        <w:pStyle w:val="ECCParagraph"/>
        <w:rPr>
          <w:rFonts w:cs="Arial"/>
          <w:szCs w:val="20"/>
        </w:rPr>
      </w:pPr>
      <w:r w:rsidRPr="00883B50">
        <w:rPr>
          <w:rFonts w:cs="Arial"/>
          <w:szCs w:val="20"/>
        </w:rPr>
        <w:t>In Question 12 respondents were asked if they identified any solutions to the problems raised in response to Question 11.</w:t>
      </w:r>
    </w:p>
    <w:p w:rsidR="00BA7306" w:rsidRPr="00883B50" w:rsidRDefault="00BA7306" w:rsidP="00D408D6">
      <w:pPr>
        <w:pStyle w:val="Heading2"/>
        <w:rPr>
          <w:lang w:val="en-GB"/>
        </w:rPr>
      </w:pPr>
      <w:bookmarkStart w:id="28" w:name="_Toc402336781"/>
      <w:r w:rsidRPr="00883B50">
        <w:rPr>
          <w:lang w:val="en-GB"/>
        </w:rPr>
        <w:t>Summary of Responses to Question 12</w:t>
      </w:r>
      <w:bookmarkEnd w:id="28"/>
    </w:p>
    <w:p w:rsidR="00AD5EF0" w:rsidRPr="00883B50" w:rsidRDefault="00924448" w:rsidP="00045446">
      <w:pPr>
        <w:pStyle w:val="ECCParagraph"/>
        <w:rPr>
          <w:rFonts w:cs="Arial"/>
          <w:b/>
          <w:szCs w:val="20"/>
        </w:rPr>
      </w:pPr>
      <w:r w:rsidRPr="00883B50">
        <w:rPr>
          <w:rFonts w:cs="Arial"/>
          <w:szCs w:val="20"/>
          <w:u w:val="single"/>
        </w:rPr>
        <w:t>1</w:t>
      </w:r>
      <w:r w:rsidR="00B017AB" w:rsidRPr="00883B50">
        <w:rPr>
          <w:rFonts w:cs="Arial"/>
          <w:szCs w:val="20"/>
          <w:u w:val="single"/>
        </w:rPr>
        <w:t>5</w:t>
      </w:r>
      <w:r w:rsidRPr="00883B50">
        <w:rPr>
          <w:rFonts w:cs="Arial"/>
          <w:szCs w:val="20"/>
          <w:u w:val="single"/>
        </w:rPr>
        <w:t xml:space="preserve"> respondents answered “No”.</w:t>
      </w:r>
      <w:r w:rsidRPr="00883B50">
        <w:rPr>
          <w:rFonts w:cs="Arial"/>
          <w:szCs w:val="20"/>
        </w:rPr>
        <w:t xml:space="preserve">  </w:t>
      </w:r>
    </w:p>
    <w:p w:rsidR="00924448" w:rsidRPr="00883B50" w:rsidRDefault="00924448" w:rsidP="00045446">
      <w:pPr>
        <w:pStyle w:val="ECCParagraph"/>
        <w:rPr>
          <w:rFonts w:cs="Arial"/>
          <w:szCs w:val="20"/>
        </w:rPr>
      </w:pPr>
      <w:r w:rsidRPr="00883B50">
        <w:rPr>
          <w:rFonts w:cs="Arial"/>
          <w:b/>
          <w:szCs w:val="20"/>
        </w:rPr>
        <w:t>Montenegro</w:t>
      </w:r>
      <w:r w:rsidRPr="00883B50">
        <w:rPr>
          <w:rFonts w:cs="Arial"/>
          <w:szCs w:val="20"/>
        </w:rPr>
        <w:t xml:space="preserve"> added that Mobile operators have to </w:t>
      </w:r>
      <w:proofErr w:type="spellStart"/>
      <w:r w:rsidRPr="00883B50">
        <w:rPr>
          <w:rFonts w:cs="Arial"/>
          <w:szCs w:val="20"/>
        </w:rPr>
        <w:t>fulfill</w:t>
      </w:r>
      <w:proofErr w:type="spellEnd"/>
      <w:r w:rsidRPr="00883B50">
        <w:rPr>
          <w:rFonts w:cs="Arial"/>
          <w:szCs w:val="20"/>
        </w:rPr>
        <w:t xml:space="preserve"> their obligations by Article 12. Regulation of the quality of service parameters, limits and methods of measurement parameters for the use of the single European number 112 for emergency calls.</w:t>
      </w:r>
    </w:p>
    <w:p w:rsidR="00924448" w:rsidRPr="00883B50" w:rsidRDefault="00924448" w:rsidP="00045446">
      <w:pPr>
        <w:pStyle w:val="ECCParagraph"/>
        <w:rPr>
          <w:rFonts w:cs="Arial"/>
          <w:szCs w:val="20"/>
        </w:rPr>
      </w:pPr>
      <w:r w:rsidRPr="00883B50">
        <w:rPr>
          <w:rFonts w:cs="Arial"/>
          <w:szCs w:val="20"/>
          <w:u w:val="single"/>
        </w:rPr>
        <w:t>The question was not applicable to 4 respondents.</w:t>
      </w:r>
      <w:r w:rsidRPr="00883B50">
        <w:rPr>
          <w:rFonts w:cs="Arial"/>
          <w:szCs w:val="20"/>
        </w:rPr>
        <w:t xml:space="preserve"> </w:t>
      </w:r>
      <w:r w:rsidRPr="00883B50">
        <w:rPr>
          <w:rFonts w:cs="Arial"/>
          <w:b/>
          <w:szCs w:val="20"/>
        </w:rPr>
        <w:t>Ireland (ECAS)</w:t>
      </w:r>
      <w:r w:rsidRPr="00883B50">
        <w:rPr>
          <w:rFonts w:cs="Arial"/>
          <w:szCs w:val="20"/>
        </w:rPr>
        <w:t xml:space="preserve"> added that for availability concerns they are continuing to work with the fixed line and mobile operators to improve the availability of the information provided in advance of the call.</w:t>
      </w:r>
    </w:p>
    <w:p w:rsidR="00924448" w:rsidRPr="00883B50" w:rsidRDefault="00924448" w:rsidP="00045446">
      <w:pPr>
        <w:pStyle w:val="ECCParagraph"/>
        <w:rPr>
          <w:rFonts w:cs="Arial"/>
          <w:szCs w:val="20"/>
        </w:rPr>
      </w:pPr>
      <w:r w:rsidRPr="00883B50">
        <w:rPr>
          <w:rFonts w:cs="Arial"/>
          <w:szCs w:val="20"/>
          <w:u w:val="single"/>
        </w:rPr>
        <w:t>5 respondents answered “Yes”.</w:t>
      </w:r>
      <w:r w:rsidRPr="00883B50">
        <w:rPr>
          <w:rFonts w:cs="Arial"/>
          <w:szCs w:val="20"/>
        </w:rPr>
        <w:t xml:space="preserve"> Lithuania added that updates should be done more often or automatic data provision solutions should be implemented.</w:t>
      </w:r>
    </w:p>
    <w:p w:rsidR="00924448" w:rsidRPr="00883B50" w:rsidRDefault="00932734" w:rsidP="00D408D6">
      <w:pPr>
        <w:pStyle w:val="Heading2"/>
        <w:rPr>
          <w:lang w:val="en-GB"/>
        </w:rPr>
      </w:pPr>
      <w:bookmarkStart w:id="29" w:name="_Toc402336782"/>
      <w:r w:rsidRPr="00883B50">
        <w:rPr>
          <w:lang w:val="en-GB"/>
        </w:rPr>
        <w:t>Question</w:t>
      </w:r>
      <w:r w:rsidR="00924448" w:rsidRPr="00883B50">
        <w:rPr>
          <w:lang w:val="en-GB"/>
        </w:rPr>
        <w:t xml:space="preserve"> 13</w:t>
      </w:r>
      <w:bookmarkEnd w:id="29"/>
    </w:p>
    <w:p w:rsidR="00924448" w:rsidRPr="00883B50" w:rsidRDefault="00924448" w:rsidP="00924448">
      <w:pPr>
        <w:pStyle w:val="ECCParagraph"/>
        <w:rPr>
          <w:rFonts w:cs="Arial"/>
        </w:rPr>
      </w:pPr>
      <w:r w:rsidRPr="00883B50">
        <w:rPr>
          <w:rFonts w:cs="Arial"/>
        </w:rPr>
        <w:t>In Question 13 respondents were asked to describe the solutions identified in response to Question 12 and to group those in accordance with the following table:</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96"/>
        <w:gridCol w:w="1397"/>
        <w:gridCol w:w="1397"/>
        <w:gridCol w:w="1397"/>
        <w:gridCol w:w="1397"/>
        <w:gridCol w:w="1397"/>
        <w:gridCol w:w="1397"/>
      </w:tblGrid>
      <w:tr w:rsidR="009B2B7A" w:rsidRPr="009B2B7A" w:rsidTr="009B2B7A">
        <w:tc>
          <w:tcPr>
            <w:tcW w:w="1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24448" w:rsidRPr="009B2B7A" w:rsidRDefault="00924448" w:rsidP="009B2B7A">
            <w:pPr>
              <w:pStyle w:val="Default"/>
              <w:spacing w:before="60" w:after="60"/>
              <w:jc w:val="center"/>
              <w:rPr>
                <w:rFonts w:cs="Arial"/>
                <w:color w:val="FFFFFF" w:themeColor="background1"/>
                <w:szCs w:val="20"/>
                <w:lang w:val="en-GB"/>
              </w:rPr>
            </w:pPr>
            <w:r w:rsidRPr="009B2B7A">
              <w:rPr>
                <w:rFonts w:cs="Arial"/>
                <w:b/>
                <w:bCs/>
                <w:color w:val="FFFFFF" w:themeColor="background1"/>
                <w:szCs w:val="20"/>
                <w:lang w:val="en-GB"/>
              </w:rPr>
              <w:t>Type of service</w:t>
            </w:r>
          </w:p>
          <w:p w:rsidR="00924448" w:rsidRPr="009B2B7A" w:rsidRDefault="00924448" w:rsidP="009B2B7A">
            <w:pPr>
              <w:pStyle w:val="Default"/>
              <w:spacing w:before="60" w:after="60"/>
              <w:jc w:val="center"/>
              <w:rPr>
                <w:rFonts w:cs="Arial"/>
                <w:b/>
                <w:bCs/>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24448" w:rsidRPr="009B2B7A" w:rsidRDefault="00924448" w:rsidP="009B2B7A">
            <w:pPr>
              <w:pStyle w:val="Default"/>
              <w:spacing w:before="60" w:after="60"/>
              <w:jc w:val="center"/>
              <w:rPr>
                <w:rFonts w:cs="Arial"/>
                <w:color w:val="FFFFFF" w:themeColor="background1"/>
                <w:szCs w:val="20"/>
                <w:lang w:val="en-GB"/>
              </w:rPr>
            </w:pPr>
            <w:proofErr w:type="spellStart"/>
            <w:r w:rsidRPr="009B2B7A">
              <w:rPr>
                <w:rFonts w:cs="Arial"/>
                <w:b/>
                <w:bCs/>
                <w:color w:val="FFFFFF" w:themeColor="background1"/>
                <w:szCs w:val="20"/>
                <w:lang w:val="en-GB"/>
              </w:rPr>
              <w:t>Geotype</w:t>
            </w:r>
            <w:proofErr w:type="spellEnd"/>
            <w:r w:rsidRPr="009B2B7A">
              <w:rPr>
                <w:rFonts w:cs="Arial"/>
                <w:b/>
                <w:bCs/>
                <w:color w:val="FFFFFF" w:themeColor="background1"/>
                <w:szCs w:val="20"/>
                <w:lang w:val="en-GB"/>
              </w:rPr>
              <w:t xml:space="preserve"> (only for</w:t>
            </w:r>
          </w:p>
          <w:p w:rsidR="00924448" w:rsidRPr="009B2B7A" w:rsidRDefault="00924448" w:rsidP="009B2B7A">
            <w:pPr>
              <w:pStyle w:val="Default"/>
              <w:spacing w:before="60" w:after="60"/>
              <w:jc w:val="center"/>
              <w:rPr>
                <w:rFonts w:cs="Arial"/>
                <w:b/>
                <w:bCs/>
                <w:color w:val="FFFFFF" w:themeColor="background1"/>
                <w:szCs w:val="20"/>
                <w:lang w:val="en-GB"/>
              </w:rPr>
            </w:pPr>
            <w:r w:rsidRPr="009B2B7A">
              <w:rPr>
                <w:rFonts w:cs="Arial"/>
                <w:b/>
                <w:bCs/>
                <w:color w:val="FFFFFF" w:themeColor="background1"/>
                <w:szCs w:val="20"/>
                <w:lang w:val="en-GB"/>
              </w:rPr>
              <w:t>mobile)</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24448" w:rsidRPr="009B2B7A" w:rsidRDefault="00924448" w:rsidP="009B2B7A">
            <w:pPr>
              <w:pStyle w:val="Default"/>
              <w:spacing w:before="60" w:after="60"/>
              <w:jc w:val="center"/>
              <w:rPr>
                <w:rFonts w:cs="Arial"/>
                <w:color w:val="FFFFFF" w:themeColor="background1"/>
                <w:szCs w:val="20"/>
                <w:lang w:val="en-GB"/>
              </w:rPr>
            </w:pPr>
            <w:r w:rsidRPr="009B2B7A">
              <w:rPr>
                <w:rFonts w:cs="Arial"/>
                <w:b/>
                <w:bCs/>
                <w:color w:val="FFFFFF" w:themeColor="background1"/>
                <w:szCs w:val="20"/>
                <w:lang w:val="en-GB"/>
              </w:rPr>
              <w:t>Positioning</w:t>
            </w:r>
          </w:p>
          <w:p w:rsidR="00924448" w:rsidRPr="009B2B7A" w:rsidRDefault="00924448" w:rsidP="009B2B7A">
            <w:pPr>
              <w:pStyle w:val="Default"/>
              <w:spacing w:before="60" w:after="60"/>
              <w:jc w:val="center"/>
              <w:rPr>
                <w:rFonts w:cs="Arial"/>
                <w:color w:val="FFFFFF" w:themeColor="background1"/>
                <w:szCs w:val="20"/>
                <w:lang w:val="en-GB"/>
              </w:rPr>
            </w:pPr>
            <w:r w:rsidRPr="009B2B7A">
              <w:rPr>
                <w:rFonts w:cs="Arial"/>
                <w:b/>
                <w:bCs/>
                <w:color w:val="FFFFFF" w:themeColor="background1"/>
                <w:szCs w:val="20"/>
                <w:lang w:val="en-GB"/>
              </w:rPr>
              <w:t>method*</w:t>
            </w:r>
          </w:p>
          <w:p w:rsidR="00924448" w:rsidRPr="009B2B7A" w:rsidRDefault="00924448" w:rsidP="009B2B7A">
            <w:pPr>
              <w:pStyle w:val="Default"/>
              <w:spacing w:before="60" w:after="60"/>
              <w:jc w:val="center"/>
              <w:rPr>
                <w:rFonts w:cs="Arial"/>
                <w:b/>
                <w:bCs/>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24448" w:rsidRPr="009B2B7A" w:rsidRDefault="00924448" w:rsidP="009B2B7A">
            <w:pPr>
              <w:pStyle w:val="Default"/>
              <w:spacing w:before="60" w:after="60"/>
              <w:jc w:val="center"/>
              <w:rPr>
                <w:rFonts w:cs="Arial"/>
                <w:color w:val="FFFFFF" w:themeColor="background1"/>
                <w:szCs w:val="20"/>
                <w:lang w:val="en-GB"/>
              </w:rPr>
            </w:pPr>
            <w:r w:rsidRPr="009B2B7A">
              <w:rPr>
                <w:rFonts w:cs="Arial"/>
                <w:b/>
                <w:bCs/>
                <w:color w:val="FFFFFF" w:themeColor="background1"/>
                <w:szCs w:val="20"/>
                <w:lang w:val="en-GB"/>
              </w:rPr>
              <w:t>Description of the</w:t>
            </w:r>
          </w:p>
          <w:p w:rsidR="00924448" w:rsidRPr="009B2B7A" w:rsidRDefault="00924448" w:rsidP="009B2B7A">
            <w:pPr>
              <w:pStyle w:val="Default"/>
              <w:spacing w:before="60" w:after="60"/>
              <w:jc w:val="center"/>
              <w:rPr>
                <w:rFonts w:cs="Arial"/>
                <w:b/>
                <w:bCs/>
                <w:color w:val="FFFFFF" w:themeColor="background1"/>
                <w:szCs w:val="20"/>
                <w:lang w:val="en-GB"/>
              </w:rPr>
            </w:pPr>
            <w:r w:rsidRPr="009B2B7A">
              <w:rPr>
                <w:rFonts w:cs="Arial"/>
                <w:b/>
                <w:bCs/>
                <w:color w:val="FFFFFF" w:themeColor="background1"/>
                <w:szCs w:val="20"/>
                <w:lang w:val="en-GB"/>
              </w:rPr>
              <w:t>problem</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24448" w:rsidRPr="009B2B7A" w:rsidRDefault="00924448" w:rsidP="009B2B7A">
            <w:pPr>
              <w:pStyle w:val="Default"/>
              <w:spacing w:before="60" w:after="60"/>
              <w:jc w:val="center"/>
              <w:rPr>
                <w:rFonts w:cs="Arial"/>
                <w:color w:val="FFFFFF" w:themeColor="background1"/>
                <w:szCs w:val="20"/>
                <w:lang w:val="en-GB"/>
              </w:rPr>
            </w:pPr>
            <w:r w:rsidRPr="009B2B7A">
              <w:rPr>
                <w:rFonts w:cs="Arial"/>
                <w:b/>
                <w:bCs/>
                <w:color w:val="FFFFFF" w:themeColor="background1"/>
                <w:szCs w:val="20"/>
                <w:lang w:val="en-GB"/>
              </w:rPr>
              <w:t>How it affects the</w:t>
            </w:r>
          </w:p>
          <w:p w:rsidR="00924448" w:rsidRPr="009B2B7A" w:rsidRDefault="00B45EB2" w:rsidP="009B2B7A">
            <w:pPr>
              <w:pStyle w:val="Default"/>
              <w:spacing w:before="60" w:after="60"/>
              <w:jc w:val="center"/>
              <w:rPr>
                <w:rFonts w:cs="Arial"/>
                <w:b/>
                <w:bCs/>
                <w:color w:val="FFFFFF" w:themeColor="background1"/>
                <w:szCs w:val="20"/>
                <w:lang w:val="en-GB"/>
              </w:rPr>
            </w:pPr>
            <w:r w:rsidRPr="009B2B7A">
              <w:rPr>
                <w:rFonts w:cs="Arial"/>
                <w:b/>
                <w:bCs/>
                <w:color w:val="FFFFFF" w:themeColor="background1"/>
                <w:szCs w:val="20"/>
                <w:lang w:val="en-GB"/>
              </w:rPr>
              <w:t>reliability</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924448" w:rsidRPr="009B2B7A" w:rsidRDefault="00924448" w:rsidP="009B2B7A">
            <w:pPr>
              <w:pStyle w:val="Default"/>
              <w:spacing w:before="60" w:after="60"/>
              <w:jc w:val="center"/>
              <w:rPr>
                <w:rFonts w:cs="Arial"/>
                <w:b/>
                <w:bCs/>
                <w:color w:val="FFFFFF" w:themeColor="background1"/>
                <w:szCs w:val="20"/>
                <w:lang w:val="en-GB"/>
              </w:rPr>
            </w:pPr>
            <w:r w:rsidRPr="009B2B7A">
              <w:rPr>
                <w:rFonts w:cs="Arial"/>
                <w:b/>
                <w:bCs/>
                <w:color w:val="FFFFFF" w:themeColor="background1"/>
                <w:szCs w:val="20"/>
                <w:lang w:val="en-GB"/>
              </w:rPr>
              <w:t>(Possible) Solution</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924448" w:rsidRPr="009B2B7A" w:rsidRDefault="00924448" w:rsidP="009B2B7A">
            <w:pPr>
              <w:pStyle w:val="Default"/>
              <w:spacing w:before="60" w:after="60"/>
              <w:jc w:val="center"/>
              <w:rPr>
                <w:rFonts w:cs="Arial"/>
                <w:b/>
                <w:bCs/>
                <w:color w:val="FFFFFF" w:themeColor="background1"/>
                <w:szCs w:val="20"/>
                <w:lang w:val="en-GB"/>
              </w:rPr>
            </w:pPr>
            <w:r w:rsidRPr="009B2B7A">
              <w:rPr>
                <w:rFonts w:cs="Arial"/>
                <w:b/>
                <w:bCs/>
                <w:color w:val="FFFFFF" w:themeColor="background1"/>
                <w:szCs w:val="20"/>
                <w:lang w:val="en-GB"/>
              </w:rPr>
              <w:t>Comments</w:t>
            </w:r>
          </w:p>
        </w:tc>
      </w:tr>
      <w:tr w:rsidR="00924448" w:rsidRPr="00883B50" w:rsidTr="009B2B7A">
        <w:tc>
          <w:tcPr>
            <w:tcW w:w="1396" w:type="dxa"/>
            <w:tcBorders>
              <w:top w:val="single" w:sz="4" w:space="0" w:color="FFFFFF" w:themeColor="background1"/>
            </w:tcBorders>
          </w:tcPr>
          <w:p w:rsidR="00924448" w:rsidRPr="00883B50" w:rsidRDefault="00924448" w:rsidP="005E6C92">
            <w:pPr>
              <w:pStyle w:val="Default"/>
              <w:rPr>
                <w:rFonts w:cs="Arial"/>
                <w:b/>
                <w:bCs/>
                <w:lang w:val="en-GB"/>
              </w:rPr>
            </w:pPr>
          </w:p>
        </w:tc>
        <w:tc>
          <w:tcPr>
            <w:tcW w:w="1397" w:type="dxa"/>
            <w:tcBorders>
              <w:top w:val="single" w:sz="4" w:space="0" w:color="FFFFFF" w:themeColor="background1"/>
            </w:tcBorders>
          </w:tcPr>
          <w:p w:rsidR="00924448" w:rsidRPr="00883B50" w:rsidRDefault="00924448" w:rsidP="005E6C92">
            <w:pPr>
              <w:pStyle w:val="Default"/>
              <w:rPr>
                <w:rFonts w:cs="Arial"/>
                <w:b/>
                <w:bCs/>
                <w:lang w:val="en-GB"/>
              </w:rPr>
            </w:pPr>
          </w:p>
        </w:tc>
        <w:tc>
          <w:tcPr>
            <w:tcW w:w="1397" w:type="dxa"/>
            <w:tcBorders>
              <w:top w:val="single" w:sz="4" w:space="0" w:color="FFFFFF" w:themeColor="background1"/>
            </w:tcBorders>
          </w:tcPr>
          <w:p w:rsidR="00924448" w:rsidRPr="00883B50" w:rsidRDefault="00924448" w:rsidP="005E6C92">
            <w:pPr>
              <w:pStyle w:val="Default"/>
              <w:rPr>
                <w:rFonts w:cs="Arial"/>
                <w:b/>
                <w:bCs/>
                <w:lang w:val="en-GB"/>
              </w:rPr>
            </w:pPr>
          </w:p>
        </w:tc>
        <w:tc>
          <w:tcPr>
            <w:tcW w:w="1397" w:type="dxa"/>
            <w:tcBorders>
              <w:top w:val="single" w:sz="4" w:space="0" w:color="FFFFFF" w:themeColor="background1"/>
            </w:tcBorders>
          </w:tcPr>
          <w:p w:rsidR="00924448" w:rsidRPr="00883B50" w:rsidRDefault="00924448" w:rsidP="005E6C92">
            <w:pPr>
              <w:pStyle w:val="Default"/>
              <w:rPr>
                <w:rFonts w:cs="Arial"/>
                <w:b/>
                <w:bCs/>
                <w:lang w:val="en-GB"/>
              </w:rPr>
            </w:pPr>
          </w:p>
        </w:tc>
        <w:tc>
          <w:tcPr>
            <w:tcW w:w="1397" w:type="dxa"/>
            <w:tcBorders>
              <w:top w:val="single" w:sz="4" w:space="0" w:color="FFFFFF" w:themeColor="background1"/>
            </w:tcBorders>
          </w:tcPr>
          <w:p w:rsidR="00924448" w:rsidRPr="00883B50" w:rsidRDefault="00924448" w:rsidP="005E6C92">
            <w:pPr>
              <w:pStyle w:val="Default"/>
              <w:rPr>
                <w:rFonts w:cs="Arial"/>
                <w:b/>
                <w:bCs/>
                <w:lang w:val="en-GB"/>
              </w:rPr>
            </w:pPr>
          </w:p>
        </w:tc>
        <w:tc>
          <w:tcPr>
            <w:tcW w:w="1397" w:type="dxa"/>
            <w:tcBorders>
              <w:top w:val="single" w:sz="4" w:space="0" w:color="FFFFFF" w:themeColor="background1"/>
            </w:tcBorders>
          </w:tcPr>
          <w:p w:rsidR="00924448" w:rsidRPr="00883B50" w:rsidRDefault="00924448" w:rsidP="005E6C92">
            <w:pPr>
              <w:pStyle w:val="Default"/>
              <w:rPr>
                <w:rFonts w:cs="Arial"/>
                <w:b/>
                <w:bCs/>
                <w:lang w:val="en-GB"/>
              </w:rPr>
            </w:pPr>
          </w:p>
        </w:tc>
        <w:tc>
          <w:tcPr>
            <w:tcW w:w="1397" w:type="dxa"/>
            <w:tcBorders>
              <w:top w:val="single" w:sz="4" w:space="0" w:color="FFFFFF" w:themeColor="background1"/>
            </w:tcBorders>
          </w:tcPr>
          <w:p w:rsidR="00924448" w:rsidRPr="00883B50" w:rsidRDefault="00924448" w:rsidP="005E6C92">
            <w:pPr>
              <w:pStyle w:val="Default"/>
              <w:rPr>
                <w:rFonts w:cs="Arial"/>
                <w:b/>
                <w:bCs/>
                <w:lang w:val="en-GB"/>
              </w:rPr>
            </w:pPr>
          </w:p>
        </w:tc>
      </w:tr>
    </w:tbl>
    <w:p w:rsidR="00924448" w:rsidRPr="00883B50" w:rsidRDefault="00924448" w:rsidP="00924448">
      <w:pPr>
        <w:pStyle w:val="Default"/>
        <w:rPr>
          <w:rFonts w:cs="Arial"/>
          <w:sz w:val="22"/>
          <w:szCs w:val="22"/>
          <w:lang w:val="en-GB"/>
        </w:rPr>
      </w:pPr>
      <w:r w:rsidRPr="009B2B7A">
        <w:rPr>
          <w:rFonts w:cs="Arial"/>
          <w:szCs w:val="20"/>
          <w:lang w:val="en-GB"/>
        </w:rPr>
        <w:t>*e.g. cell/sector location, TA (Timing Advance), RTT (Round Trip Time), UTDOA (Uplink Time Difference of Arrival), EOTDA (Enhanced Observed Time Difference of Arrival), GNSS (Global Navigation Satellite System), AGNSS (Assisted GNSS), or combinations of the above</w:t>
      </w:r>
      <w:r w:rsidRPr="00883B50">
        <w:rPr>
          <w:rFonts w:cs="Arial"/>
          <w:sz w:val="22"/>
          <w:szCs w:val="22"/>
          <w:lang w:val="en-GB"/>
        </w:rPr>
        <w:t xml:space="preserve">. </w:t>
      </w:r>
    </w:p>
    <w:p w:rsidR="00BA7306" w:rsidRPr="00883B50" w:rsidRDefault="00BA7306" w:rsidP="00D408D6">
      <w:pPr>
        <w:pStyle w:val="Heading2"/>
        <w:rPr>
          <w:lang w:val="en-GB"/>
        </w:rPr>
      </w:pPr>
      <w:bookmarkStart w:id="30" w:name="_Toc402336783"/>
      <w:r w:rsidRPr="00883B50">
        <w:rPr>
          <w:lang w:val="en-GB"/>
        </w:rPr>
        <w:t>Summary of Responses to Question 13</w:t>
      </w:r>
      <w:bookmarkEnd w:id="30"/>
    </w:p>
    <w:tbl>
      <w:tblPr>
        <w:tblStyle w:val="TableGrid"/>
        <w:tblW w:w="0" w:type="auto"/>
        <w:tblLayout w:type="fixed"/>
        <w:tblLook w:val="04A0" w:firstRow="1" w:lastRow="0" w:firstColumn="1" w:lastColumn="0" w:noHBand="0" w:noVBand="1"/>
      </w:tblPr>
      <w:tblGrid>
        <w:gridCol w:w="1242"/>
        <w:gridCol w:w="851"/>
        <w:gridCol w:w="992"/>
        <w:gridCol w:w="1134"/>
        <w:gridCol w:w="1276"/>
        <w:gridCol w:w="1417"/>
        <w:gridCol w:w="1418"/>
        <w:gridCol w:w="1417"/>
      </w:tblGrid>
      <w:tr w:rsidR="009B2B7A" w:rsidRPr="009B2B7A" w:rsidTr="00BD4D77">
        <w:tc>
          <w:tcPr>
            <w:tcW w:w="1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45EB2" w:rsidRPr="009B2B7A" w:rsidRDefault="00B45EB2" w:rsidP="009B2B7A">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Respondent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45EB2" w:rsidRPr="009B2B7A" w:rsidRDefault="00B45EB2" w:rsidP="009B2B7A">
            <w:pPr>
              <w:pStyle w:val="Default"/>
              <w:spacing w:before="60" w:after="60"/>
              <w:jc w:val="center"/>
              <w:rPr>
                <w:rFonts w:cs="Arial"/>
                <w:color w:val="FFFFFF" w:themeColor="background1"/>
                <w:sz w:val="16"/>
                <w:szCs w:val="16"/>
                <w:lang w:val="en-GB"/>
              </w:rPr>
            </w:pPr>
            <w:r w:rsidRPr="009B2B7A">
              <w:rPr>
                <w:rFonts w:cs="Arial"/>
                <w:b/>
                <w:bCs/>
                <w:color w:val="FFFFFF" w:themeColor="background1"/>
                <w:sz w:val="16"/>
                <w:szCs w:val="16"/>
                <w:lang w:val="en-GB"/>
              </w:rPr>
              <w:t>Type of service</w:t>
            </w:r>
          </w:p>
          <w:p w:rsidR="00B45EB2" w:rsidRPr="009B2B7A" w:rsidRDefault="00B45EB2" w:rsidP="009B2B7A">
            <w:pPr>
              <w:pStyle w:val="Default"/>
              <w:spacing w:before="60" w:after="60"/>
              <w:jc w:val="center"/>
              <w:rPr>
                <w:rFonts w:cs="Arial"/>
                <w:b/>
                <w:bCs/>
                <w:color w:val="FFFFFF" w:themeColor="background1"/>
                <w:sz w:val="16"/>
                <w:szCs w:val="16"/>
                <w:lang w:val="en-GB"/>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45EB2" w:rsidRPr="009B2B7A" w:rsidRDefault="00B45EB2" w:rsidP="009B2B7A">
            <w:pPr>
              <w:pStyle w:val="Default"/>
              <w:spacing w:before="60" w:after="60"/>
              <w:jc w:val="center"/>
              <w:rPr>
                <w:rFonts w:cs="Arial"/>
                <w:color w:val="FFFFFF" w:themeColor="background1"/>
                <w:sz w:val="16"/>
                <w:szCs w:val="16"/>
                <w:lang w:val="en-GB"/>
              </w:rPr>
            </w:pPr>
            <w:proofErr w:type="spellStart"/>
            <w:r w:rsidRPr="009B2B7A">
              <w:rPr>
                <w:rFonts w:cs="Arial"/>
                <w:b/>
                <w:bCs/>
                <w:color w:val="FFFFFF" w:themeColor="background1"/>
                <w:sz w:val="16"/>
                <w:szCs w:val="16"/>
                <w:lang w:val="en-GB"/>
              </w:rPr>
              <w:t>Geotype</w:t>
            </w:r>
            <w:proofErr w:type="spellEnd"/>
            <w:r w:rsidRPr="009B2B7A">
              <w:rPr>
                <w:rFonts w:cs="Arial"/>
                <w:b/>
                <w:bCs/>
                <w:color w:val="FFFFFF" w:themeColor="background1"/>
                <w:sz w:val="16"/>
                <w:szCs w:val="16"/>
                <w:lang w:val="en-GB"/>
              </w:rPr>
              <w:t xml:space="preserve"> (only for</w:t>
            </w:r>
          </w:p>
          <w:p w:rsidR="00B45EB2" w:rsidRPr="009B2B7A" w:rsidRDefault="00B45EB2" w:rsidP="009B2B7A">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mobile)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45EB2" w:rsidRPr="009B2B7A" w:rsidRDefault="00B45EB2" w:rsidP="009B2B7A">
            <w:pPr>
              <w:pStyle w:val="Default"/>
              <w:spacing w:before="60" w:after="60"/>
              <w:jc w:val="center"/>
              <w:rPr>
                <w:rFonts w:cs="Arial"/>
                <w:color w:val="FFFFFF" w:themeColor="background1"/>
                <w:sz w:val="16"/>
                <w:szCs w:val="16"/>
                <w:lang w:val="en-GB"/>
              </w:rPr>
            </w:pPr>
            <w:r w:rsidRPr="009B2B7A">
              <w:rPr>
                <w:rFonts w:cs="Arial"/>
                <w:b/>
                <w:bCs/>
                <w:color w:val="FFFFFF" w:themeColor="background1"/>
                <w:sz w:val="16"/>
                <w:szCs w:val="16"/>
                <w:lang w:val="en-GB"/>
              </w:rPr>
              <w:t>Positioning</w:t>
            </w:r>
          </w:p>
          <w:p w:rsidR="00B45EB2" w:rsidRPr="009B2B7A" w:rsidRDefault="00B45EB2" w:rsidP="00BD4D77">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method*</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45EB2" w:rsidRPr="009B2B7A" w:rsidRDefault="00B45EB2" w:rsidP="00BD4D77">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Description of the</w:t>
            </w:r>
            <w:r w:rsidR="00BD4D77">
              <w:rPr>
                <w:rFonts w:cs="Arial"/>
                <w:b/>
                <w:bCs/>
                <w:color w:val="FFFFFF" w:themeColor="background1"/>
                <w:sz w:val="16"/>
                <w:szCs w:val="16"/>
                <w:lang w:val="en-GB"/>
              </w:rPr>
              <w:t xml:space="preserve"> </w:t>
            </w:r>
            <w:r w:rsidRPr="009B2B7A">
              <w:rPr>
                <w:rFonts w:cs="Arial"/>
                <w:b/>
                <w:bCs/>
                <w:color w:val="FFFFFF" w:themeColor="background1"/>
                <w:sz w:val="16"/>
                <w:szCs w:val="16"/>
                <w:lang w:val="en-GB"/>
              </w:rPr>
              <w:t>problem</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45EB2" w:rsidRPr="009B2B7A" w:rsidRDefault="00B45EB2" w:rsidP="00BD4D77">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How it affects the</w:t>
            </w:r>
            <w:r w:rsidR="00BD4D77">
              <w:rPr>
                <w:rFonts w:cs="Arial"/>
                <w:b/>
                <w:bCs/>
                <w:color w:val="FFFFFF" w:themeColor="background1"/>
                <w:sz w:val="16"/>
                <w:szCs w:val="16"/>
                <w:lang w:val="en-GB"/>
              </w:rPr>
              <w:t xml:space="preserve"> </w:t>
            </w:r>
            <w:r w:rsidRPr="009B2B7A">
              <w:rPr>
                <w:rFonts w:cs="Arial"/>
                <w:b/>
                <w:bCs/>
                <w:color w:val="FFFFFF" w:themeColor="background1"/>
                <w:sz w:val="16"/>
                <w:szCs w:val="16"/>
                <w:lang w:val="en-GB"/>
              </w:rPr>
              <w:t>reliability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B45EB2" w:rsidRPr="009B2B7A" w:rsidRDefault="00B45EB2" w:rsidP="009B2B7A">
            <w:pPr>
              <w:pStyle w:val="Default"/>
              <w:spacing w:before="60" w:after="60"/>
              <w:ind w:right="-68"/>
              <w:jc w:val="center"/>
              <w:rPr>
                <w:rFonts w:cs="Arial"/>
                <w:b/>
                <w:bCs/>
                <w:color w:val="FFFFFF" w:themeColor="background1"/>
                <w:sz w:val="16"/>
                <w:szCs w:val="16"/>
                <w:lang w:val="en-GB"/>
              </w:rPr>
            </w:pPr>
            <w:r w:rsidRPr="009B2B7A">
              <w:rPr>
                <w:rFonts w:cs="Arial"/>
                <w:b/>
                <w:bCs/>
                <w:color w:val="FFFFFF" w:themeColor="background1"/>
                <w:sz w:val="16"/>
                <w:szCs w:val="16"/>
                <w:lang w:val="en-GB"/>
              </w:rPr>
              <w:t>(Possible) Solution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B45EB2" w:rsidRPr="009B2B7A" w:rsidRDefault="00B45EB2" w:rsidP="009B2B7A">
            <w:pPr>
              <w:pStyle w:val="Default"/>
              <w:spacing w:before="60" w:after="60"/>
              <w:ind w:right="-68"/>
              <w:jc w:val="center"/>
              <w:rPr>
                <w:rFonts w:cs="Arial"/>
                <w:b/>
                <w:bCs/>
                <w:color w:val="FFFFFF" w:themeColor="background1"/>
                <w:sz w:val="16"/>
                <w:szCs w:val="16"/>
                <w:lang w:val="en-GB"/>
              </w:rPr>
            </w:pPr>
            <w:r w:rsidRPr="009B2B7A">
              <w:rPr>
                <w:rFonts w:cs="Arial"/>
                <w:b/>
                <w:bCs/>
                <w:color w:val="FFFFFF" w:themeColor="background1"/>
                <w:sz w:val="16"/>
                <w:szCs w:val="16"/>
                <w:lang w:val="en-GB"/>
              </w:rPr>
              <w:t>Comments</w:t>
            </w:r>
          </w:p>
        </w:tc>
      </w:tr>
      <w:tr w:rsidR="00B45EB2" w:rsidRPr="00883B50" w:rsidTr="00BD4D77">
        <w:tc>
          <w:tcPr>
            <w:tcW w:w="1242" w:type="dxa"/>
            <w:tcBorders>
              <w:top w:val="single" w:sz="4" w:space="0" w:color="FFFFFF" w:themeColor="background1"/>
              <w:left w:val="single" w:sz="4" w:space="0" w:color="C00000"/>
              <w:bottom w:val="single" w:sz="4" w:space="0" w:color="C00000"/>
              <w:right w:val="single" w:sz="4" w:space="0" w:color="C00000"/>
            </w:tcBorders>
            <w:vAlign w:val="center"/>
          </w:tcPr>
          <w:p w:rsidR="00B45EB2" w:rsidRPr="00883B50" w:rsidRDefault="00B45EB2" w:rsidP="001522D4">
            <w:pPr>
              <w:pStyle w:val="Default"/>
              <w:rPr>
                <w:rFonts w:cs="Arial"/>
                <w:b/>
                <w:sz w:val="16"/>
                <w:szCs w:val="16"/>
                <w:lang w:val="en-GB"/>
              </w:rPr>
            </w:pPr>
            <w:r w:rsidRPr="00883B50">
              <w:rPr>
                <w:rFonts w:cs="Arial"/>
                <w:b/>
                <w:sz w:val="16"/>
                <w:szCs w:val="16"/>
                <w:lang w:val="en-GB"/>
              </w:rPr>
              <w:t>Czech Republic</w:t>
            </w:r>
          </w:p>
        </w:tc>
        <w:tc>
          <w:tcPr>
            <w:tcW w:w="851"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any</w:t>
            </w:r>
          </w:p>
        </w:tc>
        <w:tc>
          <w:tcPr>
            <w:tcW w:w="1134"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cell/sector</w:t>
            </w:r>
          </w:p>
        </w:tc>
        <w:tc>
          <w:tcPr>
            <w:tcW w:w="1276"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GSM can serve up to 35 km</w:t>
            </w:r>
          </w:p>
        </w:tc>
        <w:tc>
          <w:tcPr>
            <w:tcW w:w="1417"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p>
        </w:tc>
        <w:tc>
          <w:tcPr>
            <w:tcW w:w="1418"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290FAE">
            <w:pPr>
              <w:pStyle w:val="Default"/>
              <w:ind w:right="-68"/>
              <w:rPr>
                <w:rFonts w:cs="Arial"/>
                <w:color w:val="auto"/>
                <w:sz w:val="16"/>
                <w:szCs w:val="16"/>
                <w:lang w:val="en-GB"/>
              </w:rPr>
            </w:pPr>
            <w:r w:rsidRPr="00883B50">
              <w:rPr>
                <w:rFonts w:cs="Arial"/>
                <w:color w:val="auto"/>
                <w:sz w:val="16"/>
                <w:szCs w:val="16"/>
                <w:lang w:val="en-GB"/>
              </w:rPr>
              <w:t>Using ANY possible method</w:t>
            </w:r>
          </w:p>
        </w:tc>
        <w:tc>
          <w:tcPr>
            <w:tcW w:w="1417" w:type="dxa"/>
            <w:tcBorders>
              <w:top w:val="single" w:sz="4" w:space="0" w:color="FFFFFF" w:themeColor="background1"/>
              <w:left w:val="single" w:sz="4" w:space="0" w:color="C00000"/>
              <w:bottom w:val="single" w:sz="4" w:space="0" w:color="C00000"/>
              <w:right w:val="single" w:sz="4" w:space="0" w:color="C00000"/>
            </w:tcBorders>
          </w:tcPr>
          <w:p w:rsidR="00B45EB2" w:rsidRPr="00883B50" w:rsidRDefault="00B45EB2" w:rsidP="00290FAE">
            <w:pPr>
              <w:pStyle w:val="Default"/>
              <w:ind w:right="-68"/>
              <w:rPr>
                <w:rFonts w:cs="Arial"/>
                <w:color w:val="auto"/>
                <w:sz w:val="16"/>
                <w:szCs w:val="16"/>
                <w:lang w:val="en-GB"/>
              </w:rPr>
            </w:pPr>
          </w:p>
        </w:tc>
      </w:tr>
      <w:tr w:rsidR="00B45EB2" w:rsidRPr="00883B50" w:rsidTr="00BD4D77">
        <w:tc>
          <w:tcPr>
            <w:tcW w:w="1242" w:type="dxa"/>
            <w:tcBorders>
              <w:top w:val="single" w:sz="4" w:space="0" w:color="C00000"/>
              <w:left w:val="single" w:sz="4" w:space="0" w:color="C00000"/>
              <w:bottom w:val="single" w:sz="4" w:space="0" w:color="C00000"/>
              <w:right w:val="single" w:sz="4" w:space="0" w:color="C00000"/>
            </w:tcBorders>
            <w:vAlign w:val="center"/>
          </w:tcPr>
          <w:p w:rsidR="00B45EB2" w:rsidRPr="00883B50" w:rsidRDefault="00B45EB2" w:rsidP="001522D4">
            <w:pPr>
              <w:pStyle w:val="Default"/>
              <w:rPr>
                <w:rFonts w:cs="Arial"/>
                <w:b/>
                <w:sz w:val="16"/>
                <w:szCs w:val="16"/>
                <w:lang w:val="en-GB"/>
              </w:rPr>
            </w:pPr>
            <w:r w:rsidRPr="00883B50">
              <w:rPr>
                <w:rFonts w:cs="Arial"/>
                <w:b/>
                <w:sz w:val="16"/>
                <w:szCs w:val="16"/>
                <w:lang w:val="en-GB"/>
              </w:rPr>
              <w:t>Denmark</w:t>
            </w:r>
          </w:p>
        </w:tc>
        <w:tc>
          <w:tcPr>
            <w:tcW w:w="851"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Cell ID</w:t>
            </w:r>
          </w:p>
        </w:tc>
        <w:tc>
          <w:tcPr>
            <w:tcW w:w="1276"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 xml:space="preserve">poor data </w:t>
            </w:r>
            <w:r w:rsidRPr="00883B50">
              <w:rPr>
                <w:rFonts w:cs="Arial"/>
                <w:color w:val="auto"/>
                <w:sz w:val="16"/>
                <w:szCs w:val="16"/>
                <w:lang w:val="en-GB"/>
              </w:rPr>
              <w:lastRenderedPageBreak/>
              <w:t>quality from mobile operators due to lack of maintenance of cell id coverage</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lastRenderedPageBreak/>
              <w:t xml:space="preserve">Erroneous or </w:t>
            </w:r>
            <w:r w:rsidRPr="00883B50">
              <w:rPr>
                <w:rFonts w:cs="Arial"/>
                <w:color w:val="auto"/>
                <w:sz w:val="16"/>
                <w:szCs w:val="16"/>
                <w:lang w:val="en-GB"/>
              </w:rPr>
              <w:lastRenderedPageBreak/>
              <w:t>missing position</w:t>
            </w:r>
          </w:p>
        </w:tc>
        <w:tc>
          <w:tcPr>
            <w:tcW w:w="1418" w:type="dxa"/>
            <w:tcBorders>
              <w:top w:val="single" w:sz="4" w:space="0" w:color="C00000"/>
              <w:left w:val="single" w:sz="4" w:space="0" w:color="C00000"/>
              <w:bottom w:val="single" w:sz="4" w:space="0" w:color="C00000"/>
              <w:right w:val="single" w:sz="4" w:space="0" w:color="C00000"/>
            </w:tcBorders>
          </w:tcPr>
          <w:p w:rsidR="00B45EB2" w:rsidRPr="00883B50" w:rsidRDefault="00B45EB2" w:rsidP="00290FAE">
            <w:pPr>
              <w:pStyle w:val="Default"/>
              <w:ind w:right="-68"/>
              <w:rPr>
                <w:rFonts w:cs="Arial"/>
                <w:color w:val="auto"/>
                <w:sz w:val="16"/>
                <w:szCs w:val="16"/>
                <w:lang w:val="en-GB"/>
              </w:rPr>
            </w:pPr>
            <w:r w:rsidRPr="00883B50">
              <w:rPr>
                <w:rFonts w:cs="Arial"/>
                <w:color w:val="auto"/>
                <w:sz w:val="16"/>
                <w:szCs w:val="16"/>
                <w:lang w:val="en-GB"/>
              </w:rPr>
              <w:lastRenderedPageBreak/>
              <w:t xml:space="preserve">Fix current </w:t>
            </w:r>
            <w:r w:rsidRPr="00883B50">
              <w:rPr>
                <w:rFonts w:cs="Arial"/>
                <w:color w:val="auto"/>
                <w:sz w:val="16"/>
                <w:szCs w:val="16"/>
                <w:lang w:val="en-GB"/>
              </w:rPr>
              <w:lastRenderedPageBreak/>
              <w:t>systems and underlying data</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290FAE">
            <w:pPr>
              <w:pStyle w:val="Default"/>
              <w:ind w:right="-68"/>
              <w:rPr>
                <w:rFonts w:cs="Arial"/>
                <w:b/>
                <w:bCs/>
                <w:sz w:val="16"/>
                <w:szCs w:val="16"/>
                <w:lang w:val="en-GB"/>
              </w:rPr>
            </w:pPr>
          </w:p>
        </w:tc>
      </w:tr>
      <w:tr w:rsidR="00B45EB2" w:rsidRPr="00883B50" w:rsidTr="00BD4D77">
        <w:tc>
          <w:tcPr>
            <w:tcW w:w="1242" w:type="dxa"/>
            <w:tcBorders>
              <w:top w:val="single" w:sz="4" w:space="0" w:color="C00000"/>
              <w:left w:val="single" w:sz="4" w:space="0" w:color="C00000"/>
              <w:bottom w:val="single" w:sz="4" w:space="0" w:color="C00000"/>
              <w:right w:val="single" w:sz="4" w:space="0" w:color="C00000"/>
            </w:tcBorders>
            <w:vAlign w:val="center"/>
          </w:tcPr>
          <w:p w:rsidR="00B45EB2" w:rsidRPr="00883B50" w:rsidRDefault="00B45EB2" w:rsidP="001522D4">
            <w:pPr>
              <w:pStyle w:val="Default"/>
              <w:rPr>
                <w:rFonts w:cs="Arial"/>
                <w:b/>
                <w:bCs/>
                <w:sz w:val="16"/>
                <w:szCs w:val="16"/>
                <w:lang w:val="en-GB"/>
              </w:rPr>
            </w:pPr>
            <w:r w:rsidRPr="00883B50">
              <w:rPr>
                <w:rFonts w:cs="Arial"/>
                <w:b/>
                <w:sz w:val="16"/>
                <w:szCs w:val="16"/>
                <w:lang w:val="en-GB"/>
              </w:rPr>
              <w:lastRenderedPageBreak/>
              <w:t>Finland (ERCA)</w:t>
            </w:r>
          </w:p>
        </w:tc>
        <w:tc>
          <w:tcPr>
            <w:tcW w:w="851" w:type="dxa"/>
            <w:tcBorders>
              <w:top w:val="single" w:sz="4" w:space="0" w:color="C00000"/>
              <w:left w:val="single" w:sz="4" w:space="0" w:color="C00000"/>
              <w:bottom w:val="single" w:sz="4" w:space="0" w:color="C00000"/>
              <w:right w:val="single" w:sz="4" w:space="0" w:color="C00000"/>
            </w:tcBorders>
          </w:tcPr>
          <w:p w:rsidR="00B45EB2" w:rsidRPr="00883B50" w:rsidRDefault="00290FAE" w:rsidP="00290FAE">
            <w:pPr>
              <w:shd w:val="clear" w:color="auto" w:fill="FFFFFF"/>
              <w:ind w:right="75"/>
              <w:rPr>
                <w:rFonts w:cs="Arial"/>
                <w:sz w:val="16"/>
                <w:szCs w:val="16"/>
                <w:lang w:val="en-GB"/>
              </w:rPr>
            </w:pPr>
            <w:r w:rsidRPr="00883B50">
              <w:rPr>
                <w:rStyle w:val="Textarea"/>
                <w:rFonts w:eastAsia="Verdana" w:cs="Arial"/>
                <w:sz w:val="16"/>
                <w:szCs w:val="16"/>
                <w:lang w:val="en-GB"/>
              </w:rPr>
              <w:t>M</w:t>
            </w:r>
            <w:r w:rsidR="00B45EB2" w:rsidRPr="00883B50">
              <w:rPr>
                <w:rStyle w:val="Textarea"/>
                <w:rFonts w:eastAsia="Verdana" w:cs="Arial"/>
                <w:sz w:val="16"/>
                <w:szCs w:val="16"/>
                <w:lang w:val="en-GB"/>
              </w:rPr>
              <w:t xml:space="preserve">obile </w:t>
            </w:r>
          </w:p>
        </w:tc>
        <w:tc>
          <w:tcPr>
            <w:tcW w:w="992"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shd w:val="clear" w:color="auto" w:fill="FFFFFF"/>
              <w:ind w:left="75" w:right="75"/>
              <w:rPr>
                <w:rFonts w:cs="Arial"/>
                <w:sz w:val="16"/>
                <w:szCs w:val="16"/>
                <w:lang w:val="en-GB"/>
              </w:rPr>
            </w:pPr>
          </w:p>
        </w:tc>
        <w:tc>
          <w:tcPr>
            <w:tcW w:w="1276" w:type="dxa"/>
            <w:tcBorders>
              <w:top w:val="single" w:sz="4" w:space="0" w:color="C00000"/>
              <w:left w:val="single" w:sz="4" w:space="0" w:color="C00000"/>
              <w:bottom w:val="single" w:sz="4" w:space="0" w:color="C00000"/>
              <w:right w:val="single" w:sz="4" w:space="0" w:color="C00000"/>
            </w:tcBorders>
          </w:tcPr>
          <w:p w:rsidR="00B45EB2" w:rsidRPr="00883B50" w:rsidRDefault="009C53C2" w:rsidP="005E6C92">
            <w:pPr>
              <w:shd w:val="clear" w:color="auto" w:fill="FFFFFF"/>
              <w:ind w:left="75" w:right="75"/>
              <w:rPr>
                <w:rFonts w:cs="Arial"/>
                <w:sz w:val="16"/>
                <w:szCs w:val="16"/>
                <w:lang w:val="en-GB"/>
              </w:rPr>
            </w:pPr>
            <w:r w:rsidRPr="00883B50">
              <w:rPr>
                <w:rStyle w:val="Textarea"/>
                <w:rFonts w:eastAsia="Verdana" w:cs="Arial"/>
                <w:sz w:val="16"/>
                <w:szCs w:val="16"/>
                <w:lang w:val="en-GB"/>
              </w:rPr>
              <w:t>If</w:t>
            </w:r>
            <w:r w:rsidR="00B45EB2" w:rsidRPr="00883B50">
              <w:rPr>
                <w:rStyle w:val="Textarea"/>
                <w:rFonts w:eastAsia="Verdana" w:cs="Arial"/>
                <w:sz w:val="16"/>
                <w:szCs w:val="16"/>
                <w:lang w:val="en-GB"/>
              </w:rPr>
              <w:t xml:space="preserve"> the location information is not </w:t>
            </w:r>
            <w:r w:rsidRPr="00883B50">
              <w:rPr>
                <w:rStyle w:val="Textarea"/>
                <w:rFonts w:eastAsia="Verdana" w:cs="Arial"/>
                <w:sz w:val="16"/>
                <w:szCs w:val="16"/>
                <w:lang w:val="en-GB"/>
              </w:rPr>
              <w:t>real-time</w:t>
            </w:r>
            <w:r w:rsidR="00B45EB2" w:rsidRPr="00883B50">
              <w:rPr>
                <w:rStyle w:val="Textarea"/>
                <w:rFonts w:eastAsia="Verdana" w:cs="Arial"/>
                <w:sz w:val="16"/>
                <w:szCs w:val="16"/>
                <w:lang w:val="en-GB"/>
              </w:rPr>
              <w:t xml:space="preserve"> it could be false. </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False information causes false location. </w:t>
            </w:r>
          </w:p>
        </w:tc>
        <w:tc>
          <w:tcPr>
            <w:tcW w:w="1418"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More information about how old the location information is</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4" w:space="0" w:color="C00000"/>
              <w:left w:val="single" w:sz="4" w:space="0" w:color="C00000"/>
              <w:bottom w:val="single" w:sz="4" w:space="0" w:color="C00000"/>
              <w:right w:val="single" w:sz="4" w:space="0" w:color="C00000"/>
            </w:tcBorders>
            <w:vAlign w:val="center"/>
          </w:tcPr>
          <w:p w:rsidR="00B45EB2" w:rsidRPr="00883B50" w:rsidRDefault="00B45EB2" w:rsidP="001522D4">
            <w:pPr>
              <w:pStyle w:val="Default"/>
              <w:rPr>
                <w:rFonts w:cs="Arial"/>
                <w:b/>
                <w:sz w:val="16"/>
                <w:szCs w:val="16"/>
                <w:lang w:val="en-GB"/>
              </w:rPr>
            </w:pPr>
            <w:r w:rsidRPr="00883B50">
              <w:rPr>
                <w:rFonts w:cs="Arial"/>
                <w:b/>
                <w:sz w:val="16"/>
                <w:szCs w:val="16"/>
                <w:lang w:val="en-GB"/>
              </w:rPr>
              <w:t>Germany EGN</w:t>
            </w:r>
          </w:p>
        </w:tc>
        <w:tc>
          <w:tcPr>
            <w:tcW w:w="851"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N.A.</w:t>
            </w:r>
          </w:p>
        </w:tc>
        <w:tc>
          <w:tcPr>
            <w:tcW w:w="992"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c>
          <w:tcPr>
            <w:tcW w:w="1276"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c>
          <w:tcPr>
            <w:tcW w:w="1418"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9616D2" w:rsidRPr="00883B50" w:rsidTr="00BD4D77">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B45EB2" w:rsidRPr="00883B50" w:rsidRDefault="00B45EB2" w:rsidP="001522D4">
            <w:pPr>
              <w:pStyle w:val="Default"/>
              <w:rPr>
                <w:rFonts w:cs="Arial"/>
                <w:b/>
                <w:bCs/>
                <w:sz w:val="16"/>
                <w:szCs w:val="16"/>
                <w:lang w:val="en-GB"/>
              </w:rPr>
            </w:pPr>
            <w:r w:rsidRPr="00883B50">
              <w:rPr>
                <w:rFonts w:cs="Arial"/>
                <w:b/>
                <w:bCs/>
                <w:sz w:val="16"/>
                <w:szCs w:val="16"/>
                <w:lang w:val="en-GB"/>
              </w:rPr>
              <w:t>Ireland ECAS</w:t>
            </w:r>
          </w:p>
        </w:tc>
        <w:tc>
          <w:tcPr>
            <w:tcW w:w="851"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Installation address and optionally co-</w:t>
            </w:r>
            <w:r w:rsidR="009C53C2" w:rsidRPr="00883B50">
              <w:rPr>
                <w:rFonts w:cs="Arial"/>
                <w:bCs/>
                <w:color w:val="auto"/>
                <w:sz w:val="16"/>
                <w:szCs w:val="16"/>
                <w:lang w:val="en-GB"/>
              </w:rPr>
              <w:t>ordinates</w:t>
            </w:r>
            <w:r w:rsidRPr="00883B50">
              <w:rPr>
                <w:rFonts w:cs="Arial"/>
                <w:bCs/>
                <w:color w:val="auto"/>
                <w:sz w:val="16"/>
                <w:szCs w:val="16"/>
                <w:lang w:val="en-GB"/>
              </w:rPr>
              <w:t xml:space="preserve"> supplied in advance</w:t>
            </w:r>
          </w:p>
        </w:tc>
        <w:tc>
          <w:tcPr>
            <w:tcW w:w="1276"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No Installation details</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Fixed line Caller information is not reliably available. (falls Backbone Solution  to STD code matching)</w:t>
            </w:r>
          </w:p>
        </w:tc>
        <w:tc>
          <w:tcPr>
            <w:tcW w:w="1418"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Identify CLI in question and flag it with relevant operator</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 xml:space="preserve">This is an after-the-fact solution to a problem which could be avoided with better quality information. </w:t>
            </w:r>
          </w:p>
        </w:tc>
      </w:tr>
      <w:tr w:rsidR="009616D2" w:rsidRPr="00883B50" w:rsidTr="00BD4D77">
        <w:tc>
          <w:tcPr>
            <w:tcW w:w="1242" w:type="dxa"/>
            <w:vMerge/>
            <w:tcBorders>
              <w:top w:val="single" w:sz="4" w:space="0" w:color="C00000"/>
              <w:left w:val="single" w:sz="4" w:space="0" w:color="C00000"/>
              <w:bottom w:val="single" w:sz="4" w:space="0" w:color="C00000"/>
              <w:right w:val="single" w:sz="4" w:space="0" w:color="C00000"/>
            </w:tcBorders>
            <w:vAlign w:val="center"/>
          </w:tcPr>
          <w:p w:rsidR="00B45EB2" w:rsidRPr="00883B50" w:rsidRDefault="00B45EB2" w:rsidP="001522D4">
            <w:pPr>
              <w:pStyle w:val="Default"/>
              <w:rPr>
                <w:rFonts w:cs="Arial"/>
                <w:b/>
                <w:bCs/>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Urban/rural.</w:t>
            </w:r>
          </w:p>
        </w:tc>
        <w:tc>
          <w:tcPr>
            <w:tcW w:w="1134"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Cell/Sector Location</w:t>
            </w:r>
          </w:p>
        </w:tc>
        <w:tc>
          <w:tcPr>
            <w:tcW w:w="1276"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Cell/Sector information not available</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Automated Call routing cannot be performed and manual search with Caller provided location required</w:t>
            </w:r>
          </w:p>
        </w:tc>
        <w:tc>
          <w:tcPr>
            <w:tcW w:w="1418"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Flag Cell/Sector to relevant mobile operator to resolve.</w:t>
            </w:r>
          </w:p>
        </w:tc>
        <w:tc>
          <w:tcPr>
            <w:tcW w:w="1417" w:type="dxa"/>
            <w:tcBorders>
              <w:top w:val="single" w:sz="4" w:space="0" w:color="C00000"/>
              <w:left w:val="single" w:sz="4" w:space="0" w:color="C00000"/>
              <w:bottom w:val="single" w:sz="4" w:space="0" w:color="C00000"/>
              <w:right w:val="single" w:sz="4" w:space="0" w:color="C00000"/>
            </w:tcBorders>
          </w:tcPr>
          <w:p w:rsidR="00B45EB2" w:rsidRPr="00883B50" w:rsidRDefault="00B45EB2" w:rsidP="005E6C92">
            <w:pPr>
              <w:pStyle w:val="Default"/>
              <w:rPr>
                <w:rFonts w:cs="Arial"/>
                <w:bCs/>
                <w:color w:val="auto"/>
                <w:sz w:val="16"/>
                <w:szCs w:val="16"/>
                <w:lang w:val="en-GB"/>
              </w:rPr>
            </w:pPr>
            <w:r w:rsidRPr="00883B50">
              <w:rPr>
                <w:rFonts w:cs="Arial"/>
                <w:bCs/>
                <w:color w:val="auto"/>
                <w:sz w:val="16"/>
                <w:szCs w:val="16"/>
                <w:lang w:val="en-GB"/>
              </w:rPr>
              <w:t>We have worked extensively with mobile operators and have recently reduced the number of “misses” for this type of lookup.</w:t>
            </w:r>
          </w:p>
        </w:tc>
      </w:tr>
      <w:tr w:rsidR="00B45EB2" w:rsidRPr="00883B50" w:rsidTr="00BD4D77">
        <w:tc>
          <w:tcPr>
            <w:tcW w:w="1242" w:type="dxa"/>
            <w:tcBorders>
              <w:top w:val="single" w:sz="4"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bCs/>
                <w:sz w:val="16"/>
                <w:szCs w:val="16"/>
                <w:lang w:val="en-GB"/>
              </w:rPr>
            </w:pPr>
            <w:r w:rsidRPr="00883B50">
              <w:rPr>
                <w:rFonts w:cs="Arial"/>
                <w:b/>
                <w:sz w:val="16"/>
                <w:szCs w:val="16"/>
                <w:lang w:val="en-GB"/>
              </w:rPr>
              <w:t>Lithuania</w:t>
            </w:r>
          </w:p>
        </w:tc>
        <w:tc>
          <w:tcPr>
            <w:tcW w:w="8505" w:type="dxa"/>
            <w:gridSpan w:val="7"/>
            <w:tcBorders>
              <w:top w:val="single" w:sz="4" w:space="0" w:color="C00000"/>
              <w:left w:val="single" w:sz="6" w:space="0" w:color="C00000"/>
              <w:bottom w:val="single" w:sz="6" w:space="0" w:color="C00000"/>
              <w:right w:val="single" w:sz="4" w:space="0" w:color="C00000"/>
            </w:tcBorders>
          </w:tcPr>
          <w:p w:rsidR="00B45EB2" w:rsidRPr="00883B50" w:rsidRDefault="00B45EB2" w:rsidP="005E6C92">
            <w:pPr>
              <w:rPr>
                <w:rFonts w:cs="Arial"/>
                <w:noProof/>
                <w:sz w:val="16"/>
                <w:szCs w:val="16"/>
                <w:lang w:val="en-GB" w:eastAsia="lt-LT"/>
              </w:rPr>
            </w:pPr>
            <w:r w:rsidRPr="00883B50">
              <w:rPr>
                <w:rFonts w:cs="Arial"/>
                <w:noProof/>
                <w:sz w:val="16"/>
                <w:szCs w:val="16"/>
                <w:lang w:val="en-GB" w:eastAsia="lt-LT"/>
              </w:rPr>
              <w:t>There exist methods/technologies that can be used to increase caller localisation reliability. As the emergency response organ</w:t>
            </w:r>
            <w:r w:rsidR="0076095B" w:rsidRPr="00883B50">
              <w:rPr>
                <w:rFonts w:cs="Arial"/>
                <w:noProof/>
                <w:sz w:val="16"/>
                <w:szCs w:val="16"/>
                <w:lang w:val="en-GB" w:eastAsia="lt-LT"/>
              </w:rPr>
              <w:t>isat</w:t>
            </w:r>
            <w:r w:rsidRPr="00883B50">
              <w:rPr>
                <w:rFonts w:cs="Arial"/>
                <w:noProof/>
                <w:sz w:val="16"/>
                <w:szCs w:val="16"/>
                <w:lang w:val="en-GB" w:eastAsia="lt-LT"/>
              </w:rPr>
              <w:t>ion we aren’t competent to tell which of technologies is the best to be used.</w:t>
            </w: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bCs/>
                <w:sz w:val="16"/>
                <w:szCs w:val="16"/>
                <w:lang w:val="en-GB"/>
              </w:rPr>
            </w:pPr>
            <w:r w:rsidRPr="00883B50">
              <w:rPr>
                <w:rFonts w:cs="Arial"/>
                <w:b/>
                <w:sz w:val="16"/>
                <w:szCs w:val="16"/>
                <w:lang w:val="en-GB"/>
              </w:rPr>
              <w:t>Spain (</w:t>
            </w:r>
            <w:r w:rsidR="009C53C2" w:rsidRPr="00883B50">
              <w:rPr>
                <w:rFonts w:cs="Arial"/>
                <w:b/>
                <w:sz w:val="16"/>
                <w:szCs w:val="16"/>
                <w:lang w:val="en-GB"/>
              </w:rPr>
              <w:t>Cataluña</w:t>
            </w:r>
            <w:r w:rsidRPr="00883B50">
              <w:rPr>
                <w:rFonts w:cs="Arial"/>
                <w:b/>
                <w:sz w:val="16"/>
                <w:szCs w:val="16"/>
                <w:lang w:val="en-GB"/>
              </w:rPr>
              <w:t>)</w:t>
            </w: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Cell/sector location</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Incorrect location</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Incorrect location</w:t>
            </w: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Configuring mobile operators in their Backbone Solution bone</w:t>
            </w: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Pull</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The data provided are incorrect</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Incorrect location</w:t>
            </w: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Updated data from operators</w:t>
            </w: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r w:rsidRPr="00883B50">
              <w:rPr>
                <w:rFonts w:cs="Arial"/>
                <w:b/>
                <w:sz w:val="16"/>
                <w:szCs w:val="16"/>
                <w:lang w:val="en-GB"/>
              </w:rPr>
              <w:t>Spain (</w:t>
            </w:r>
            <w:proofErr w:type="spellStart"/>
            <w:r w:rsidRPr="00883B50">
              <w:rPr>
                <w:rFonts w:cs="Arial"/>
                <w:b/>
                <w:sz w:val="16"/>
                <w:szCs w:val="16"/>
                <w:lang w:val="en-GB"/>
              </w:rPr>
              <w:t>JCyL</w:t>
            </w:r>
            <w:proofErr w:type="spellEnd"/>
            <w:r w:rsidRPr="00883B50">
              <w:rPr>
                <w:rFonts w:cs="Arial"/>
                <w:b/>
                <w:sz w:val="16"/>
                <w:szCs w:val="16"/>
                <w:lang w:val="en-GB"/>
              </w:rPr>
              <w:t>)</w:t>
            </w:r>
          </w:p>
        </w:tc>
        <w:tc>
          <w:tcPr>
            <w:tcW w:w="851"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Sometimes Errors in data and no data</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
                <w:bCs/>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
                <w:bCs/>
                <w:sz w:val="16"/>
                <w:szCs w:val="16"/>
                <w:lang w:val="en-GB"/>
              </w:rPr>
            </w:pP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POSIC</w:t>
            </w:r>
          </w:p>
        </w:tc>
        <w:tc>
          <w:tcPr>
            <w:tcW w:w="1276"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Sometimes Errors in data and no data</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
                <w:bCs/>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
                <w:bCs/>
                <w:sz w:val="16"/>
                <w:szCs w:val="16"/>
                <w:lang w:val="en-GB"/>
              </w:rPr>
            </w:pP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9C53C2" w:rsidP="005E6C92">
            <w:pPr>
              <w:pStyle w:val="Default"/>
              <w:rPr>
                <w:rFonts w:cs="Arial"/>
                <w:color w:val="auto"/>
                <w:sz w:val="16"/>
                <w:szCs w:val="16"/>
                <w:lang w:val="en-GB"/>
              </w:rPr>
            </w:pPr>
            <w:r w:rsidRPr="00883B50">
              <w:rPr>
                <w:rFonts w:cs="Arial"/>
                <w:color w:val="auto"/>
                <w:sz w:val="16"/>
                <w:szCs w:val="16"/>
                <w:lang w:val="en-GB"/>
              </w:rPr>
              <w:t>VoIP</w:t>
            </w:r>
          </w:p>
        </w:tc>
        <w:tc>
          <w:tcPr>
            <w:tcW w:w="992"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p>
        </w:tc>
        <w:tc>
          <w:tcPr>
            <w:tcW w:w="1276" w:type="dxa"/>
            <w:tcBorders>
              <w:top w:val="single" w:sz="6" w:space="0" w:color="C00000"/>
              <w:left w:val="single" w:sz="6" w:space="0" w:color="C00000"/>
              <w:bottom w:val="single" w:sz="6" w:space="0" w:color="C00000"/>
              <w:right w:val="single" w:sz="6" w:space="0" w:color="C00000"/>
            </w:tcBorders>
            <w:vAlign w:val="center"/>
          </w:tcPr>
          <w:p w:rsidR="00B45EB2" w:rsidRPr="00883B50" w:rsidRDefault="00B45EB2" w:rsidP="005E6C92">
            <w:pPr>
              <w:pStyle w:val="Default"/>
              <w:rPr>
                <w:rFonts w:cs="Arial"/>
                <w:color w:val="auto"/>
                <w:sz w:val="16"/>
                <w:szCs w:val="16"/>
                <w:lang w:val="en-GB"/>
              </w:rPr>
            </w:pPr>
            <w:r w:rsidRPr="00883B50">
              <w:rPr>
                <w:rFonts w:cs="Arial"/>
                <w:color w:val="auto"/>
                <w:sz w:val="16"/>
                <w:szCs w:val="16"/>
                <w:lang w:val="en-GB"/>
              </w:rPr>
              <w:t>No location</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
                <w:bCs/>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
                <w:bCs/>
                <w:sz w:val="16"/>
                <w:szCs w:val="16"/>
                <w:lang w:val="en-GB"/>
              </w:rPr>
            </w:pP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r w:rsidRPr="00883B50">
              <w:rPr>
                <w:rFonts w:cs="Arial"/>
                <w:b/>
                <w:sz w:val="16"/>
                <w:szCs w:val="16"/>
                <w:lang w:val="en-GB"/>
              </w:rPr>
              <w:t>Spain (Murcia)</w:t>
            </w: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Mobile</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Dense urban</w:t>
            </w: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Cell/ sector location</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None</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Mobile</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Urban</w:t>
            </w: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Cell/ sector location</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None</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Mobile</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Rural</w:t>
            </w: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Cell/ sector location</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rPr>
                <w:rFonts w:cs="Arial"/>
                <w:sz w:val="16"/>
                <w:szCs w:val="16"/>
                <w:lang w:val="en-GB"/>
              </w:rPr>
            </w:pPr>
            <w:r w:rsidRPr="00883B50">
              <w:rPr>
                <w:rFonts w:cs="Arial"/>
                <w:bCs/>
                <w:sz w:val="16"/>
                <w:szCs w:val="16"/>
                <w:lang w:val="en-GB"/>
              </w:rPr>
              <w:t>None</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r w:rsidRPr="00883B50">
              <w:rPr>
                <w:rFonts w:cs="Arial"/>
                <w:sz w:val="16"/>
                <w:szCs w:val="16"/>
                <w:lang w:val="en-GB"/>
              </w:rPr>
              <w:t>Fixed</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bCs/>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r w:rsidRPr="00883B50">
              <w:rPr>
                <w:rFonts w:cs="Arial"/>
                <w:sz w:val="16"/>
                <w:szCs w:val="16"/>
                <w:lang w:val="en-GB"/>
              </w:rPr>
              <w:t>Matching with database of networks operators</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r w:rsidRPr="00883B50">
              <w:rPr>
                <w:rFonts w:cs="Arial"/>
                <w:sz w:val="16"/>
                <w:szCs w:val="16"/>
                <w:lang w:val="en-GB"/>
              </w:rPr>
              <w:t>- Database of network operators has errors in location data</w:t>
            </w:r>
          </w:p>
          <w:p w:rsidR="00B45EB2" w:rsidRPr="00883B50" w:rsidRDefault="00B45EB2" w:rsidP="005E6C92">
            <w:pPr>
              <w:pStyle w:val="Default"/>
              <w:rPr>
                <w:rFonts w:cs="Arial"/>
                <w:sz w:val="16"/>
                <w:szCs w:val="16"/>
                <w:lang w:val="en-GB"/>
              </w:rPr>
            </w:pPr>
            <w:r w:rsidRPr="00883B50">
              <w:rPr>
                <w:rFonts w:cs="Arial"/>
                <w:sz w:val="16"/>
                <w:szCs w:val="16"/>
                <w:lang w:val="en-GB"/>
              </w:rPr>
              <w:t>- No all networks operators are all include in CMT</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pStyle w:val="Default"/>
              <w:rPr>
                <w:rFonts w:cs="Arial"/>
                <w:sz w:val="16"/>
                <w:szCs w:val="16"/>
                <w:lang w:val="en-GB"/>
              </w:rPr>
            </w:pP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1D4443">
            <w:pPr>
              <w:pStyle w:val="Default"/>
              <w:numPr>
                <w:ilvl w:val="0"/>
                <w:numId w:val="12"/>
              </w:numPr>
              <w:tabs>
                <w:tab w:val="clear" w:pos="720"/>
              </w:tabs>
              <w:ind w:left="198" w:hanging="180"/>
              <w:rPr>
                <w:rFonts w:cs="Arial"/>
                <w:sz w:val="16"/>
                <w:szCs w:val="16"/>
                <w:lang w:val="en-GB"/>
              </w:rPr>
            </w:pPr>
            <w:r w:rsidRPr="00883B50">
              <w:rPr>
                <w:rFonts w:cs="Arial"/>
                <w:sz w:val="16"/>
                <w:szCs w:val="16"/>
                <w:lang w:val="en-GB"/>
              </w:rPr>
              <w:t>To improve location data in CMT’s BBDD.</w:t>
            </w:r>
          </w:p>
          <w:p w:rsidR="00B45EB2" w:rsidRPr="00883B50" w:rsidRDefault="00B45EB2" w:rsidP="005E6C92">
            <w:pPr>
              <w:pStyle w:val="Default"/>
              <w:ind w:left="18"/>
              <w:rPr>
                <w:rFonts w:cs="Arial"/>
                <w:sz w:val="16"/>
                <w:szCs w:val="16"/>
                <w:lang w:val="en-GB"/>
              </w:rPr>
            </w:pPr>
          </w:p>
          <w:p w:rsidR="00B45EB2" w:rsidRPr="00883B50" w:rsidRDefault="00B45EB2" w:rsidP="001D4443">
            <w:pPr>
              <w:pStyle w:val="Default"/>
              <w:numPr>
                <w:ilvl w:val="0"/>
                <w:numId w:val="12"/>
              </w:numPr>
              <w:tabs>
                <w:tab w:val="clear" w:pos="720"/>
              </w:tabs>
              <w:ind w:left="198" w:hanging="180"/>
              <w:rPr>
                <w:rFonts w:cs="Arial"/>
                <w:sz w:val="16"/>
                <w:szCs w:val="16"/>
                <w:lang w:val="en-GB"/>
              </w:rPr>
            </w:pPr>
            <w:r w:rsidRPr="00883B50">
              <w:rPr>
                <w:rFonts w:cs="Arial"/>
                <w:sz w:val="16"/>
                <w:szCs w:val="16"/>
                <w:lang w:val="en-GB"/>
              </w:rPr>
              <w:t xml:space="preserve"> To include local networks operators in CMT’s BBDD.</w:t>
            </w: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r w:rsidRPr="00883B50">
              <w:rPr>
                <w:rFonts w:cs="Arial"/>
                <w:b/>
                <w:sz w:val="16"/>
                <w:szCs w:val="16"/>
                <w:lang w:val="en-GB"/>
              </w:rPr>
              <w:t>Switzerland (Swisscom)</w:t>
            </w: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Fraud: Seldom, and when it happens</w:t>
            </w:r>
            <w:proofErr w:type="gramStart"/>
            <w:r w:rsidRPr="00883B50">
              <w:rPr>
                <w:rStyle w:val="Textarea"/>
                <w:rFonts w:eastAsia="Verdana" w:cs="Arial"/>
                <w:sz w:val="16"/>
                <w:szCs w:val="16"/>
                <w:lang w:val="en-GB"/>
              </w:rPr>
              <w:t>,</w:t>
            </w:r>
            <w:proofErr w:type="gramEnd"/>
            <w:r w:rsidRPr="00883B50">
              <w:rPr>
                <w:rStyle w:val="Textarea"/>
                <w:rFonts w:eastAsia="Verdana" w:cs="Arial"/>
                <w:sz w:val="16"/>
                <w:szCs w:val="16"/>
                <w:lang w:val="en-GB"/>
              </w:rPr>
              <w:t xml:space="preserve"> it is always the same source, where it can be tracked down who it is. </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w:t>
            </w: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Track down fraud cases </w:t>
            </w: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6"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992"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134"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276"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Technical problems: Delays, data errors, errors in the protocols, different interpretation of protocols, number of digits used of the coordinates </w:t>
            </w:r>
          </w:p>
        </w:tc>
        <w:tc>
          <w:tcPr>
            <w:tcW w:w="1417"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w:t>
            </w:r>
          </w:p>
        </w:tc>
        <w:tc>
          <w:tcPr>
            <w:tcW w:w="1418" w:type="dxa"/>
            <w:tcBorders>
              <w:top w:val="single" w:sz="6" w:space="0" w:color="C00000"/>
              <w:left w:val="single" w:sz="6" w:space="0" w:color="C00000"/>
              <w:bottom w:val="single" w:sz="6"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Better testing </w:t>
            </w:r>
            <w:r w:rsidRPr="00883B50">
              <w:rPr>
                <w:rStyle w:val="Textarea"/>
                <w:rFonts w:eastAsia="Verdana" w:cs="Arial"/>
                <w:sz w:val="16"/>
                <w:szCs w:val="16"/>
                <w:lang w:val="en-GB"/>
              </w:rPr>
              <w:br/>
              <w:t xml:space="preserve">- Fixing errors </w:t>
            </w:r>
          </w:p>
        </w:tc>
        <w:tc>
          <w:tcPr>
            <w:tcW w:w="1417" w:type="dxa"/>
            <w:tcBorders>
              <w:top w:val="single" w:sz="6" w:space="0" w:color="C00000"/>
              <w:left w:val="single" w:sz="6" w:space="0" w:color="C00000"/>
              <w:bottom w:val="single" w:sz="6" w:space="0" w:color="C00000"/>
              <w:right w:val="single" w:sz="4" w:space="0" w:color="C00000"/>
            </w:tcBorders>
          </w:tcPr>
          <w:p w:rsidR="00B45EB2" w:rsidRPr="00883B50" w:rsidRDefault="00B45EB2" w:rsidP="005E6C92">
            <w:pPr>
              <w:pStyle w:val="Default"/>
              <w:rPr>
                <w:rFonts w:cs="Arial"/>
                <w:b/>
                <w:bCs/>
                <w:sz w:val="16"/>
                <w:szCs w:val="16"/>
                <w:lang w:val="en-GB"/>
              </w:rPr>
            </w:pPr>
          </w:p>
        </w:tc>
      </w:tr>
      <w:tr w:rsidR="00B45EB2" w:rsidRPr="00883B50" w:rsidTr="00BD4D77">
        <w:tc>
          <w:tcPr>
            <w:tcW w:w="1242" w:type="dxa"/>
            <w:tcBorders>
              <w:top w:val="single" w:sz="6" w:space="0" w:color="C00000"/>
              <w:left w:val="single" w:sz="4" w:space="0" w:color="C00000"/>
              <w:bottom w:val="single" w:sz="4" w:space="0" w:color="C00000"/>
              <w:right w:val="single" w:sz="6" w:space="0" w:color="C00000"/>
            </w:tcBorders>
            <w:vAlign w:val="center"/>
          </w:tcPr>
          <w:p w:rsidR="00B45EB2" w:rsidRPr="00883B50" w:rsidRDefault="00B45EB2" w:rsidP="001522D4">
            <w:pPr>
              <w:pStyle w:val="Default"/>
              <w:rPr>
                <w:rFonts w:cs="Arial"/>
                <w:b/>
                <w:sz w:val="16"/>
                <w:szCs w:val="16"/>
                <w:lang w:val="en-GB"/>
              </w:rPr>
            </w:pPr>
          </w:p>
        </w:tc>
        <w:tc>
          <w:tcPr>
            <w:tcW w:w="851" w:type="dxa"/>
            <w:tcBorders>
              <w:top w:val="single" w:sz="6" w:space="0" w:color="C00000"/>
              <w:left w:val="single" w:sz="6" w:space="0" w:color="C00000"/>
              <w:bottom w:val="single" w:sz="4"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992" w:type="dxa"/>
            <w:tcBorders>
              <w:top w:val="single" w:sz="6" w:space="0" w:color="C00000"/>
              <w:left w:val="single" w:sz="6" w:space="0" w:color="C00000"/>
              <w:bottom w:val="single" w:sz="4"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134" w:type="dxa"/>
            <w:tcBorders>
              <w:top w:val="single" w:sz="6" w:space="0" w:color="C00000"/>
              <w:left w:val="single" w:sz="6" w:space="0" w:color="C00000"/>
              <w:bottom w:val="single" w:sz="4"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1276" w:type="dxa"/>
            <w:tcBorders>
              <w:top w:val="single" w:sz="6" w:space="0" w:color="C00000"/>
              <w:left w:val="single" w:sz="6" w:space="0" w:color="C00000"/>
              <w:bottom w:val="single" w:sz="4"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p>
        </w:tc>
        <w:tc>
          <w:tcPr>
            <w:tcW w:w="1417" w:type="dxa"/>
            <w:tcBorders>
              <w:top w:val="single" w:sz="6" w:space="0" w:color="C00000"/>
              <w:left w:val="single" w:sz="6" w:space="0" w:color="C00000"/>
              <w:bottom w:val="single" w:sz="4"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p>
        </w:tc>
        <w:tc>
          <w:tcPr>
            <w:tcW w:w="1418" w:type="dxa"/>
            <w:tcBorders>
              <w:top w:val="single" w:sz="6" w:space="0" w:color="C00000"/>
              <w:left w:val="single" w:sz="6" w:space="0" w:color="C00000"/>
              <w:bottom w:val="single" w:sz="4" w:space="0" w:color="C00000"/>
              <w:right w:val="single" w:sz="6" w:space="0" w:color="C00000"/>
            </w:tcBorders>
          </w:tcPr>
          <w:p w:rsidR="00B45EB2" w:rsidRPr="00883B50" w:rsidRDefault="00B45EB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Track down fraud cases </w:t>
            </w:r>
          </w:p>
        </w:tc>
        <w:tc>
          <w:tcPr>
            <w:tcW w:w="1417" w:type="dxa"/>
            <w:tcBorders>
              <w:top w:val="single" w:sz="6" w:space="0" w:color="C00000"/>
              <w:left w:val="single" w:sz="6" w:space="0" w:color="C00000"/>
              <w:bottom w:val="single" w:sz="4" w:space="0" w:color="C00000"/>
              <w:right w:val="single" w:sz="4" w:space="0" w:color="C00000"/>
            </w:tcBorders>
          </w:tcPr>
          <w:p w:rsidR="00B45EB2" w:rsidRPr="00883B50" w:rsidRDefault="00B45EB2" w:rsidP="005E6C92">
            <w:pPr>
              <w:pStyle w:val="Default"/>
              <w:rPr>
                <w:rFonts w:cs="Arial"/>
                <w:b/>
                <w:bCs/>
                <w:sz w:val="16"/>
                <w:szCs w:val="16"/>
                <w:lang w:val="en-GB"/>
              </w:rPr>
            </w:pPr>
          </w:p>
        </w:tc>
      </w:tr>
    </w:tbl>
    <w:p w:rsidR="00924448" w:rsidRPr="00883B50" w:rsidRDefault="00924448" w:rsidP="00045446">
      <w:pPr>
        <w:pStyle w:val="ECCParagraph"/>
        <w:rPr>
          <w:rFonts w:cs="Arial"/>
          <w:sz w:val="22"/>
          <w:szCs w:val="22"/>
        </w:rPr>
      </w:pPr>
    </w:p>
    <w:p w:rsidR="00290FAE" w:rsidRPr="00883B50" w:rsidRDefault="00290FAE" w:rsidP="00290FAE">
      <w:pPr>
        <w:pStyle w:val="ECCParagraph"/>
        <w:pBdr>
          <w:top w:val="single" w:sz="4" w:space="1" w:color="auto"/>
          <w:left w:val="single" w:sz="4" w:space="4" w:color="auto"/>
          <w:bottom w:val="single" w:sz="4" w:space="1" w:color="auto"/>
          <w:right w:val="single" w:sz="4" w:space="4" w:color="auto"/>
        </w:pBdr>
        <w:rPr>
          <w:rFonts w:cs="Arial"/>
          <w:b/>
          <w:szCs w:val="20"/>
        </w:rPr>
      </w:pPr>
      <w:r w:rsidRPr="00883B50">
        <w:rPr>
          <w:rFonts w:cs="Arial"/>
          <w:b/>
          <w:szCs w:val="20"/>
        </w:rPr>
        <w:t xml:space="preserve">Question 14 addresses accuracy and reliability functional requirements needed, per type of service and </w:t>
      </w:r>
      <w:proofErr w:type="spellStart"/>
      <w:r w:rsidRPr="00883B50">
        <w:rPr>
          <w:rFonts w:cs="Arial"/>
          <w:b/>
          <w:szCs w:val="20"/>
        </w:rPr>
        <w:t>geotype</w:t>
      </w:r>
      <w:proofErr w:type="spellEnd"/>
      <w:r w:rsidRPr="00883B50">
        <w:rPr>
          <w:rFonts w:cs="Arial"/>
          <w:b/>
          <w:szCs w:val="20"/>
        </w:rPr>
        <w:t>. As direct “beneficiaries” of 112 caller location information it is necessary to gather emergency organisations’ views on the functional requirements for accuracy and reliability of caller location information.</w:t>
      </w:r>
    </w:p>
    <w:p w:rsidR="009616D2" w:rsidRPr="00883B50" w:rsidRDefault="00932734" w:rsidP="00D408D6">
      <w:pPr>
        <w:pStyle w:val="Heading2"/>
        <w:rPr>
          <w:lang w:val="en-GB"/>
        </w:rPr>
      </w:pPr>
      <w:bookmarkStart w:id="31" w:name="_Toc402336784"/>
      <w:r w:rsidRPr="00883B50">
        <w:rPr>
          <w:lang w:val="en-GB"/>
        </w:rPr>
        <w:t>Question</w:t>
      </w:r>
      <w:r w:rsidR="009616D2" w:rsidRPr="00883B50">
        <w:rPr>
          <w:lang w:val="en-GB"/>
        </w:rPr>
        <w:t xml:space="preserve"> 14</w:t>
      </w:r>
      <w:bookmarkEnd w:id="31"/>
    </w:p>
    <w:p w:rsidR="009616D2" w:rsidRPr="00883B50" w:rsidRDefault="009616D2" w:rsidP="009616D2">
      <w:pPr>
        <w:pStyle w:val="ECCParagraph"/>
        <w:rPr>
          <w:rFonts w:cs="Arial"/>
        </w:rPr>
      </w:pPr>
      <w:r w:rsidRPr="00883B50">
        <w:rPr>
          <w:rFonts w:cs="Arial"/>
        </w:rPr>
        <w:t>In Question 14 respondents were asked, after taking account of the need for optimal functioning of the emergency system and the most efficient way to implement any new measures</w:t>
      </w:r>
      <w:r w:rsidR="00AD5EF0" w:rsidRPr="00883B50">
        <w:rPr>
          <w:rFonts w:cs="Arial"/>
        </w:rPr>
        <w:t>, for</w:t>
      </w:r>
      <w:r w:rsidRPr="00883B50">
        <w:rPr>
          <w:rFonts w:cs="Arial"/>
        </w:rPr>
        <w:t xml:space="preserve"> their opinions regarding the requirements needed by the emergency services regarding the accuracy and reliability of 112 caller location information at each main stage of the service chain as described in Question 1. Respondents were asked to frame their answers using the following model:</w:t>
      </w:r>
    </w:p>
    <w:tbl>
      <w:tblPr>
        <w:tblStyle w:val="TableGrid"/>
        <w:tblW w:w="0" w:type="auto"/>
        <w:shd w:val="clear" w:color="auto" w:fill="C00000"/>
        <w:tblLook w:val="04A0" w:firstRow="1" w:lastRow="0" w:firstColumn="1" w:lastColumn="0" w:noHBand="0" w:noVBand="1"/>
      </w:tblPr>
      <w:tblGrid>
        <w:gridCol w:w="1395"/>
        <w:gridCol w:w="1395"/>
        <w:gridCol w:w="1394"/>
        <w:gridCol w:w="1439"/>
        <w:gridCol w:w="1439"/>
        <w:gridCol w:w="1397"/>
        <w:gridCol w:w="1396"/>
      </w:tblGrid>
      <w:tr w:rsidR="009616D2" w:rsidRPr="00883B50" w:rsidTr="009B2B7A">
        <w:tc>
          <w:tcPr>
            <w:tcW w:w="1396"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tcPr>
          <w:p w:rsidR="009616D2" w:rsidRPr="002C31C2" w:rsidRDefault="009616D2" w:rsidP="002C31C2">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Type of service</w:t>
            </w:r>
          </w:p>
          <w:p w:rsidR="009616D2" w:rsidRPr="002C31C2" w:rsidRDefault="009616D2" w:rsidP="002C31C2">
            <w:pPr>
              <w:pStyle w:val="Default"/>
              <w:spacing w:before="60" w:after="60"/>
              <w:jc w:val="center"/>
              <w:rPr>
                <w:rFonts w:cs="Arial"/>
                <w:b/>
                <w:bCs/>
                <w:color w:val="FFFFFF" w:themeColor="background1"/>
                <w:szCs w:val="20"/>
                <w:lang w:val="en-GB"/>
              </w:rPr>
            </w:pPr>
          </w:p>
        </w:tc>
        <w:tc>
          <w:tcPr>
            <w:tcW w:w="1397"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tcPr>
          <w:p w:rsidR="009616D2" w:rsidRPr="002C31C2" w:rsidRDefault="009616D2" w:rsidP="002C31C2">
            <w:pPr>
              <w:pStyle w:val="Default"/>
              <w:spacing w:before="60" w:after="60"/>
              <w:jc w:val="center"/>
              <w:rPr>
                <w:rFonts w:cs="Arial"/>
                <w:color w:val="FFFFFF" w:themeColor="background1"/>
                <w:szCs w:val="20"/>
                <w:lang w:val="en-GB"/>
              </w:rPr>
            </w:pPr>
            <w:proofErr w:type="spellStart"/>
            <w:r w:rsidRPr="002C31C2">
              <w:rPr>
                <w:rFonts w:cs="Arial"/>
                <w:b/>
                <w:bCs/>
                <w:color w:val="FFFFFF" w:themeColor="background1"/>
                <w:szCs w:val="20"/>
                <w:lang w:val="en-GB"/>
              </w:rPr>
              <w:t>Geotype</w:t>
            </w:r>
            <w:proofErr w:type="spellEnd"/>
            <w:r w:rsidRPr="002C31C2">
              <w:rPr>
                <w:rFonts w:cs="Arial"/>
                <w:b/>
                <w:bCs/>
                <w:color w:val="FFFFFF" w:themeColor="background1"/>
                <w:szCs w:val="20"/>
                <w:lang w:val="en-GB"/>
              </w:rPr>
              <w:t xml:space="preserve"> (only for</w:t>
            </w:r>
          </w:p>
          <w:p w:rsidR="009616D2" w:rsidRPr="002C31C2" w:rsidRDefault="009616D2" w:rsidP="009B2B7A">
            <w:pPr>
              <w:pStyle w:val="Default"/>
              <w:spacing w:before="60" w:after="60"/>
              <w:jc w:val="center"/>
              <w:rPr>
                <w:rFonts w:cs="Arial"/>
                <w:b/>
                <w:bCs/>
                <w:color w:val="FFFFFF" w:themeColor="background1"/>
                <w:szCs w:val="20"/>
                <w:lang w:val="en-GB"/>
              </w:rPr>
            </w:pPr>
            <w:r w:rsidRPr="002C31C2">
              <w:rPr>
                <w:rFonts w:cs="Arial"/>
                <w:b/>
                <w:bCs/>
                <w:color w:val="FFFFFF" w:themeColor="background1"/>
                <w:szCs w:val="20"/>
                <w:lang w:val="en-GB"/>
              </w:rPr>
              <w:t>mobile)</w:t>
            </w:r>
          </w:p>
        </w:tc>
        <w:tc>
          <w:tcPr>
            <w:tcW w:w="1397"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tcPr>
          <w:p w:rsidR="009616D2" w:rsidRPr="002C31C2" w:rsidRDefault="009616D2" w:rsidP="002C31C2">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Main Stage</w:t>
            </w:r>
          </w:p>
          <w:p w:rsidR="009616D2" w:rsidRPr="002C31C2" w:rsidRDefault="009616D2" w:rsidP="002C31C2">
            <w:pPr>
              <w:pStyle w:val="Default"/>
              <w:spacing w:before="60" w:after="60"/>
              <w:jc w:val="center"/>
              <w:rPr>
                <w:rFonts w:cs="Arial"/>
                <w:b/>
                <w:bCs/>
                <w:color w:val="FFFFFF" w:themeColor="background1"/>
                <w:szCs w:val="20"/>
                <w:lang w:val="en-GB"/>
              </w:rPr>
            </w:pPr>
          </w:p>
        </w:tc>
        <w:tc>
          <w:tcPr>
            <w:tcW w:w="1397"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tcPr>
          <w:p w:rsidR="009616D2" w:rsidRPr="002C31C2" w:rsidRDefault="009616D2" w:rsidP="002C31C2">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Accuracy Requirement</w:t>
            </w:r>
          </w:p>
          <w:p w:rsidR="009616D2" w:rsidRPr="002C31C2" w:rsidRDefault="009616D2" w:rsidP="002C31C2">
            <w:pPr>
              <w:pStyle w:val="Default"/>
              <w:spacing w:before="60" w:after="60"/>
              <w:jc w:val="center"/>
              <w:rPr>
                <w:rFonts w:cs="Arial"/>
                <w:b/>
                <w:bCs/>
                <w:color w:val="FFFFFF" w:themeColor="background1"/>
                <w:szCs w:val="20"/>
                <w:lang w:val="en-GB"/>
              </w:rPr>
            </w:pPr>
          </w:p>
        </w:tc>
        <w:tc>
          <w:tcPr>
            <w:tcW w:w="1397"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tcPr>
          <w:p w:rsidR="009616D2" w:rsidRPr="002C31C2" w:rsidRDefault="009616D2" w:rsidP="002C31C2">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Reliability Requirement</w:t>
            </w:r>
          </w:p>
          <w:p w:rsidR="009616D2" w:rsidRPr="002C31C2" w:rsidRDefault="009616D2" w:rsidP="002C31C2">
            <w:pPr>
              <w:pStyle w:val="Default"/>
              <w:spacing w:before="60" w:after="60"/>
              <w:jc w:val="center"/>
              <w:rPr>
                <w:rFonts w:cs="Arial"/>
                <w:b/>
                <w:bCs/>
                <w:color w:val="FFFFFF" w:themeColor="background1"/>
                <w:szCs w:val="20"/>
                <w:lang w:val="en-GB"/>
              </w:rPr>
            </w:pPr>
          </w:p>
        </w:tc>
        <w:tc>
          <w:tcPr>
            <w:tcW w:w="1397"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hideMark/>
          </w:tcPr>
          <w:p w:rsidR="009616D2" w:rsidRPr="002C31C2" w:rsidRDefault="009616D2" w:rsidP="002C31C2">
            <w:pPr>
              <w:pStyle w:val="Default"/>
              <w:spacing w:before="60" w:after="60"/>
              <w:jc w:val="center"/>
              <w:rPr>
                <w:rFonts w:cs="Arial"/>
                <w:b/>
                <w:bCs/>
                <w:color w:val="FFFFFF" w:themeColor="background1"/>
                <w:szCs w:val="20"/>
                <w:lang w:val="en-GB"/>
              </w:rPr>
            </w:pPr>
            <w:r w:rsidRPr="002C31C2">
              <w:rPr>
                <w:rFonts w:cs="Arial"/>
                <w:b/>
                <w:bCs/>
                <w:color w:val="FFFFFF" w:themeColor="background1"/>
                <w:szCs w:val="20"/>
                <w:lang w:val="en-GB"/>
              </w:rPr>
              <w:t>(Possible) Positioning Method*</w:t>
            </w:r>
          </w:p>
        </w:tc>
        <w:tc>
          <w:tcPr>
            <w:tcW w:w="1397" w:type="dxa"/>
            <w:tcBorders>
              <w:top w:val="single" w:sz="4" w:space="0" w:color="FFFFFF" w:themeColor="background1"/>
              <w:left w:val="single" w:sz="4" w:space="0" w:color="FFFFFF" w:themeColor="background1"/>
              <w:bottom w:val="nil"/>
              <w:right w:val="single" w:sz="4" w:space="0" w:color="FFFFFF" w:themeColor="background1"/>
            </w:tcBorders>
            <w:shd w:val="clear" w:color="auto" w:fill="C00000"/>
            <w:hideMark/>
          </w:tcPr>
          <w:p w:rsidR="009616D2" w:rsidRPr="002C31C2" w:rsidRDefault="009616D2" w:rsidP="002C31C2">
            <w:pPr>
              <w:pStyle w:val="Default"/>
              <w:spacing w:before="60" w:after="60"/>
              <w:jc w:val="center"/>
              <w:rPr>
                <w:rFonts w:cs="Arial"/>
                <w:b/>
                <w:bCs/>
                <w:color w:val="FFFFFF" w:themeColor="background1"/>
                <w:szCs w:val="20"/>
                <w:lang w:val="en-GB"/>
              </w:rPr>
            </w:pPr>
            <w:r w:rsidRPr="002C31C2">
              <w:rPr>
                <w:rFonts w:cs="Arial"/>
                <w:b/>
                <w:bCs/>
                <w:color w:val="FFFFFF" w:themeColor="background1"/>
                <w:szCs w:val="20"/>
                <w:lang w:val="en-GB"/>
              </w:rPr>
              <w:t>Comments</w:t>
            </w:r>
          </w:p>
        </w:tc>
      </w:tr>
      <w:tr w:rsidR="009616D2" w:rsidRPr="00883B50" w:rsidTr="009B2B7A">
        <w:tc>
          <w:tcPr>
            <w:tcW w:w="1396"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c>
          <w:tcPr>
            <w:tcW w:w="1397"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c>
          <w:tcPr>
            <w:tcW w:w="1397"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c>
          <w:tcPr>
            <w:tcW w:w="1397"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c>
          <w:tcPr>
            <w:tcW w:w="1397"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c>
          <w:tcPr>
            <w:tcW w:w="1397"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c>
          <w:tcPr>
            <w:tcW w:w="1397" w:type="dxa"/>
            <w:tcBorders>
              <w:top w:val="nil"/>
              <w:left w:val="single" w:sz="4" w:space="0" w:color="C00000"/>
              <w:bottom w:val="single" w:sz="4" w:space="0" w:color="C00000"/>
              <w:right w:val="single" w:sz="4" w:space="0" w:color="C00000"/>
            </w:tcBorders>
            <w:shd w:val="clear" w:color="auto" w:fill="FFFFFF" w:themeFill="background1"/>
          </w:tcPr>
          <w:p w:rsidR="009616D2" w:rsidRPr="00883B50" w:rsidRDefault="009616D2" w:rsidP="005E6C92">
            <w:pPr>
              <w:pStyle w:val="Default"/>
              <w:rPr>
                <w:rFonts w:cs="Arial"/>
                <w:b/>
                <w:bCs/>
                <w:lang w:val="en-GB"/>
              </w:rPr>
            </w:pPr>
          </w:p>
        </w:tc>
      </w:tr>
    </w:tbl>
    <w:p w:rsidR="009616D2" w:rsidRPr="00BD4D77" w:rsidRDefault="009616D2" w:rsidP="009616D2">
      <w:pPr>
        <w:pStyle w:val="Default"/>
        <w:rPr>
          <w:rFonts w:cs="Arial"/>
          <w:szCs w:val="20"/>
          <w:lang w:val="en-GB"/>
        </w:rPr>
      </w:pPr>
      <w:r w:rsidRPr="00883B50">
        <w:rPr>
          <w:rFonts w:cs="Arial"/>
          <w:sz w:val="22"/>
          <w:szCs w:val="22"/>
          <w:lang w:val="en-GB"/>
        </w:rPr>
        <w:t>*</w:t>
      </w:r>
      <w:r w:rsidRPr="00BD4D77">
        <w:rPr>
          <w:rFonts w:cs="Arial"/>
          <w:szCs w:val="20"/>
          <w:lang w:val="en-GB"/>
        </w:rPr>
        <w:t xml:space="preserve">e.g. cell/sector location, TA (Timing Advance), RTT (Round Trip Time), UTDOA (Uplink Time Difference of Arrival), EOTDA (Enhanced Observed Time Difference of Arrival), GNSS (Global Navigation Satellite System), AGNSS (Assisted GNSS), or combinations of the above. </w:t>
      </w:r>
    </w:p>
    <w:p w:rsidR="00BA7306" w:rsidRPr="00883B50" w:rsidRDefault="00BA7306" w:rsidP="00D408D6">
      <w:pPr>
        <w:pStyle w:val="Heading2"/>
        <w:rPr>
          <w:lang w:val="en-GB"/>
        </w:rPr>
      </w:pPr>
      <w:bookmarkStart w:id="32" w:name="_Toc402336785"/>
      <w:r w:rsidRPr="00883B50">
        <w:rPr>
          <w:lang w:val="en-GB"/>
        </w:rPr>
        <w:t>Summary of Responses to Question 14</w:t>
      </w:r>
      <w:bookmarkEnd w:id="32"/>
    </w:p>
    <w:tbl>
      <w:tblPr>
        <w:tblStyle w:val="TableGrid"/>
        <w:tblW w:w="1028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42"/>
        <w:gridCol w:w="1134"/>
        <w:gridCol w:w="992"/>
        <w:gridCol w:w="1134"/>
        <w:gridCol w:w="1418"/>
        <w:gridCol w:w="1276"/>
        <w:gridCol w:w="1417"/>
        <w:gridCol w:w="1667"/>
      </w:tblGrid>
      <w:tr w:rsidR="009B2B7A" w:rsidRPr="009B2B7A" w:rsidTr="009B2B7A">
        <w:tc>
          <w:tcPr>
            <w:tcW w:w="1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616D2" w:rsidRPr="009B2B7A" w:rsidRDefault="009616D2" w:rsidP="009B2B7A">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Respondent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616D2" w:rsidRPr="009B2B7A" w:rsidRDefault="009616D2" w:rsidP="009B2B7A">
            <w:pPr>
              <w:pStyle w:val="Default"/>
              <w:spacing w:before="60" w:after="60"/>
              <w:jc w:val="center"/>
              <w:rPr>
                <w:rFonts w:cs="Arial"/>
                <w:color w:val="FFFFFF" w:themeColor="background1"/>
                <w:sz w:val="16"/>
                <w:szCs w:val="16"/>
                <w:lang w:val="en-GB"/>
              </w:rPr>
            </w:pPr>
            <w:r w:rsidRPr="009B2B7A">
              <w:rPr>
                <w:rFonts w:cs="Arial"/>
                <w:b/>
                <w:bCs/>
                <w:color w:val="FFFFFF" w:themeColor="background1"/>
                <w:sz w:val="16"/>
                <w:szCs w:val="16"/>
                <w:lang w:val="en-GB"/>
              </w:rPr>
              <w:t>Type of service</w:t>
            </w:r>
          </w:p>
          <w:p w:rsidR="009616D2" w:rsidRPr="009B2B7A" w:rsidRDefault="009616D2" w:rsidP="009B2B7A">
            <w:pPr>
              <w:pStyle w:val="Default"/>
              <w:spacing w:before="60" w:after="60"/>
              <w:jc w:val="center"/>
              <w:rPr>
                <w:rFonts w:cs="Arial"/>
                <w:b/>
                <w:bCs/>
                <w:color w:val="FFFFFF" w:themeColor="background1"/>
                <w:sz w:val="16"/>
                <w:szCs w:val="16"/>
                <w:lang w:val="en-GB"/>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616D2" w:rsidRPr="009B2B7A" w:rsidRDefault="009616D2" w:rsidP="009B2B7A">
            <w:pPr>
              <w:pStyle w:val="Default"/>
              <w:spacing w:before="60" w:after="60"/>
              <w:jc w:val="center"/>
              <w:rPr>
                <w:rFonts w:cs="Arial"/>
                <w:color w:val="FFFFFF" w:themeColor="background1"/>
                <w:sz w:val="16"/>
                <w:szCs w:val="16"/>
                <w:lang w:val="en-GB"/>
              </w:rPr>
            </w:pPr>
            <w:proofErr w:type="spellStart"/>
            <w:r w:rsidRPr="009B2B7A">
              <w:rPr>
                <w:rFonts w:cs="Arial"/>
                <w:b/>
                <w:bCs/>
                <w:color w:val="FFFFFF" w:themeColor="background1"/>
                <w:sz w:val="16"/>
                <w:szCs w:val="16"/>
                <w:lang w:val="en-GB"/>
              </w:rPr>
              <w:t>Geotype</w:t>
            </w:r>
            <w:proofErr w:type="spellEnd"/>
            <w:r w:rsidRPr="009B2B7A">
              <w:rPr>
                <w:rFonts w:cs="Arial"/>
                <w:b/>
                <w:bCs/>
                <w:color w:val="FFFFFF" w:themeColor="background1"/>
                <w:sz w:val="16"/>
                <w:szCs w:val="16"/>
                <w:lang w:val="en-GB"/>
              </w:rPr>
              <w:t xml:space="preserve"> (only for</w:t>
            </w:r>
          </w:p>
          <w:p w:rsidR="009616D2" w:rsidRPr="009B2B7A" w:rsidRDefault="009616D2" w:rsidP="009B2B7A">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mobile)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616D2" w:rsidRPr="009B2B7A" w:rsidRDefault="009616D2" w:rsidP="009B2B7A">
            <w:pPr>
              <w:pStyle w:val="Default"/>
              <w:spacing w:before="60" w:after="60"/>
              <w:jc w:val="center"/>
              <w:rPr>
                <w:rFonts w:cs="Arial"/>
                <w:color w:val="FFFFFF" w:themeColor="background1"/>
                <w:sz w:val="16"/>
                <w:szCs w:val="16"/>
                <w:lang w:val="en-GB"/>
              </w:rPr>
            </w:pPr>
            <w:r w:rsidRPr="009B2B7A">
              <w:rPr>
                <w:rFonts w:cs="Arial"/>
                <w:b/>
                <w:bCs/>
                <w:color w:val="FFFFFF" w:themeColor="background1"/>
                <w:sz w:val="16"/>
                <w:szCs w:val="16"/>
                <w:lang w:val="en-GB"/>
              </w:rPr>
              <w:t>Main Stage</w:t>
            </w:r>
          </w:p>
          <w:p w:rsidR="009616D2" w:rsidRPr="009B2B7A" w:rsidRDefault="009616D2" w:rsidP="009B2B7A">
            <w:pPr>
              <w:pStyle w:val="Default"/>
              <w:spacing w:before="60" w:after="60"/>
              <w:jc w:val="center"/>
              <w:rPr>
                <w:rFonts w:cs="Arial"/>
                <w:b/>
                <w:bCs/>
                <w:color w:val="FFFFFF" w:themeColor="background1"/>
                <w:sz w:val="16"/>
                <w:szCs w:val="16"/>
                <w:lang w:val="en-GB"/>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616D2" w:rsidRPr="009B2B7A" w:rsidRDefault="009616D2" w:rsidP="009B2B7A">
            <w:pPr>
              <w:pStyle w:val="Default"/>
              <w:spacing w:before="60" w:after="60"/>
              <w:jc w:val="center"/>
              <w:rPr>
                <w:rFonts w:cs="Arial"/>
                <w:color w:val="FFFFFF" w:themeColor="background1"/>
                <w:sz w:val="16"/>
                <w:szCs w:val="16"/>
                <w:lang w:val="en-GB"/>
              </w:rPr>
            </w:pPr>
            <w:r w:rsidRPr="009B2B7A">
              <w:rPr>
                <w:rFonts w:cs="Arial"/>
                <w:b/>
                <w:bCs/>
                <w:color w:val="FFFFFF" w:themeColor="background1"/>
                <w:sz w:val="16"/>
                <w:szCs w:val="16"/>
                <w:lang w:val="en-GB"/>
              </w:rPr>
              <w:t>Accuracy Requirement</w:t>
            </w:r>
          </w:p>
          <w:p w:rsidR="009616D2" w:rsidRPr="009B2B7A" w:rsidRDefault="009616D2" w:rsidP="009B2B7A">
            <w:pPr>
              <w:pStyle w:val="Default"/>
              <w:spacing w:before="60" w:after="60"/>
              <w:jc w:val="center"/>
              <w:rPr>
                <w:rFonts w:cs="Arial"/>
                <w:b/>
                <w:bCs/>
                <w:color w:val="FFFFFF" w:themeColor="background1"/>
                <w:sz w:val="16"/>
                <w:szCs w:val="16"/>
                <w:lang w:val="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9616D2" w:rsidRPr="009B2B7A" w:rsidRDefault="009616D2" w:rsidP="009B2B7A">
            <w:pPr>
              <w:pStyle w:val="Default"/>
              <w:spacing w:before="60" w:after="60"/>
              <w:jc w:val="center"/>
              <w:rPr>
                <w:rFonts w:cs="Arial"/>
                <w:color w:val="FFFFFF" w:themeColor="background1"/>
                <w:sz w:val="16"/>
                <w:szCs w:val="16"/>
                <w:lang w:val="en-GB"/>
              </w:rPr>
            </w:pPr>
            <w:r w:rsidRPr="009B2B7A">
              <w:rPr>
                <w:rFonts w:cs="Arial"/>
                <w:b/>
                <w:bCs/>
                <w:color w:val="FFFFFF" w:themeColor="background1"/>
                <w:sz w:val="16"/>
                <w:szCs w:val="16"/>
                <w:lang w:val="en-GB"/>
              </w:rPr>
              <w:t>Reliability Requirement</w:t>
            </w:r>
          </w:p>
          <w:p w:rsidR="009616D2" w:rsidRPr="009B2B7A" w:rsidRDefault="009616D2" w:rsidP="009B2B7A">
            <w:pPr>
              <w:pStyle w:val="Default"/>
              <w:spacing w:before="60" w:after="60"/>
              <w:jc w:val="center"/>
              <w:rPr>
                <w:rFonts w:cs="Arial"/>
                <w:b/>
                <w:bCs/>
                <w:color w:val="FFFFFF" w:themeColor="background1"/>
                <w:sz w:val="16"/>
                <w:szCs w:val="16"/>
                <w:lang w:val="en-GB"/>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9616D2" w:rsidRPr="009B2B7A" w:rsidRDefault="009616D2" w:rsidP="009B2B7A">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(Possible) Positioning Method*</w:t>
            </w:r>
          </w:p>
        </w:tc>
        <w:tc>
          <w:tcPr>
            <w:tcW w:w="1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rsidR="009616D2" w:rsidRPr="009B2B7A" w:rsidRDefault="009616D2" w:rsidP="009B2B7A">
            <w:pPr>
              <w:pStyle w:val="Default"/>
              <w:spacing w:before="60" w:after="60"/>
              <w:jc w:val="center"/>
              <w:rPr>
                <w:rFonts w:cs="Arial"/>
                <w:b/>
                <w:bCs/>
                <w:color w:val="FFFFFF" w:themeColor="background1"/>
                <w:sz w:val="16"/>
                <w:szCs w:val="16"/>
                <w:lang w:val="en-GB"/>
              </w:rPr>
            </w:pPr>
            <w:r w:rsidRPr="009B2B7A">
              <w:rPr>
                <w:rFonts w:cs="Arial"/>
                <w:b/>
                <w:bCs/>
                <w:color w:val="FFFFFF" w:themeColor="background1"/>
                <w:sz w:val="16"/>
                <w:szCs w:val="16"/>
                <w:lang w:val="en-GB"/>
              </w:rPr>
              <w:t>Comments</w:t>
            </w:r>
          </w:p>
        </w:tc>
      </w:tr>
      <w:tr w:rsidR="001522D4" w:rsidRPr="00883B50" w:rsidTr="009B2B7A">
        <w:tc>
          <w:tcPr>
            <w:tcW w:w="1242" w:type="dxa"/>
            <w:tcBorders>
              <w:top w:val="single" w:sz="4" w:space="0" w:color="FFFFFF" w:themeColor="background1"/>
            </w:tcBorders>
            <w:vAlign w:val="center"/>
          </w:tcPr>
          <w:p w:rsidR="009616D2" w:rsidRPr="00883B50" w:rsidRDefault="009616D2" w:rsidP="001522D4">
            <w:pPr>
              <w:rPr>
                <w:rFonts w:cs="Arial"/>
                <w:b/>
                <w:bCs/>
                <w:sz w:val="16"/>
                <w:szCs w:val="16"/>
                <w:lang w:val="en-GB"/>
              </w:rPr>
            </w:pPr>
            <w:r w:rsidRPr="00883B50">
              <w:rPr>
                <w:rFonts w:cs="Arial"/>
                <w:b/>
                <w:bCs/>
                <w:sz w:val="16"/>
                <w:szCs w:val="16"/>
                <w:lang w:val="en-GB"/>
              </w:rPr>
              <w:t>Austria</w:t>
            </w:r>
          </w:p>
        </w:tc>
        <w:tc>
          <w:tcPr>
            <w:tcW w:w="1134" w:type="dxa"/>
            <w:tcBorders>
              <w:top w:val="single" w:sz="4" w:space="0" w:color="FFFFFF" w:themeColor="background1"/>
            </w:tcBorders>
          </w:tcPr>
          <w:p w:rsidR="009616D2" w:rsidRPr="00883B50" w:rsidRDefault="009616D2" w:rsidP="005E6C92">
            <w:pPr>
              <w:rPr>
                <w:rFonts w:cs="Arial"/>
                <w:bCs/>
                <w:sz w:val="16"/>
                <w:szCs w:val="16"/>
                <w:lang w:val="en-GB"/>
              </w:rPr>
            </w:pPr>
            <w:r w:rsidRPr="00883B50">
              <w:rPr>
                <w:rFonts w:cs="Arial"/>
                <w:bCs/>
                <w:sz w:val="16"/>
                <w:szCs w:val="16"/>
                <w:lang w:val="en-GB"/>
              </w:rPr>
              <w:t>All Services</w:t>
            </w:r>
          </w:p>
        </w:tc>
        <w:tc>
          <w:tcPr>
            <w:tcW w:w="992" w:type="dxa"/>
            <w:tcBorders>
              <w:top w:val="single" w:sz="4" w:space="0" w:color="FFFFFF" w:themeColor="background1"/>
            </w:tcBorders>
          </w:tcPr>
          <w:p w:rsidR="009616D2" w:rsidRPr="00883B50" w:rsidRDefault="009616D2" w:rsidP="005E6C92">
            <w:pPr>
              <w:rPr>
                <w:rFonts w:cs="Arial"/>
                <w:bCs/>
                <w:sz w:val="16"/>
                <w:szCs w:val="16"/>
                <w:lang w:val="en-GB"/>
              </w:rPr>
            </w:pPr>
          </w:p>
        </w:tc>
        <w:tc>
          <w:tcPr>
            <w:tcW w:w="1134" w:type="dxa"/>
            <w:tcBorders>
              <w:top w:val="single" w:sz="4" w:space="0" w:color="FFFFFF" w:themeColor="background1"/>
            </w:tcBorders>
          </w:tcPr>
          <w:p w:rsidR="009616D2" w:rsidRPr="00883B50" w:rsidRDefault="009616D2" w:rsidP="005E6C92">
            <w:pPr>
              <w:rPr>
                <w:rFonts w:cs="Arial"/>
                <w:bCs/>
                <w:sz w:val="16"/>
                <w:szCs w:val="16"/>
                <w:lang w:val="en-GB"/>
              </w:rPr>
            </w:pPr>
          </w:p>
        </w:tc>
        <w:tc>
          <w:tcPr>
            <w:tcW w:w="1418" w:type="dxa"/>
            <w:tcBorders>
              <w:top w:val="single" w:sz="4" w:space="0" w:color="FFFFFF" w:themeColor="background1"/>
            </w:tcBorders>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As good as possible, definitively way below 100 meter</w:t>
            </w:r>
          </w:p>
        </w:tc>
        <w:tc>
          <w:tcPr>
            <w:tcW w:w="1276" w:type="dxa"/>
            <w:tcBorders>
              <w:top w:val="single" w:sz="4" w:space="0" w:color="FFFFFF" w:themeColor="background1"/>
            </w:tcBorders>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As good as possible</w:t>
            </w:r>
          </w:p>
        </w:tc>
        <w:tc>
          <w:tcPr>
            <w:tcW w:w="1417" w:type="dxa"/>
            <w:tcBorders>
              <w:top w:val="single" w:sz="4" w:space="0" w:color="FFFFFF" w:themeColor="background1"/>
            </w:tcBorders>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The best possible and available solution</w:t>
            </w:r>
          </w:p>
        </w:tc>
        <w:tc>
          <w:tcPr>
            <w:tcW w:w="1667" w:type="dxa"/>
            <w:tcBorders>
              <w:top w:val="single" w:sz="4" w:space="0" w:color="FFFFFF" w:themeColor="background1"/>
            </w:tcBorders>
          </w:tcPr>
          <w:p w:rsidR="009616D2" w:rsidRPr="00883B50" w:rsidRDefault="009616D2" w:rsidP="005E6C92">
            <w:pPr>
              <w:rPr>
                <w:rFonts w:cs="Arial"/>
                <w:bCs/>
                <w:sz w:val="16"/>
                <w:szCs w:val="16"/>
                <w:lang w:val="en-GB"/>
              </w:rPr>
            </w:pPr>
          </w:p>
        </w:tc>
      </w:tr>
      <w:tr w:rsidR="001522D4" w:rsidRPr="00883B50" w:rsidTr="009B2B7A">
        <w:tc>
          <w:tcPr>
            <w:tcW w:w="1242" w:type="dxa"/>
            <w:vMerge w:val="restart"/>
            <w:vAlign w:val="center"/>
          </w:tcPr>
          <w:p w:rsidR="009616D2" w:rsidRPr="00883B50" w:rsidRDefault="009616D2" w:rsidP="001522D4">
            <w:pPr>
              <w:rPr>
                <w:rFonts w:cs="Arial"/>
                <w:b/>
                <w:bCs/>
                <w:sz w:val="16"/>
                <w:szCs w:val="16"/>
                <w:lang w:val="en-GB"/>
              </w:rPr>
            </w:pPr>
            <w:r w:rsidRPr="00883B50">
              <w:rPr>
                <w:rFonts w:cs="Arial"/>
                <w:b/>
                <w:bCs/>
                <w:sz w:val="16"/>
                <w:szCs w:val="16"/>
                <w:lang w:val="en-GB"/>
              </w:rPr>
              <w:t>Czech Republic</w:t>
            </w:r>
          </w:p>
        </w:tc>
        <w:tc>
          <w:tcPr>
            <w:tcW w:w="1134"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all</w:t>
            </w:r>
          </w:p>
        </w:tc>
        <w:tc>
          <w:tcPr>
            <w:tcW w:w="992"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PSAP</w:t>
            </w:r>
          </w:p>
        </w:tc>
        <w:tc>
          <w:tcPr>
            <w:tcW w:w="1418"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region</w:t>
            </w:r>
          </w:p>
        </w:tc>
        <w:tc>
          <w:tcPr>
            <w:tcW w:w="1276"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100%</w:t>
            </w:r>
          </w:p>
        </w:tc>
        <w:tc>
          <w:tcPr>
            <w:tcW w:w="1417"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any</w:t>
            </w:r>
          </w:p>
        </w:tc>
        <w:tc>
          <w:tcPr>
            <w:tcW w:w="1667" w:type="dxa"/>
          </w:tcPr>
          <w:p w:rsidR="009616D2" w:rsidRPr="00883B50" w:rsidRDefault="009616D2" w:rsidP="005E6C92">
            <w:pPr>
              <w:rPr>
                <w:rFonts w:cs="Arial"/>
                <w:bCs/>
                <w:sz w:val="16"/>
                <w:szCs w:val="16"/>
                <w:lang w:val="en-GB"/>
              </w:rPr>
            </w:pPr>
          </w:p>
        </w:tc>
      </w:tr>
      <w:tr w:rsidR="001522D4" w:rsidRPr="00883B50" w:rsidTr="009B2B7A">
        <w:tc>
          <w:tcPr>
            <w:tcW w:w="1242" w:type="dxa"/>
            <w:vMerge/>
            <w:vAlign w:val="center"/>
          </w:tcPr>
          <w:p w:rsidR="009616D2" w:rsidRPr="00883B50" w:rsidRDefault="009616D2" w:rsidP="001522D4">
            <w:pPr>
              <w:rPr>
                <w:rFonts w:cs="Arial"/>
                <w:b/>
                <w:bCs/>
                <w:sz w:val="16"/>
                <w:szCs w:val="16"/>
                <w:lang w:val="en-GB"/>
              </w:rPr>
            </w:pPr>
          </w:p>
        </w:tc>
        <w:tc>
          <w:tcPr>
            <w:tcW w:w="1134"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all</w:t>
            </w:r>
          </w:p>
        </w:tc>
        <w:tc>
          <w:tcPr>
            <w:tcW w:w="992"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emergency team</w:t>
            </w:r>
          </w:p>
        </w:tc>
        <w:tc>
          <w:tcPr>
            <w:tcW w:w="1418"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city district</w:t>
            </w:r>
          </w:p>
        </w:tc>
        <w:tc>
          <w:tcPr>
            <w:tcW w:w="1276"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100%</w:t>
            </w:r>
          </w:p>
        </w:tc>
        <w:tc>
          <w:tcPr>
            <w:tcW w:w="1417"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any</w:t>
            </w:r>
          </w:p>
        </w:tc>
        <w:tc>
          <w:tcPr>
            <w:tcW w:w="1667" w:type="dxa"/>
          </w:tcPr>
          <w:p w:rsidR="009616D2" w:rsidRPr="00883B50" w:rsidRDefault="009616D2" w:rsidP="005E6C92">
            <w:pPr>
              <w:rPr>
                <w:rFonts w:cs="Arial"/>
                <w:bCs/>
                <w:sz w:val="16"/>
                <w:szCs w:val="16"/>
                <w:lang w:val="en-GB"/>
              </w:rPr>
            </w:pPr>
          </w:p>
        </w:tc>
      </w:tr>
      <w:tr w:rsidR="001522D4" w:rsidRPr="00883B50" w:rsidTr="009B2B7A">
        <w:tc>
          <w:tcPr>
            <w:tcW w:w="1242" w:type="dxa"/>
            <w:vMerge/>
            <w:vAlign w:val="center"/>
          </w:tcPr>
          <w:p w:rsidR="009616D2" w:rsidRPr="00883B50" w:rsidRDefault="009616D2" w:rsidP="001522D4">
            <w:pPr>
              <w:rPr>
                <w:rFonts w:cs="Arial"/>
                <w:b/>
                <w:bCs/>
                <w:sz w:val="16"/>
                <w:szCs w:val="16"/>
                <w:lang w:val="en-GB"/>
              </w:rPr>
            </w:pPr>
          </w:p>
        </w:tc>
        <w:tc>
          <w:tcPr>
            <w:tcW w:w="1134"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all</w:t>
            </w:r>
          </w:p>
        </w:tc>
        <w:tc>
          <w:tcPr>
            <w:tcW w:w="992"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navigation</w:t>
            </w:r>
          </w:p>
        </w:tc>
        <w:tc>
          <w:tcPr>
            <w:tcW w:w="1418"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coordinates</w:t>
            </w:r>
          </w:p>
        </w:tc>
        <w:tc>
          <w:tcPr>
            <w:tcW w:w="1276"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100%</w:t>
            </w:r>
          </w:p>
        </w:tc>
        <w:tc>
          <w:tcPr>
            <w:tcW w:w="1417" w:type="dxa"/>
          </w:tcPr>
          <w:p w:rsidR="009616D2" w:rsidRPr="00883B50" w:rsidRDefault="009616D2" w:rsidP="005E6C92">
            <w:pPr>
              <w:pStyle w:val="Default"/>
              <w:rPr>
                <w:rFonts w:cs="Arial"/>
                <w:bCs/>
                <w:color w:val="auto"/>
                <w:sz w:val="16"/>
                <w:szCs w:val="16"/>
                <w:lang w:val="en-GB"/>
              </w:rPr>
            </w:pPr>
            <w:r w:rsidRPr="00883B50">
              <w:rPr>
                <w:rFonts w:cs="Arial"/>
                <w:bCs/>
                <w:color w:val="auto"/>
                <w:sz w:val="16"/>
                <w:szCs w:val="16"/>
                <w:lang w:val="en-GB"/>
              </w:rPr>
              <w:t>any</w:t>
            </w:r>
          </w:p>
        </w:tc>
        <w:tc>
          <w:tcPr>
            <w:tcW w:w="1667" w:type="dxa"/>
          </w:tcPr>
          <w:p w:rsidR="009616D2" w:rsidRPr="00883B50" w:rsidRDefault="009616D2" w:rsidP="005E6C92">
            <w:pPr>
              <w:rPr>
                <w:rFonts w:cs="Arial"/>
                <w:bCs/>
                <w:sz w:val="16"/>
                <w:szCs w:val="16"/>
                <w:lang w:val="en-GB"/>
              </w:rPr>
            </w:pPr>
          </w:p>
        </w:tc>
      </w:tr>
      <w:tr w:rsidR="009616D2" w:rsidRPr="00883B50" w:rsidTr="009B2B7A">
        <w:tc>
          <w:tcPr>
            <w:tcW w:w="1242" w:type="dxa"/>
            <w:vAlign w:val="center"/>
          </w:tcPr>
          <w:p w:rsidR="009616D2" w:rsidRPr="00883B50" w:rsidRDefault="009616D2" w:rsidP="001522D4">
            <w:pPr>
              <w:rPr>
                <w:rFonts w:cs="Arial"/>
                <w:b/>
                <w:bCs/>
                <w:sz w:val="16"/>
                <w:szCs w:val="16"/>
                <w:lang w:val="en-GB"/>
              </w:rPr>
            </w:pPr>
            <w:r w:rsidRPr="00883B50">
              <w:rPr>
                <w:rFonts w:cs="Arial"/>
                <w:b/>
                <w:bCs/>
                <w:sz w:val="16"/>
                <w:szCs w:val="16"/>
                <w:lang w:val="en-GB"/>
              </w:rPr>
              <w:t>Denmark</w:t>
            </w:r>
          </w:p>
          <w:p w:rsidR="009616D2" w:rsidRPr="00883B50" w:rsidRDefault="009616D2" w:rsidP="001522D4">
            <w:pPr>
              <w:rPr>
                <w:rFonts w:cs="Arial"/>
                <w:b/>
                <w:bCs/>
                <w:sz w:val="16"/>
                <w:szCs w:val="16"/>
                <w:lang w:val="en-GB"/>
              </w:rPr>
            </w:pPr>
            <w:r w:rsidRPr="00883B50">
              <w:rPr>
                <w:rFonts w:cs="Arial"/>
                <w:b/>
                <w:bCs/>
                <w:sz w:val="16"/>
                <w:szCs w:val="16"/>
                <w:lang w:val="en-GB"/>
              </w:rPr>
              <w:t>(Fire brigade)</w:t>
            </w:r>
          </w:p>
        </w:tc>
        <w:tc>
          <w:tcPr>
            <w:tcW w:w="9038" w:type="dxa"/>
            <w:gridSpan w:val="7"/>
          </w:tcPr>
          <w:p w:rsidR="009616D2" w:rsidRPr="00883B50" w:rsidRDefault="009616D2" w:rsidP="005E6C92">
            <w:pPr>
              <w:rPr>
                <w:rFonts w:cs="Arial"/>
                <w:bCs/>
                <w:sz w:val="16"/>
                <w:szCs w:val="16"/>
                <w:lang w:val="en-GB"/>
              </w:rPr>
            </w:pPr>
            <w:r w:rsidRPr="00883B50">
              <w:rPr>
                <w:rFonts w:cs="Arial"/>
                <w:bCs/>
                <w:sz w:val="16"/>
                <w:szCs w:val="16"/>
                <w:lang w:val="en-GB"/>
              </w:rPr>
              <w:t>See answer to question 3</w:t>
            </w:r>
          </w:p>
        </w:tc>
      </w:tr>
      <w:tr w:rsidR="001522D4" w:rsidRPr="00883B50" w:rsidTr="009B2B7A">
        <w:tc>
          <w:tcPr>
            <w:tcW w:w="1242" w:type="dxa"/>
            <w:vMerge w:val="restart"/>
            <w:vAlign w:val="center"/>
          </w:tcPr>
          <w:p w:rsidR="009616D2" w:rsidRPr="00883B50" w:rsidRDefault="009616D2" w:rsidP="001522D4">
            <w:pPr>
              <w:rPr>
                <w:rFonts w:cs="Arial"/>
                <w:b/>
                <w:bCs/>
                <w:sz w:val="16"/>
                <w:szCs w:val="16"/>
                <w:lang w:val="en-GB"/>
              </w:rPr>
            </w:pPr>
            <w:r w:rsidRPr="00883B50">
              <w:rPr>
                <w:rFonts w:cs="Arial"/>
                <w:b/>
                <w:bCs/>
                <w:sz w:val="16"/>
                <w:szCs w:val="16"/>
                <w:lang w:val="en-GB"/>
              </w:rPr>
              <w:t>Finland (ERCA)</w:t>
            </w:r>
          </w:p>
        </w:tc>
        <w:tc>
          <w:tcPr>
            <w:tcW w:w="1134"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992"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 </w:t>
            </w:r>
          </w:p>
        </w:tc>
        <w:tc>
          <w:tcPr>
            <w:tcW w:w="1418"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276" w:type="dxa"/>
          </w:tcPr>
          <w:p w:rsidR="009616D2" w:rsidRPr="00883B50" w:rsidRDefault="009C53C2" w:rsidP="005E6C92">
            <w:pPr>
              <w:shd w:val="clear" w:color="auto" w:fill="FFFFFF"/>
              <w:ind w:left="75" w:right="75"/>
              <w:rPr>
                <w:rFonts w:cs="Arial"/>
                <w:sz w:val="16"/>
                <w:szCs w:val="16"/>
                <w:lang w:val="en-GB"/>
              </w:rPr>
            </w:pPr>
            <w:r w:rsidRPr="00883B50">
              <w:rPr>
                <w:rStyle w:val="Textarea"/>
                <w:rFonts w:eastAsia="Verdana" w:cs="Arial"/>
                <w:sz w:val="16"/>
                <w:szCs w:val="16"/>
                <w:lang w:val="en-GB"/>
              </w:rPr>
              <w:t>real-time</w:t>
            </w:r>
            <w:r w:rsidR="009616D2" w:rsidRPr="00883B50">
              <w:rPr>
                <w:rStyle w:val="Textarea"/>
                <w:rFonts w:eastAsia="Verdana" w:cs="Arial"/>
                <w:sz w:val="16"/>
                <w:szCs w:val="16"/>
                <w:lang w:val="en-GB"/>
              </w:rPr>
              <w:t xml:space="preserve"> </w:t>
            </w:r>
          </w:p>
        </w:tc>
        <w:tc>
          <w:tcPr>
            <w:tcW w:w="1417" w:type="dxa"/>
          </w:tcPr>
          <w:p w:rsidR="009616D2" w:rsidRPr="00883B50" w:rsidRDefault="009616D2" w:rsidP="005E6C92">
            <w:pPr>
              <w:pStyle w:val="Default"/>
              <w:spacing w:after="200"/>
              <w:rPr>
                <w:rFonts w:cs="Arial"/>
                <w:bCs/>
                <w:color w:val="auto"/>
                <w:sz w:val="16"/>
                <w:szCs w:val="16"/>
                <w:lang w:val="en-GB"/>
              </w:rPr>
            </w:pPr>
          </w:p>
        </w:tc>
        <w:tc>
          <w:tcPr>
            <w:tcW w:w="1667" w:type="dxa"/>
          </w:tcPr>
          <w:p w:rsidR="009616D2" w:rsidRPr="00883B50" w:rsidRDefault="009616D2" w:rsidP="005E6C92">
            <w:pPr>
              <w:pStyle w:val="Default"/>
              <w:spacing w:after="200"/>
              <w:rPr>
                <w:rFonts w:cs="Arial"/>
                <w:bCs/>
                <w:color w:val="auto"/>
                <w:sz w:val="16"/>
                <w:szCs w:val="16"/>
                <w:lang w:val="en-GB"/>
              </w:rPr>
            </w:pPr>
          </w:p>
        </w:tc>
      </w:tr>
      <w:tr w:rsidR="001522D4" w:rsidRPr="00883B50" w:rsidTr="009B2B7A">
        <w:tc>
          <w:tcPr>
            <w:tcW w:w="1242" w:type="dxa"/>
            <w:vMerge/>
            <w:vAlign w:val="center"/>
          </w:tcPr>
          <w:p w:rsidR="009616D2" w:rsidRPr="00883B50" w:rsidRDefault="009616D2" w:rsidP="001522D4">
            <w:pPr>
              <w:rPr>
                <w:rFonts w:cs="Arial"/>
                <w:b/>
                <w:bCs/>
                <w:sz w:val="16"/>
                <w:szCs w:val="16"/>
                <w:lang w:val="en-GB"/>
              </w:rPr>
            </w:pPr>
          </w:p>
        </w:tc>
        <w:tc>
          <w:tcPr>
            <w:tcW w:w="1134"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992"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2 </w:t>
            </w:r>
          </w:p>
        </w:tc>
        <w:tc>
          <w:tcPr>
            <w:tcW w:w="1418"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best possible </w:t>
            </w:r>
          </w:p>
        </w:tc>
        <w:tc>
          <w:tcPr>
            <w:tcW w:w="1276" w:type="dxa"/>
          </w:tcPr>
          <w:p w:rsidR="009616D2" w:rsidRPr="00883B50" w:rsidRDefault="009C53C2" w:rsidP="005E6C92">
            <w:pPr>
              <w:shd w:val="clear" w:color="auto" w:fill="FFFFFF"/>
              <w:ind w:left="75" w:right="75"/>
              <w:rPr>
                <w:rFonts w:cs="Arial"/>
                <w:sz w:val="16"/>
                <w:szCs w:val="16"/>
                <w:lang w:val="en-GB"/>
              </w:rPr>
            </w:pPr>
            <w:r w:rsidRPr="00883B50">
              <w:rPr>
                <w:rStyle w:val="Textarea"/>
                <w:rFonts w:eastAsia="Verdana" w:cs="Arial"/>
                <w:sz w:val="16"/>
                <w:szCs w:val="16"/>
                <w:lang w:val="en-GB"/>
              </w:rPr>
              <w:t>real-time</w:t>
            </w:r>
            <w:r w:rsidR="009616D2" w:rsidRPr="00883B50">
              <w:rPr>
                <w:rStyle w:val="Textarea"/>
                <w:rFonts w:eastAsia="Verdana" w:cs="Arial"/>
                <w:sz w:val="16"/>
                <w:szCs w:val="16"/>
                <w:lang w:val="en-GB"/>
              </w:rPr>
              <w:t xml:space="preserve"> </w:t>
            </w:r>
          </w:p>
        </w:tc>
        <w:tc>
          <w:tcPr>
            <w:tcW w:w="1417" w:type="dxa"/>
          </w:tcPr>
          <w:p w:rsidR="009616D2" w:rsidRPr="00883B50" w:rsidRDefault="009616D2" w:rsidP="005E6C92">
            <w:pPr>
              <w:pStyle w:val="Default"/>
              <w:spacing w:after="200"/>
              <w:rPr>
                <w:rFonts w:cs="Arial"/>
                <w:bCs/>
                <w:color w:val="auto"/>
                <w:sz w:val="16"/>
                <w:szCs w:val="16"/>
                <w:lang w:val="en-GB"/>
              </w:rPr>
            </w:pPr>
          </w:p>
        </w:tc>
        <w:tc>
          <w:tcPr>
            <w:tcW w:w="1667" w:type="dxa"/>
          </w:tcPr>
          <w:p w:rsidR="009616D2" w:rsidRPr="00883B50" w:rsidRDefault="009616D2" w:rsidP="005E6C92">
            <w:pPr>
              <w:pStyle w:val="Default"/>
              <w:spacing w:after="200"/>
              <w:rPr>
                <w:rFonts w:cs="Arial"/>
                <w:bCs/>
                <w:color w:val="auto"/>
                <w:sz w:val="16"/>
                <w:szCs w:val="16"/>
                <w:lang w:val="en-GB"/>
              </w:rPr>
            </w:pPr>
          </w:p>
        </w:tc>
      </w:tr>
      <w:tr w:rsidR="001522D4" w:rsidRPr="00883B50" w:rsidTr="009B2B7A">
        <w:tc>
          <w:tcPr>
            <w:tcW w:w="1242" w:type="dxa"/>
            <w:vMerge/>
            <w:vAlign w:val="center"/>
          </w:tcPr>
          <w:p w:rsidR="009616D2" w:rsidRPr="00883B50" w:rsidRDefault="009616D2" w:rsidP="001522D4">
            <w:pPr>
              <w:rPr>
                <w:rFonts w:cs="Arial"/>
                <w:b/>
                <w:bCs/>
                <w:sz w:val="16"/>
                <w:szCs w:val="16"/>
                <w:lang w:val="en-GB"/>
              </w:rPr>
            </w:pPr>
          </w:p>
        </w:tc>
        <w:tc>
          <w:tcPr>
            <w:tcW w:w="1134"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992"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3 </w:t>
            </w:r>
          </w:p>
        </w:tc>
        <w:tc>
          <w:tcPr>
            <w:tcW w:w="1418" w:type="dxa"/>
          </w:tcPr>
          <w:p w:rsidR="009616D2" w:rsidRPr="00883B50" w:rsidRDefault="009616D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best possible </w:t>
            </w:r>
          </w:p>
        </w:tc>
        <w:tc>
          <w:tcPr>
            <w:tcW w:w="1276" w:type="dxa"/>
          </w:tcPr>
          <w:p w:rsidR="009616D2" w:rsidRPr="00883B50" w:rsidRDefault="009C53C2" w:rsidP="005E6C92">
            <w:pPr>
              <w:shd w:val="clear" w:color="auto" w:fill="FFFFFF"/>
              <w:ind w:left="75" w:right="75"/>
              <w:rPr>
                <w:rFonts w:cs="Arial"/>
                <w:sz w:val="16"/>
                <w:szCs w:val="16"/>
                <w:lang w:val="en-GB"/>
              </w:rPr>
            </w:pPr>
            <w:r w:rsidRPr="00883B50">
              <w:rPr>
                <w:rStyle w:val="Textarea"/>
                <w:rFonts w:eastAsia="Verdana" w:cs="Arial"/>
                <w:sz w:val="16"/>
                <w:szCs w:val="16"/>
                <w:lang w:val="en-GB"/>
              </w:rPr>
              <w:t>real-time</w:t>
            </w:r>
            <w:r w:rsidR="009616D2" w:rsidRPr="00883B50">
              <w:rPr>
                <w:rStyle w:val="Textarea"/>
                <w:rFonts w:eastAsia="Verdana" w:cs="Arial"/>
                <w:sz w:val="16"/>
                <w:szCs w:val="16"/>
                <w:lang w:val="en-GB"/>
              </w:rPr>
              <w:t xml:space="preserve"> </w:t>
            </w:r>
          </w:p>
        </w:tc>
        <w:tc>
          <w:tcPr>
            <w:tcW w:w="1417" w:type="dxa"/>
          </w:tcPr>
          <w:p w:rsidR="009616D2" w:rsidRPr="00883B50" w:rsidRDefault="009616D2" w:rsidP="005E6C92">
            <w:pPr>
              <w:pStyle w:val="Default"/>
              <w:spacing w:after="200"/>
              <w:rPr>
                <w:rFonts w:cs="Arial"/>
                <w:bCs/>
                <w:color w:val="auto"/>
                <w:sz w:val="16"/>
                <w:szCs w:val="16"/>
                <w:lang w:val="en-GB"/>
              </w:rPr>
            </w:pPr>
          </w:p>
        </w:tc>
        <w:tc>
          <w:tcPr>
            <w:tcW w:w="1667" w:type="dxa"/>
          </w:tcPr>
          <w:p w:rsidR="009616D2" w:rsidRPr="00883B50" w:rsidRDefault="009616D2" w:rsidP="005E6C92">
            <w:pPr>
              <w:pStyle w:val="Default"/>
              <w:spacing w:after="200"/>
              <w:rPr>
                <w:rFonts w:cs="Arial"/>
                <w:bCs/>
                <w:color w:val="auto"/>
                <w:sz w:val="16"/>
                <w:szCs w:val="16"/>
                <w:lang w:val="en-GB"/>
              </w:rPr>
            </w:pPr>
          </w:p>
        </w:tc>
      </w:tr>
      <w:tr w:rsidR="001522D4" w:rsidRPr="00883B50" w:rsidTr="009B2B7A">
        <w:trPr>
          <w:trHeight w:val="159"/>
        </w:trPr>
        <w:tc>
          <w:tcPr>
            <w:tcW w:w="1242" w:type="dxa"/>
            <w:vMerge w:val="restart"/>
            <w:vAlign w:val="center"/>
          </w:tcPr>
          <w:p w:rsidR="005E6C92" w:rsidRPr="00883B50" w:rsidRDefault="005E6C92" w:rsidP="001522D4">
            <w:pPr>
              <w:pStyle w:val="Default"/>
              <w:rPr>
                <w:rFonts w:cs="Arial"/>
                <w:b/>
                <w:bCs/>
                <w:sz w:val="16"/>
                <w:szCs w:val="16"/>
                <w:lang w:val="en-GB"/>
              </w:rPr>
            </w:pPr>
            <w:r w:rsidRPr="00883B50">
              <w:rPr>
                <w:rFonts w:cs="Arial"/>
                <w:b/>
                <w:bCs/>
                <w:sz w:val="16"/>
                <w:szCs w:val="16"/>
                <w:lang w:val="en-GB"/>
              </w:rPr>
              <w:t>Germany (EGN)</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Fixed</w:t>
            </w:r>
          </w:p>
        </w:tc>
        <w:tc>
          <w:tcPr>
            <w:tcW w:w="992" w:type="dxa"/>
          </w:tcPr>
          <w:p w:rsidR="005E6C92" w:rsidRPr="00883B50" w:rsidRDefault="005E6C92" w:rsidP="005E6C92">
            <w:pPr>
              <w:pStyle w:val="Default"/>
              <w:spacing w:after="200"/>
              <w:rPr>
                <w:rFonts w:cs="Arial"/>
                <w:bCs/>
                <w:color w:val="auto"/>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Civic address</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99%</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Fixed</w:t>
            </w:r>
          </w:p>
        </w:tc>
        <w:tc>
          <w:tcPr>
            <w:tcW w:w="992" w:type="dxa"/>
          </w:tcPr>
          <w:p w:rsidR="005E6C92" w:rsidRPr="00883B50" w:rsidRDefault="005E6C92" w:rsidP="005E6C92">
            <w:pPr>
              <w:pStyle w:val="Default"/>
              <w:spacing w:after="200"/>
              <w:rPr>
                <w:rFonts w:cs="Arial"/>
                <w:bCs/>
                <w:color w:val="auto"/>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2 and 3</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Civic address</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99%</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dense urban</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1000 m</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67%</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3000 m in 90% of cases</w:t>
            </w: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Urban</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1000 m</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67%</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3000 m in 90% of cases</w:t>
            </w: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Rural</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1000 m</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67%</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3000 m in 90% of cases</w:t>
            </w: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dense urban</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2 and 3</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25 m</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67%</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100 m in 90% of cases</w:t>
            </w: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Urban</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2 and 3</w:t>
            </w:r>
          </w:p>
        </w:tc>
        <w:tc>
          <w:tcPr>
            <w:tcW w:w="1418"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35 m</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67%</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150 m in 90% of cases</w:t>
            </w:r>
          </w:p>
        </w:tc>
      </w:tr>
      <w:tr w:rsidR="001522D4"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Rural</w:t>
            </w:r>
          </w:p>
        </w:tc>
        <w:tc>
          <w:tcPr>
            <w:tcW w:w="1134"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2 and 3</w:t>
            </w:r>
          </w:p>
        </w:tc>
        <w:tc>
          <w:tcPr>
            <w:tcW w:w="1418"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50 m</w:t>
            </w:r>
          </w:p>
        </w:tc>
        <w:tc>
          <w:tcPr>
            <w:tcW w:w="1276"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67%</w:t>
            </w:r>
          </w:p>
        </w:tc>
        <w:tc>
          <w:tcPr>
            <w:tcW w:w="1417" w:type="dxa"/>
          </w:tcPr>
          <w:p w:rsidR="005E6C92" w:rsidRPr="00883B50" w:rsidRDefault="005E6C92" w:rsidP="005E6C92">
            <w:pPr>
              <w:pStyle w:val="Default"/>
              <w:spacing w:after="200"/>
              <w:rPr>
                <w:rFonts w:cs="Arial"/>
                <w:bCs/>
                <w:color w:val="auto"/>
                <w:sz w:val="16"/>
                <w:szCs w:val="16"/>
                <w:lang w:val="en-GB"/>
              </w:rPr>
            </w:pPr>
          </w:p>
        </w:tc>
        <w:tc>
          <w:tcPr>
            <w:tcW w:w="1667" w:type="dxa"/>
          </w:tcPr>
          <w:p w:rsidR="005E6C92" w:rsidRPr="00883B50" w:rsidRDefault="005E6C92" w:rsidP="005E6C92">
            <w:pPr>
              <w:pStyle w:val="Default"/>
              <w:spacing w:after="200"/>
              <w:rPr>
                <w:rFonts w:cs="Arial"/>
                <w:bCs/>
                <w:color w:val="auto"/>
                <w:sz w:val="16"/>
                <w:szCs w:val="16"/>
                <w:lang w:val="en-GB"/>
              </w:rPr>
            </w:pPr>
            <w:r w:rsidRPr="00883B50">
              <w:rPr>
                <w:rFonts w:cs="Arial"/>
                <w:bCs/>
                <w:color w:val="auto"/>
                <w:sz w:val="16"/>
                <w:szCs w:val="16"/>
                <w:lang w:val="en-GB"/>
              </w:rPr>
              <w:t>200 m in 90% of cases</w:t>
            </w:r>
          </w:p>
        </w:tc>
      </w:tr>
      <w:tr w:rsidR="005E6C92"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9038" w:type="dxa"/>
            <w:gridSpan w:val="7"/>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Additional comment: Regarding the accuracy and reliability requirements the outcome of the final report from CEGALIES should be considered as well.</w:t>
            </w:r>
          </w:p>
          <w:p w:rsidR="005E6C92" w:rsidRPr="00883B50" w:rsidRDefault="00D8072A" w:rsidP="005E6C92">
            <w:pPr>
              <w:pStyle w:val="Default"/>
              <w:rPr>
                <w:rFonts w:cs="Arial"/>
                <w:bCs/>
                <w:i/>
                <w:color w:val="auto"/>
                <w:sz w:val="16"/>
                <w:szCs w:val="16"/>
                <w:lang w:val="en-GB"/>
              </w:rPr>
            </w:pPr>
            <w:r w:rsidRPr="00883B50">
              <w:rPr>
                <w:rFonts w:cs="Arial"/>
                <w:bCs/>
                <w:i/>
                <w:color w:val="auto"/>
                <w:sz w:val="16"/>
                <w:szCs w:val="16"/>
                <w:lang w:val="en-GB"/>
              </w:rPr>
              <w:tab/>
            </w:r>
            <w:r w:rsidR="005E6C92" w:rsidRPr="00883B50">
              <w:rPr>
                <w:rFonts w:cs="Arial"/>
                <w:bCs/>
                <w:i/>
                <w:color w:val="auto"/>
                <w:sz w:val="16"/>
                <w:szCs w:val="16"/>
                <w:lang w:val="en-GB"/>
              </w:rPr>
              <w:t>Coordination Group on Access to Location Information by Emergency Services (CEGALIES):</w:t>
            </w:r>
          </w:p>
          <w:p w:rsidR="005E6C92" w:rsidRPr="00883B50" w:rsidRDefault="00D8072A" w:rsidP="005E6C92">
            <w:pPr>
              <w:pStyle w:val="Default"/>
              <w:rPr>
                <w:rFonts w:cs="Arial"/>
                <w:bCs/>
                <w:color w:val="auto"/>
                <w:sz w:val="16"/>
                <w:szCs w:val="16"/>
                <w:lang w:val="en-GB"/>
              </w:rPr>
            </w:pPr>
            <w:r w:rsidRPr="00883B50">
              <w:rPr>
                <w:rFonts w:cs="Arial"/>
                <w:bCs/>
                <w:i/>
                <w:color w:val="auto"/>
                <w:sz w:val="16"/>
                <w:szCs w:val="16"/>
                <w:lang w:val="en-GB"/>
              </w:rPr>
              <w:tab/>
            </w:r>
            <w:r w:rsidR="005E6C92" w:rsidRPr="00883B50">
              <w:rPr>
                <w:rFonts w:cs="Arial"/>
                <w:bCs/>
                <w:i/>
                <w:color w:val="auto"/>
                <w:sz w:val="16"/>
                <w:szCs w:val="16"/>
                <w:lang w:val="en-GB"/>
              </w:rPr>
              <w:t xml:space="preserve">“Report on implementation issues related to access to location information by emergency services (E112) in the European </w:t>
            </w:r>
            <w:r w:rsidRPr="00883B50">
              <w:rPr>
                <w:rFonts w:cs="Arial"/>
                <w:bCs/>
                <w:i/>
                <w:color w:val="auto"/>
                <w:sz w:val="16"/>
                <w:szCs w:val="16"/>
                <w:lang w:val="en-GB"/>
              </w:rPr>
              <w:tab/>
            </w:r>
            <w:r w:rsidR="005E6C92" w:rsidRPr="00883B50">
              <w:rPr>
                <w:rFonts w:cs="Arial"/>
                <w:bCs/>
                <w:i/>
                <w:color w:val="auto"/>
                <w:sz w:val="16"/>
                <w:szCs w:val="16"/>
                <w:lang w:val="en-GB"/>
              </w:rPr>
              <w:t>Union”, Jan. 28th, 2002</w:t>
            </w:r>
          </w:p>
        </w:tc>
      </w:tr>
      <w:tr w:rsidR="001522D4" w:rsidRPr="00883B50" w:rsidTr="009B2B7A">
        <w:tc>
          <w:tcPr>
            <w:tcW w:w="1242" w:type="dxa"/>
            <w:vMerge w:val="restart"/>
            <w:vAlign w:val="center"/>
          </w:tcPr>
          <w:p w:rsidR="005E6C92" w:rsidRPr="00883B50" w:rsidRDefault="005E6C92" w:rsidP="001522D4">
            <w:pPr>
              <w:rPr>
                <w:rFonts w:cs="Arial"/>
                <w:b/>
                <w:bCs/>
                <w:sz w:val="16"/>
                <w:szCs w:val="16"/>
                <w:lang w:val="en-GB"/>
              </w:rPr>
            </w:pPr>
            <w:r w:rsidRPr="00883B50">
              <w:rPr>
                <w:rFonts w:cs="Arial"/>
                <w:b/>
                <w:bCs/>
                <w:sz w:val="16"/>
                <w:szCs w:val="16"/>
                <w:lang w:val="en-GB"/>
              </w:rPr>
              <w:t>Ireland ECAS</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5E6C92" w:rsidRPr="00883B50" w:rsidRDefault="005E6C92" w:rsidP="005E6C92">
            <w:pPr>
              <w:pStyle w:val="Default"/>
              <w:rPr>
                <w:rFonts w:cs="Arial"/>
                <w:bCs/>
                <w:color w:val="auto"/>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Identify correct ERO and operational area</w:t>
            </w:r>
          </w:p>
        </w:tc>
        <w:tc>
          <w:tcPr>
            <w:tcW w:w="1418"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Identify coordinates and address of the property where the fixed line call originated. +/-10m for coordinates.</w:t>
            </w:r>
          </w:p>
        </w:tc>
        <w:tc>
          <w:tcPr>
            <w:tcW w:w="1276"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Information should be available for &gt;99% of calls and expected reliability of the information should be close to 100%</w:t>
            </w: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Pre-populated database or real-time external lookup of fixed line installation details keyed on Originating CLI.</w:t>
            </w:r>
          </w:p>
        </w:tc>
        <w:tc>
          <w:tcPr>
            <w:tcW w:w="166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xml:space="preserve">For fixed line installations, the address data is often provided in advance for all installations. It is not unreasonable to expect a high level of accuracy and reliability for this information derived and provided by the Telecoms operator based on actual, desktop, or automated GIS survey and property information.  </w:t>
            </w: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5E6C92" w:rsidRPr="00883B50" w:rsidRDefault="005E6C92" w:rsidP="005E6C92">
            <w:pPr>
              <w:pStyle w:val="Default"/>
              <w:rPr>
                <w:rFonts w:cs="Arial"/>
                <w:bCs/>
                <w:color w:val="auto"/>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Determine the Exact Location of the Incident</w:t>
            </w:r>
          </w:p>
        </w:tc>
        <w:tc>
          <w:tcPr>
            <w:tcW w:w="1418"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Identify coordinates and address of the property where the fixed line call originated. +/-5m for coordinates. (5m requirement based on densely populated urban areas)</w:t>
            </w:r>
          </w:p>
        </w:tc>
        <w:tc>
          <w:tcPr>
            <w:tcW w:w="1276"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Information should be available for &gt;99% of calls and expected reliability of the information should be close to 100%</w:t>
            </w: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Pre-populated database or real-time external lookup of fixed line installation details keyed on Originating CLI.</w:t>
            </w:r>
          </w:p>
        </w:tc>
        <w:tc>
          <w:tcPr>
            <w:tcW w:w="1667" w:type="dxa"/>
          </w:tcPr>
          <w:p w:rsidR="005E6C92" w:rsidRPr="00883B50" w:rsidRDefault="005E6C92" w:rsidP="005E6C92">
            <w:pPr>
              <w:rPr>
                <w:rFonts w:cs="Arial"/>
                <w:bCs/>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Identify correct ERO and operational area</w:t>
            </w:r>
          </w:p>
        </w:tc>
        <w:tc>
          <w:tcPr>
            <w:tcW w:w="1418"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+/- 500m is desirable but not possible with cell/sector ID based approaches.</w:t>
            </w:r>
          </w:p>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For cell/sector ID information to be used only to identify the correct ERO +/- 3km would be desirable.</w:t>
            </w:r>
          </w:p>
        </w:tc>
        <w:tc>
          <w:tcPr>
            <w:tcW w:w="1276"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Stated accuracy achieved in &gt; 95% of calls. This allows some margin for error due to mobile network topology etc. but should be consistently high (and available) in urban areas.</w:t>
            </w: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Cell/Sector ID,</w:t>
            </w:r>
          </w:p>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Network based methods,</w:t>
            </w:r>
          </w:p>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Handset based methods or hybrids.</w:t>
            </w:r>
          </w:p>
        </w:tc>
        <w:tc>
          <w:tcPr>
            <w:tcW w:w="166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xml:space="preserve">Caller location for identification of the correct ERO should be available immediately. Network based and Device based positioning methods may introduce a delay in determining position and consequently initial call routing decisions will need to be based on cell/sector ID. This decision can be updated in-call </w:t>
            </w:r>
            <w:r w:rsidRPr="00883B50">
              <w:rPr>
                <w:rFonts w:cs="Arial"/>
                <w:bCs/>
                <w:color w:val="auto"/>
                <w:sz w:val="16"/>
                <w:szCs w:val="16"/>
                <w:lang w:val="en-GB"/>
              </w:rPr>
              <w:lastRenderedPageBreak/>
              <w:t>when more accurate information may be supplied from network based or device based methods.</w:t>
            </w: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Determine the Exact Location of the Incident</w:t>
            </w:r>
          </w:p>
        </w:tc>
        <w:tc>
          <w:tcPr>
            <w:tcW w:w="1418"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+/- 10m desirable to assist in locating person in need of assistance.</w:t>
            </w:r>
          </w:p>
        </w:tc>
        <w:tc>
          <w:tcPr>
            <w:tcW w:w="1276"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Enhanced level of accuracy should be available for &gt;70% of calls and if available the reliability of this information should be &gt;95%</w:t>
            </w: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(A)GNSS</w:t>
            </w:r>
          </w:p>
        </w:tc>
        <w:tc>
          <w:tcPr>
            <w:tcW w:w="166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See note below</w:t>
            </w:r>
            <w:r w:rsidRPr="00883B50">
              <w:rPr>
                <w:rFonts w:cs="Arial"/>
                <w:bCs/>
                <w:color w:val="auto"/>
                <w:sz w:val="16"/>
                <w:szCs w:val="16"/>
                <w:vertAlign w:val="superscript"/>
                <w:lang w:val="en-GB"/>
              </w:rPr>
              <w:t>!</w:t>
            </w:r>
          </w:p>
        </w:tc>
      </w:tr>
      <w:tr w:rsidR="005E6C92" w:rsidRPr="00883B50" w:rsidTr="009B2B7A">
        <w:tc>
          <w:tcPr>
            <w:tcW w:w="1242" w:type="dxa"/>
            <w:vMerge/>
            <w:vAlign w:val="center"/>
          </w:tcPr>
          <w:p w:rsidR="005E6C92" w:rsidRPr="00883B50" w:rsidRDefault="005E6C92" w:rsidP="001522D4">
            <w:pPr>
              <w:pStyle w:val="Default"/>
              <w:rPr>
                <w:rFonts w:cs="Arial"/>
                <w:b/>
                <w:bCs/>
                <w:sz w:val="16"/>
                <w:szCs w:val="16"/>
                <w:lang w:val="en-GB"/>
              </w:rPr>
            </w:pPr>
          </w:p>
        </w:tc>
        <w:tc>
          <w:tcPr>
            <w:tcW w:w="9038" w:type="dxa"/>
            <w:gridSpan w:val="7"/>
          </w:tcPr>
          <w:p w:rsidR="005E6C92" w:rsidRPr="00883B50" w:rsidRDefault="009C53C2" w:rsidP="005E6C92">
            <w:pPr>
              <w:pStyle w:val="Default"/>
              <w:spacing w:after="200"/>
              <w:rPr>
                <w:rFonts w:cs="Arial"/>
                <w:bCs/>
                <w:color w:val="auto"/>
                <w:sz w:val="16"/>
                <w:szCs w:val="16"/>
                <w:lang w:val="en-GB"/>
              </w:rPr>
            </w:pPr>
            <w:r w:rsidRPr="00883B50">
              <w:rPr>
                <w:rFonts w:cs="Arial"/>
                <w:bCs/>
                <w:color w:val="auto"/>
                <w:sz w:val="16"/>
                <w:szCs w:val="16"/>
                <w:lang w:val="en-GB"/>
              </w:rPr>
              <w:t>Note: While</w:t>
            </w:r>
            <w:r w:rsidR="005E6C92" w:rsidRPr="00883B50">
              <w:rPr>
                <w:rFonts w:cs="Arial"/>
                <w:bCs/>
                <w:color w:val="auto"/>
                <w:sz w:val="16"/>
                <w:szCs w:val="16"/>
                <w:lang w:val="en-GB"/>
              </w:rPr>
              <w:t xml:space="preserve"> (A</w:t>
            </w:r>
            <w:proofErr w:type="gramStart"/>
            <w:r w:rsidR="005E6C92" w:rsidRPr="00883B50">
              <w:rPr>
                <w:rFonts w:cs="Arial"/>
                <w:bCs/>
                <w:color w:val="auto"/>
                <w:sz w:val="16"/>
                <w:szCs w:val="16"/>
                <w:lang w:val="en-GB"/>
              </w:rPr>
              <w:t>)GNSS</w:t>
            </w:r>
            <w:proofErr w:type="gramEnd"/>
            <w:r w:rsidR="005E6C92" w:rsidRPr="00883B50">
              <w:rPr>
                <w:rFonts w:cs="Arial"/>
                <w:bCs/>
                <w:color w:val="auto"/>
                <w:sz w:val="16"/>
                <w:szCs w:val="16"/>
                <w:lang w:val="en-GB"/>
              </w:rPr>
              <w:t xml:space="preserve"> is likely to be the only reliable means of attaining the level of accuracy that the emergency services may require to locate people in all cases, there are a variety of technical and integration challenges associated with the use of device supplied (A)GNSS information including such factors as indoor coverage, device support, device reliability (e.g. user-preferences) etc. To address these challenges and provide a more universal caller location solution for mobile caller, network based technologies should also be util</w:t>
            </w:r>
            <w:r w:rsidR="0076095B" w:rsidRPr="00883B50">
              <w:rPr>
                <w:rFonts w:cs="Arial"/>
                <w:bCs/>
                <w:color w:val="auto"/>
                <w:sz w:val="16"/>
                <w:szCs w:val="16"/>
                <w:lang w:val="en-GB"/>
              </w:rPr>
              <w:t>ise</w:t>
            </w:r>
            <w:r w:rsidR="005E6C92" w:rsidRPr="00883B50">
              <w:rPr>
                <w:rFonts w:cs="Arial"/>
                <w:bCs/>
                <w:color w:val="auto"/>
                <w:sz w:val="16"/>
                <w:szCs w:val="16"/>
                <w:lang w:val="en-GB"/>
              </w:rPr>
              <w:t>d (in parallel) as and where supported by the underlying mobile networks. This is likely to result in a blended approach to Caller location based on the concept of immediate supply of Cell/Sector ID for call routing purposes and subsequently refined and updated in call with network based caller location and then (A</w:t>
            </w:r>
            <w:proofErr w:type="gramStart"/>
            <w:r w:rsidR="005E6C92" w:rsidRPr="00883B50">
              <w:rPr>
                <w:rFonts w:cs="Arial"/>
                <w:bCs/>
                <w:color w:val="auto"/>
                <w:sz w:val="16"/>
                <w:szCs w:val="16"/>
                <w:lang w:val="en-GB"/>
              </w:rPr>
              <w:t>)GNSS</w:t>
            </w:r>
            <w:proofErr w:type="gramEnd"/>
            <w:r w:rsidR="005E6C92" w:rsidRPr="00883B50">
              <w:rPr>
                <w:rFonts w:cs="Arial"/>
                <w:bCs/>
                <w:color w:val="auto"/>
                <w:sz w:val="16"/>
                <w:szCs w:val="16"/>
                <w:lang w:val="en-GB"/>
              </w:rPr>
              <w:t xml:space="preserve"> based device supplied information. The source of the information and in particular the relevant expected levels of accuracy and reliability should be clearly defined for and indicated to the PSAPs and ERO as the users of this information.</w:t>
            </w:r>
          </w:p>
        </w:tc>
      </w:tr>
      <w:tr w:rsidR="001522D4" w:rsidRPr="00883B50" w:rsidTr="009B2B7A">
        <w:tc>
          <w:tcPr>
            <w:tcW w:w="1242" w:type="dxa"/>
            <w:vMerge w:val="restart"/>
            <w:vAlign w:val="center"/>
          </w:tcPr>
          <w:p w:rsidR="005E6C92" w:rsidRPr="00883B50" w:rsidRDefault="005E6C92" w:rsidP="001522D4">
            <w:pPr>
              <w:rPr>
                <w:rFonts w:cs="Arial"/>
                <w:b/>
                <w:bCs/>
                <w:sz w:val="16"/>
                <w:szCs w:val="16"/>
                <w:lang w:val="en-GB"/>
              </w:rPr>
            </w:pPr>
            <w:r w:rsidRPr="00883B50">
              <w:rPr>
                <w:rFonts w:cs="Arial"/>
                <w:b/>
                <w:bCs/>
                <w:sz w:val="16"/>
                <w:szCs w:val="16"/>
                <w:lang w:val="en-GB"/>
              </w:rPr>
              <w:t>Latvia</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Fixed</w:t>
            </w:r>
          </w:p>
          <w:p w:rsidR="005E6C92" w:rsidRPr="00883B50" w:rsidRDefault="005E6C92" w:rsidP="005E6C92">
            <w:pPr>
              <w:pStyle w:val="Default"/>
              <w:rPr>
                <w:rFonts w:cs="Arial"/>
                <w:bCs/>
                <w:color w:val="auto"/>
                <w:sz w:val="16"/>
                <w:szCs w:val="16"/>
                <w:lang w:val="en-GB"/>
              </w:rPr>
            </w:pP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w:t>
            </w:r>
          </w:p>
          <w:p w:rsidR="005E6C92" w:rsidRPr="00883B50" w:rsidRDefault="005E6C92" w:rsidP="005E6C92">
            <w:pPr>
              <w:pStyle w:val="Default"/>
              <w:rPr>
                <w:rFonts w:cs="Arial"/>
                <w:bCs/>
                <w:color w:val="auto"/>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All stages</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Telecommunication operator data base</w:t>
            </w:r>
          </w:p>
        </w:tc>
        <w:tc>
          <w:tcPr>
            <w:tcW w:w="1667" w:type="dxa"/>
          </w:tcPr>
          <w:p w:rsidR="005E6C92" w:rsidRPr="00883B50" w:rsidRDefault="005E6C92" w:rsidP="005E6C92">
            <w:pPr>
              <w:pStyle w:val="Default"/>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p w:rsidR="005E6C92" w:rsidRPr="00883B50" w:rsidRDefault="005E6C92" w:rsidP="005E6C92">
            <w:pPr>
              <w:pStyle w:val="Default"/>
              <w:rPr>
                <w:rFonts w:cs="Arial"/>
                <w:bCs/>
                <w:color w:val="auto"/>
                <w:sz w:val="16"/>
                <w:szCs w:val="16"/>
                <w:lang w:val="en-GB"/>
              </w:rPr>
            </w:pP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Rural</w:t>
            </w:r>
          </w:p>
          <w:p w:rsidR="005E6C92" w:rsidRPr="00883B50" w:rsidRDefault="005E6C92" w:rsidP="005E6C92">
            <w:pPr>
              <w:pStyle w:val="Default"/>
              <w:rPr>
                <w:rFonts w:cs="Arial"/>
                <w:bCs/>
                <w:color w:val="auto"/>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1. stage</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Cell/sector location</w:t>
            </w:r>
          </w:p>
        </w:tc>
        <w:tc>
          <w:tcPr>
            <w:tcW w:w="1667" w:type="dxa"/>
          </w:tcPr>
          <w:p w:rsidR="005E6C92" w:rsidRPr="00883B50" w:rsidRDefault="005E6C92" w:rsidP="005E6C92">
            <w:pPr>
              <w:pStyle w:val="Default"/>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p w:rsidR="005E6C92" w:rsidRPr="00883B50" w:rsidRDefault="005E6C92" w:rsidP="005E6C92">
            <w:pPr>
              <w:pStyle w:val="Default"/>
              <w:rPr>
                <w:rFonts w:cs="Arial"/>
                <w:bCs/>
                <w:color w:val="auto"/>
                <w:sz w:val="16"/>
                <w:szCs w:val="16"/>
                <w:lang w:val="en-GB"/>
              </w:rPr>
            </w:pP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Rural</w:t>
            </w:r>
          </w:p>
          <w:p w:rsidR="005E6C92" w:rsidRPr="00883B50" w:rsidRDefault="005E6C92" w:rsidP="005E6C92">
            <w:pPr>
              <w:pStyle w:val="Default"/>
              <w:rPr>
                <w:rFonts w:cs="Arial"/>
                <w:bCs/>
                <w:color w:val="auto"/>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xml:space="preserve">2. stage </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Cell/sector location</w:t>
            </w:r>
          </w:p>
        </w:tc>
        <w:tc>
          <w:tcPr>
            <w:tcW w:w="1667" w:type="dxa"/>
          </w:tcPr>
          <w:p w:rsidR="005E6C92" w:rsidRPr="00883B50" w:rsidRDefault="005E6C92" w:rsidP="005E6C92">
            <w:pPr>
              <w:pStyle w:val="Default"/>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p w:rsidR="005E6C92" w:rsidRPr="00883B50" w:rsidRDefault="005E6C92" w:rsidP="005E6C92">
            <w:pPr>
              <w:pStyle w:val="Default"/>
              <w:rPr>
                <w:rFonts w:cs="Arial"/>
                <w:bCs/>
                <w:color w:val="auto"/>
                <w:sz w:val="16"/>
                <w:szCs w:val="16"/>
                <w:lang w:val="en-GB"/>
              </w:rPr>
            </w:pP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Rural</w:t>
            </w:r>
          </w:p>
          <w:p w:rsidR="005E6C92" w:rsidRPr="00883B50" w:rsidRDefault="005E6C92" w:rsidP="005E6C92">
            <w:pPr>
              <w:pStyle w:val="Default"/>
              <w:rPr>
                <w:rFonts w:cs="Arial"/>
                <w:bCs/>
                <w:color w:val="auto"/>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3. stage</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Cell/sector location + GNSS</w:t>
            </w:r>
          </w:p>
        </w:tc>
        <w:tc>
          <w:tcPr>
            <w:tcW w:w="1667" w:type="dxa"/>
          </w:tcPr>
          <w:p w:rsidR="005E6C92" w:rsidRPr="00883B50" w:rsidRDefault="005E6C92" w:rsidP="005E6C92">
            <w:pPr>
              <w:pStyle w:val="Default"/>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Urban</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1. stage</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xml:space="preserve">Cell/sector location </w:t>
            </w:r>
          </w:p>
        </w:tc>
        <w:tc>
          <w:tcPr>
            <w:tcW w:w="1667" w:type="dxa"/>
          </w:tcPr>
          <w:p w:rsidR="005E6C92" w:rsidRPr="00883B50" w:rsidRDefault="005E6C92" w:rsidP="005E6C92">
            <w:pPr>
              <w:pStyle w:val="Default"/>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Urban</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 xml:space="preserve">2. stage </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Cell/sector location + GNSS</w:t>
            </w:r>
          </w:p>
        </w:tc>
        <w:tc>
          <w:tcPr>
            <w:tcW w:w="1667" w:type="dxa"/>
          </w:tcPr>
          <w:p w:rsidR="005E6C92" w:rsidRPr="00883B50" w:rsidRDefault="005E6C92" w:rsidP="005E6C92">
            <w:pPr>
              <w:pStyle w:val="Default"/>
              <w:rPr>
                <w:rFonts w:cs="Arial"/>
                <w:bCs/>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Urban</w:t>
            </w:r>
          </w:p>
        </w:tc>
        <w:tc>
          <w:tcPr>
            <w:tcW w:w="1134"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3. stage</w:t>
            </w:r>
          </w:p>
        </w:tc>
        <w:tc>
          <w:tcPr>
            <w:tcW w:w="1418" w:type="dxa"/>
          </w:tcPr>
          <w:p w:rsidR="005E6C92" w:rsidRPr="00883B50" w:rsidRDefault="005E6C92" w:rsidP="005E6C92">
            <w:pPr>
              <w:pStyle w:val="Default"/>
              <w:rPr>
                <w:rFonts w:cs="Arial"/>
                <w:bCs/>
                <w:color w:val="auto"/>
                <w:sz w:val="16"/>
                <w:szCs w:val="16"/>
                <w:lang w:val="en-GB"/>
              </w:rPr>
            </w:pPr>
          </w:p>
        </w:tc>
        <w:tc>
          <w:tcPr>
            <w:tcW w:w="1276" w:type="dxa"/>
          </w:tcPr>
          <w:p w:rsidR="005E6C92" w:rsidRPr="00883B50" w:rsidRDefault="005E6C92" w:rsidP="005E6C92">
            <w:pPr>
              <w:pStyle w:val="Default"/>
              <w:rPr>
                <w:rFonts w:cs="Arial"/>
                <w:bCs/>
                <w:color w:val="auto"/>
                <w:sz w:val="16"/>
                <w:szCs w:val="16"/>
                <w:lang w:val="en-GB"/>
              </w:rPr>
            </w:pPr>
          </w:p>
        </w:tc>
        <w:tc>
          <w:tcPr>
            <w:tcW w:w="1417"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Cell/sector location + GNSS</w:t>
            </w:r>
          </w:p>
        </w:tc>
        <w:tc>
          <w:tcPr>
            <w:tcW w:w="1667" w:type="dxa"/>
          </w:tcPr>
          <w:p w:rsidR="005E6C92" w:rsidRPr="00883B50" w:rsidRDefault="005E6C92" w:rsidP="005E6C92">
            <w:pPr>
              <w:pStyle w:val="Default"/>
              <w:rPr>
                <w:rFonts w:cs="Arial"/>
                <w:bCs/>
                <w:color w:val="auto"/>
                <w:sz w:val="16"/>
                <w:szCs w:val="16"/>
                <w:lang w:val="en-GB"/>
              </w:rPr>
            </w:pPr>
          </w:p>
        </w:tc>
      </w:tr>
      <w:tr w:rsidR="005E6C92" w:rsidRPr="00883B50" w:rsidTr="009B2B7A">
        <w:tc>
          <w:tcPr>
            <w:tcW w:w="1242" w:type="dxa"/>
            <w:vAlign w:val="center"/>
          </w:tcPr>
          <w:p w:rsidR="005E6C92" w:rsidRPr="00883B50" w:rsidRDefault="005E6C92" w:rsidP="001522D4">
            <w:pPr>
              <w:rPr>
                <w:rFonts w:cs="Arial"/>
                <w:b/>
                <w:bCs/>
                <w:sz w:val="16"/>
                <w:szCs w:val="16"/>
                <w:lang w:val="en-GB"/>
              </w:rPr>
            </w:pPr>
            <w:r w:rsidRPr="00883B50">
              <w:rPr>
                <w:rFonts w:cs="Arial"/>
                <w:b/>
                <w:bCs/>
                <w:sz w:val="16"/>
                <w:szCs w:val="16"/>
                <w:lang w:val="en-GB"/>
              </w:rPr>
              <w:t>Lithuania</w:t>
            </w:r>
          </w:p>
        </w:tc>
        <w:tc>
          <w:tcPr>
            <w:tcW w:w="9038" w:type="dxa"/>
            <w:gridSpan w:val="7"/>
          </w:tcPr>
          <w:p w:rsidR="005E6C92" w:rsidRPr="00883B50" w:rsidRDefault="005E6C92" w:rsidP="005E6C92">
            <w:pPr>
              <w:rPr>
                <w:rFonts w:cs="Arial"/>
                <w:bCs/>
                <w:sz w:val="16"/>
                <w:szCs w:val="16"/>
                <w:lang w:val="en-GB"/>
              </w:rPr>
            </w:pPr>
            <w:r w:rsidRPr="00883B50">
              <w:rPr>
                <w:rFonts w:cs="Arial"/>
                <w:bCs/>
                <w:sz w:val="16"/>
                <w:szCs w:val="16"/>
                <w:lang w:val="en-GB"/>
              </w:rPr>
              <w:t>There exist methods/technologies that can be used to increase caller localisation accuracy and reliability. As the emergency response organ</w:t>
            </w:r>
            <w:r w:rsidR="0076095B" w:rsidRPr="00883B50">
              <w:rPr>
                <w:rFonts w:cs="Arial"/>
                <w:bCs/>
                <w:sz w:val="16"/>
                <w:szCs w:val="16"/>
                <w:lang w:val="en-GB"/>
              </w:rPr>
              <w:t>isat</w:t>
            </w:r>
            <w:r w:rsidRPr="00883B50">
              <w:rPr>
                <w:rFonts w:cs="Arial"/>
                <w:bCs/>
                <w:sz w:val="16"/>
                <w:szCs w:val="16"/>
                <w:lang w:val="en-GB"/>
              </w:rPr>
              <w:t xml:space="preserve">ion we aren’t competent to tell which of technologies </w:t>
            </w:r>
            <w:proofErr w:type="gramStart"/>
            <w:r w:rsidRPr="00883B50">
              <w:rPr>
                <w:rFonts w:cs="Arial"/>
                <w:bCs/>
                <w:sz w:val="16"/>
                <w:szCs w:val="16"/>
                <w:lang w:val="en-GB"/>
              </w:rPr>
              <w:t>is the best to be used</w:t>
            </w:r>
            <w:proofErr w:type="gramEnd"/>
            <w:r w:rsidRPr="00883B50">
              <w:rPr>
                <w:rFonts w:cs="Arial"/>
                <w:bCs/>
                <w:sz w:val="16"/>
                <w:szCs w:val="16"/>
                <w:lang w:val="en-GB"/>
              </w:rPr>
              <w:t xml:space="preserve">. Our wish – precise address with every 112 call from fixed line networks and 100 meters </w:t>
            </w:r>
            <w:r w:rsidR="009C53C2" w:rsidRPr="00883B50">
              <w:rPr>
                <w:rFonts w:cs="Arial"/>
                <w:bCs/>
                <w:sz w:val="16"/>
                <w:szCs w:val="16"/>
                <w:lang w:val="en-GB"/>
              </w:rPr>
              <w:t>errors</w:t>
            </w:r>
            <w:r w:rsidRPr="00883B50">
              <w:rPr>
                <w:rFonts w:cs="Arial"/>
                <w:bCs/>
                <w:sz w:val="16"/>
                <w:szCs w:val="16"/>
                <w:lang w:val="en-GB"/>
              </w:rPr>
              <w:t xml:space="preserve"> radius accuracy with every 112 call from mobile networks.</w:t>
            </w:r>
          </w:p>
        </w:tc>
      </w:tr>
      <w:tr w:rsidR="001522D4" w:rsidRPr="00883B50" w:rsidTr="009B2B7A">
        <w:tc>
          <w:tcPr>
            <w:tcW w:w="1242" w:type="dxa"/>
            <w:vAlign w:val="center"/>
          </w:tcPr>
          <w:p w:rsidR="005E6C92" w:rsidRPr="00883B50" w:rsidRDefault="005E6C92" w:rsidP="001522D4">
            <w:pPr>
              <w:rPr>
                <w:rFonts w:cs="Arial"/>
                <w:b/>
                <w:bCs/>
                <w:sz w:val="16"/>
                <w:szCs w:val="16"/>
                <w:lang w:val="en-GB"/>
              </w:rPr>
            </w:pPr>
            <w:r w:rsidRPr="00883B50">
              <w:rPr>
                <w:rFonts w:cs="Arial"/>
                <w:b/>
                <w:bCs/>
                <w:sz w:val="16"/>
                <w:szCs w:val="16"/>
                <w:lang w:val="en-GB"/>
              </w:rPr>
              <w:t>Luxembourg</w:t>
            </w:r>
          </w:p>
        </w:tc>
        <w:tc>
          <w:tcPr>
            <w:tcW w:w="1134"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992"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1,2,3 </w:t>
            </w:r>
          </w:p>
        </w:tc>
        <w:tc>
          <w:tcPr>
            <w:tcW w:w="1418"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 requirements </w:t>
            </w:r>
          </w:p>
        </w:tc>
        <w:tc>
          <w:tcPr>
            <w:tcW w:w="1276"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 requirements </w:t>
            </w:r>
          </w:p>
        </w:tc>
        <w:tc>
          <w:tcPr>
            <w:tcW w:w="1417"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Cell/sector location </w:t>
            </w:r>
          </w:p>
        </w:tc>
        <w:tc>
          <w:tcPr>
            <w:tcW w:w="1667"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For fixed service: detailed address of caller </w:t>
            </w:r>
          </w:p>
        </w:tc>
      </w:tr>
      <w:tr w:rsidR="001522D4" w:rsidRPr="00883B50" w:rsidTr="009B2B7A">
        <w:tc>
          <w:tcPr>
            <w:tcW w:w="1242" w:type="dxa"/>
            <w:vAlign w:val="center"/>
          </w:tcPr>
          <w:p w:rsidR="005E6C92" w:rsidRPr="00883B50" w:rsidRDefault="005E6C92" w:rsidP="001522D4">
            <w:pPr>
              <w:rPr>
                <w:rFonts w:cs="Arial"/>
                <w:b/>
                <w:bCs/>
                <w:sz w:val="16"/>
                <w:szCs w:val="16"/>
                <w:lang w:val="en-GB"/>
              </w:rPr>
            </w:pPr>
            <w:r w:rsidRPr="00883B50">
              <w:rPr>
                <w:rFonts w:cs="Arial"/>
                <w:b/>
                <w:bCs/>
                <w:sz w:val="16"/>
                <w:szCs w:val="16"/>
                <w:lang w:val="en-GB"/>
              </w:rPr>
              <w:t>Montenegro</w:t>
            </w:r>
          </w:p>
        </w:tc>
        <w:tc>
          <w:tcPr>
            <w:tcW w:w="1134" w:type="dxa"/>
          </w:tcPr>
          <w:p w:rsidR="005E6C92" w:rsidRPr="00883B50" w:rsidRDefault="005E6C92" w:rsidP="005E6C92">
            <w:pPr>
              <w:pStyle w:val="Default"/>
              <w:rPr>
                <w:rFonts w:cs="Arial"/>
                <w:b/>
                <w:bCs/>
                <w:color w:val="auto"/>
                <w:sz w:val="16"/>
                <w:szCs w:val="16"/>
                <w:lang w:val="en-GB"/>
              </w:rPr>
            </w:pPr>
          </w:p>
        </w:tc>
        <w:tc>
          <w:tcPr>
            <w:tcW w:w="992" w:type="dxa"/>
          </w:tcPr>
          <w:p w:rsidR="005E6C92" w:rsidRPr="00883B50" w:rsidRDefault="005E6C92" w:rsidP="005E6C92">
            <w:pPr>
              <w:pStyle w:val="Default"/>
              <w:rPr>
                <w:rFonts w:cs="Arial"/>
                <w:b/>
                <w:bCs/>
                <w:color w:val="auto"/>
                <w:sz w:val="16"/>
                <w:szCs w:val="16"/>
                <w:lang w:val="en-GB"/>
              </w:rPr>
            </w:pPr>
          </w:p>
        </w:tc>
        <w:tc>
          <w:tcPr>
            <w:tcW w:w="1134" w:type="dxa"/>
          </w:tcPr>
          <w:p w:rsidR="005E6C92" w:rsidRPr="00883B50" w:rsidRDefault="005E6C92" w:rsidP="005E6C92">
            <w:pPr>
              <w:pStyle w:val="Default"/>
              <w:rPr>
                <w:rFonts w:cs="Arial"/>
                <w:b/>
                <w:bCs/>
                <w:color w:val="auto"/>
                <w:sz w:val="16"/>
                <w:szCs w:val="16"/>
                <w:lang w:val="en-GB"/>
              </w:rPr>
            </w:pPr>
          </w:p>
        </w:tc>
        <w:tc>
          <w:tcPr>
            <w:tcW w:w="1418"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Yes</w:t>
            </w:r>
          </w:p>
        </w:tc>
        <w:tc>
          <w:tcPr>
            <w:tcW w:w="1276" w:type="dxa"/>
          </w:tcPr>
          <w:p w:rsidR="005E6C92" w:rsidRPr="00883B50" w:rsidRDefault="005E6C92" w:rsidP="005E6C92">
            <w:pPr>
              <w:pStyle w:val="Default"/>
              <w:rPr>
                <w:rFonts w:cs="Arial"/>
                <w:bCs/>
                <w:color w:val="auto"/>
                <w:sz w:val="16"/>
                <w:szCs w:val="16"/>
                <w:lang w:val="en-GB"/>
              </w:rPr>
            </w:pPr>
            <w:r w:rsidRPr="00883B50">
              <w:rPr>
                <w:rFonts w:cs="Arial"/>
                <w:bCs/>
                <w:color w:val="auto"/>
                <w:sz w:val="16"/>
                <w:szCs w:val="16"/>
                <w:lang w:val="en-GB"/>
              </w:rPr>
              <w:t>Yes</w:t>
            </w:r>
          </w:p>
        </w:tc>
        <w:tc>
          <w:tcPr>
            <w:tcW w:w="1417" w:type="dxa"/>
          </w:tcPr>
          <w:p w:rsidR="005E6C92" w:rsidRPr="00883B50" w:rsidRDefault="005E6C92" w:rsidP="005E6C92">
            <w:pPr>
              <w:pStyle w:val="Default"/>
              <w:rPr>
                <w:rFonts w:cs="Arial"/>
                <w:b/>
                <w:bCs/>
                <w:color w:val="auto"/>
                <w:sz w:val="16"/>
                <w:szCs w:val="16"/>
                <w:lang w:val="en-GB"/>
              </w:rPr>
            </w:pPr>
            <w:r w:rsidRPr="00883B50">
              <w:rPr>
                <w:rFonts w:cs="Arial"/>
                <w:color w:val="auto"/>
                <w:sz w:val="16"/>
                <w:szCs w:val="16"/>
                <w:lang w:val="en-GB"/>
              </w:rPr>
              <w:t>This depends from technical capabilities of mobile phones operators</w:t>
            </w:r>
          </w:p>
        </w:tc>
        <w:tc>
          <w:tcPr>
            <w:tcW w:w="1667" w:type="dxa"/>
          </w:tcPr>
          <w:p w:rsidR="005E6C92" w:rsidRPr="00883B50" w:rsidRDefault="005E6C92" w:rsidP="005E6C92">
            <w:pPr>
              <w:pStyle w:val="Default"/>
              <w:rPr>
                <w:rFonts w:cs="Arial"/>
                <w:b/>
                <w:bCs/>
                <w:color w:val="auto"/>
                <w:sz w:val="16"/>
                <w:szCs w:val="16"/>
                <w:lang w:val="en-GB"/>
              </w:rPr>
            </w:pPr>
            <w:r w:rsidRPr="00883B50">
              <w:rPr>
                <w:rFonts w:cs="Arial"/>
                <w:color w:val="auto"/>
                <w:sz w:val="16"/>
                <w:szCs w:val="16"/>
                <w:lang w:val="en-GB"/>
              </w:rPr>
              <w:t>They have to meet the expectation from Regulation, and it’s their decision which type of service satisfies required precision</w:t>
            </w:r>
          </w:p>
        </w:tc>
      </w:tr>
      <w:tr w:rsidR="001522D4" w:rsidRPr="00883B50" w:rsidTr="009B2B7A">
        <w:tc>
          <w:tcPr>
            <w:tcW w:w="1242" w:type="dxa"/>
            <w:vMerge w:val="restart"/>
            <w:vAlign w:val="center"/>
          </w:tcPr>
          <w:p w:rsidR="005E6C92" w:rsidRPr="00883B50" w:rsidRDefault="005E6C92" w:rsidP="001522D4">
            <w:pPr>
              <w:rPr>
                <w:rFonts w:cs="Arial"/>
                <w:b/>
                <w:bCs/>
                <w:sz w:val="16"/>
                <w:szCs w:val="16"/>
                <w:lang w:val="en-GB"/>
              </w:rPr>
            </w:pPr>
            <w:r w:rsidRPr="00883B50">
              <w:rPr>
                <w:rFonts w:cs="Arial"/>
                <w:b/>
                <w:bCs/>
                <w:sz w:val="16"/>
                <w:szCs w:val="16"/>
                <w:lang w:val="en-GB"/>
              </w:rPr>
              <w:t>Norway</w:t>
            </w:r>
          </w:p>
          <w:p w:rsidR="005E6C92" w:rsidRPr="00883B50" w:rsidRDefault="005E6C92" w:rsidP="001522D4">
            <w:pPr>
              <w:rPr>
                <w:rFonts w:cs="Arial"/>
                <w:b/>
                <w:sz w:val="16"/>
                <w:szCs w:val="16"/>
                <w:lang w:val="en-GB"/>
              </w:rPr>
            </w:pPr>
          </w:p>
        </w:tc>
        <w:tc>
          <w:tcPr>
            <w:tcW w:w="1134"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Pr>
          <w:p w:rsidR="005E6C92" w:rsidRPr="00883B50" w:rsidRDefault="005E6C92" w:rsidP="005E6C92">
            <w:pPr>
              <w:shd w:val="clear" w:color="auto" w:fill="FFFFFF"/>
              <w:ind w:left="75" w:right="75"/>
              <w:rPr>
                <w:rFonts w:cs="Arial"/>
                <w:sz w:val="16"/>
                <w:szCs w:val="16"/>
                <w:lang w:val="en-GB"/>
              </w:rPr>
            </w:pPr>
          </w:p>
        </w:tc>
        <w:tc>
          <w:tcPr>
            <w:tcW w:w="1134" w:type="dxa"/>
          </w:tcPr>
          <w:p w:rsidR="005E6C92" w:rsidRPr="00883B50" w:rsidRDefault="005E6C92" w:rsidP="005E6C92">
            <w:pPr>
              <w:shd w:val="clear" w:color="auto" w:fill="FFFFFF"/>
              <w:ind w:left="75" w:right="75"/>
              <w:rPr>
                <w:rFonts w:cs="Arial"/>
                <w:sz w:val="16"/>
                <w:szCs w:val="16"/>
                <w:lang w:val="en-GB"/>
              </w:rPr>
            </w:pPr>
          </w:p>
        </w:tc>
        <w:tc>
          <w:tcPr>
            <w:tcW w:w="1418" w:type="dxa"/>
          </w:tcPr>
          <w:p w:rsidR="005E6C92" w:rsidRPr="00883B50" w:rsidRDefault="005E6C92" w:rsidP="005E6C92">
            <w:pPr>
              <w:shd w:val="clear" w:color="auto" w:fill="FFFFFF"/>
              <w:ind w:left="75" w:right="75"/>
              <w:rPr>
                <w:rFonts w:cs="Arial"/>
                <w:sz w:val="16"/>
                <w:szCs w:val="16"/>
                <w:lang w:val="en-GB"/>
              </w:rPr>
            </w:pPr>
          </w:p>
        </w:tc>
        <w:tc>
          <w:tcPr>
            <w:tcW w:w="1276"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Very good </w:t>
            </w:r>
          </w:p>
        </w:tc>
        <w:tc>
          <w:tcPr>
            <w:tcW w:w="1417"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Sector view, Timing Advance and cell coverage measures/estimates. </w:t>
            </w:r>
            <w:r w:rsidRPr="00883B50">
              <w:rPr>
                <w:rStyle w:val="Textarea"/>
                <w:rFonts w:eastAsia="Verdana" w:cs="Arial"/>
                <w:sz w:val="16"/>
                <w:szCs w:val="16"/>
                <w:lang w:val="en-GB"/>
              </w:rPr>
              <w:br/>
              <w:t xml:space="preserve">+ </w:t>
            </w:r>
            <w:r w:rsidRPr="00883B50">
              <w:rPr>
                <w:rStyle w:val="Textarea"/>
                <w:rFonts w:eastAsia="Verdana" w:cs="Arial"/>
                <w:sz w:val="16"/>
                <w:szCs w:val="16"/>
                <w:lang w:val="en-GB"/>
              </w:rPr>
              <w:br/>
              <w:t xml:space="preserve">GPS positioning provided by the handset. </w:t>
            </w:r>
          </w:p>
        </w:tc>
        <w:tc>
          <w:tcPr>
            <w:tcW w:w="1667" w:type="dxa"/>
          </w:tcPr>
          <w:p w:rsidR="005E6C92" w:rsidRPr="00883B50" w:rsidRDefault="005E6C92" w:rsidP="005E6C92">
            <w:pPr>
              <w:pStyle w:val="Default"/>
              <w:rPr>
                <w:rFonts w:cs="Arial"/>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992" w:type="dxa"/>
          </w:tcPr>
          <w:p w:rsidR="005E6C92" w:rsidRPr="00883B50" w:rsidRDefault="005E6C92" w:rsidP="005E6C92">
            <w:pPr>
              <w:shd w:val="clear" w:color="auto" w:fill="FFFFFF"/>
              <w:ind w:left="75" w:right="75"/>
              <w:rPr>
                <w:rFonts w:cs="Arial"/>
                <w:sz w:val="16"/>
                <w:szCs w:val="16"/>
                <w:lang w:val="en-GB"/>
              </w:rPr>
            </w:pPr>
          </w:p>
        </w:tc>
        <w:tc>
          <w:tcPr>
            <w:tcW w:w="1134" w:type="dxa"/>
          </w:tcPr>
          <w:p w:rsidR="005E6C92" w:rsidRPr="00883B50" w:rsidRDefault="005E6C92" w:rsidP="005E6C92">
            <w:pPr>
              <w:shd w:val="clear" w:color="auto" w:fill="FFFFFF"/>
              <w:ind w:left="75" w:right="75"/>
              <w:rPr>
                <w:rFonts w:cs="Arial"/>
                <w:sz w:val="16"/>
                <w:szCs w:val="16"/>
                <w:lang w:val="en-GB"/>
              </w:rPr>
            </w:pPr>
          </w:p>
        </w:tc>
        <w:tc>
          <w:tcPr>
            <w:tcW w:w="1418"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Correct registered address. </w:t>
            </w:r>
          </w:p>
        </w:tc>
        <w:tc>
          <w:tcPr>
            <w:tcW w:w="1276"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100% </w:t>
            </w:r>
          </w:p>
        </w:tc>
        <w:tc>
          <w:tcPr>
            <w:tcW w:w="1417" w:type="dxa"/>
          </w:tcPr>
          <w:p w:rsidR="005E6C92" w:rsidRPr="00883B50" w:rsidRDefault="005E6C92" w:rsidP="005E6C92">
            <w:pPr>
              <w:shd w:val="clear" w:color="auto" w:fill="FFFFFF"/>
              <w:spacing w:before="150" w:after="450"/>
              <w:rPr>
                <w:rFonts w:cs="Arial"/>
                <w:sz w:val="16"/>
                <w:szCs w:val="16"/>
                <w:lang w:val="en-GB"/>
              </w:rPr>
            </w:pPr>
          </w:p>
        </w:tc>
        <w:tc>
          <w:tcPr>
            <w:tcW w:w="1667" w:type="dxa"/>
          </w:tcPr>
          <w:p w:rsidR="005E6C92" w:rsidRPr="00883B50" w:rsidRDefault="005E6C92" w:rsidP="005E6C92">
            <w:pPr>
              <w:pStyle w:val="Default"/>
              <w:rPr>
                <w:rFonts w:cs="Arial"/>
                <w:color w:val="auto"/>
                <w:sz w:val="16"/>
                <w:szCs w:val="16"/>
                <w:lang w:val="en-GB"/>
              </w:rPr>
            </w:pPr>
          </w:p>
        </w:tc>
      </w:tr>
      <w:tr w:rsidR="001522D4" w:rsidRPr="00883B50" w:rsidTr="009B2B7A">
        <w:tc>
          <w:tcPr>
            <w:tcW w:w="1242" w:type="dxa"/>
            <w:vMerge/>
            <w:vAlign w:val="center"/>
          </w:tcPr>
          <w:p w:rsidR="005E6C92" w:rsidRPr="00883B50" w:rsidRDefault="005E6C92" w:rsidP="001522D4">
            <w:pPr>
              <w:rPr>
                <w:rFonts w:cs="Arial"/>
                <w:b/>
                <w:bCs/>
                <w:sz w:val="16"/>
                <w:szCs w:val="16"/>
                <w:lang w:val="en-GB"/>
              </w:rPr>
            </w:pPr>
          </w:p>
        </w:tc>
        <w:tc>
          <w:tcPr>
            <w:tcW w:w="1134"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Nomadic </w:t>
            </w:r>
          </w:p>
        </w:tc>
        <w:tc>
          <w:tcPr>
            <w:tcW w:w="992" w:type="dxa"/>
          </w:tcPr>
          <w:p w:rsidR="005E6C92" w:rsidRPr="00883B50" w:rsidRDefault="005E6C92" w:rsidP="005E6C92">
            <w:pPr>
              <w:shd w:val="clear" w:color="auto" w:fill="FFFFFF"/>
              <w:ind w:left="75" w:right="75"/>
              <w:rPr>
                <w:rFonts w:cs="Arial"/>
                <w:sz w:val="16"/>
                <w:szCs w:val="16"/>
                <w:lang w:val="en-GB"/>
              </w:rPr>
            </w:pPr>
          </w:p>
        </w:tc>
        <w:tc>
          <w:tcPr>
            <w:tcW w:w="1134"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«Flag» indicating </w:t>
            </w:r>
            <w:r w:rsidRPr="00883B50">
              <w:rPr>
                <w:rStyle w:val="Textarea"/>
                <w:rFonts w:eastAsia="Verdana" w:cs="Arial"/>
                <w:sz w:val="16"/>
                <w:szCs w:val="16"/>
                <w:lang w:val="en-GB"/>
              </w:rPr>
              <w:lastRenderedPageBreak/>
              <w:t xml:space="preserve">that the device may be located </w:t>
            </w:r>
            <w:r w:rsidR="009C53C2" w:rsidRPr="00883B50">
              <w:rPr>
                <w:rStyle w:val="Textarea"/>
                <w:rFonts w:eastAsia="Verdana" w:cs="Arial"/>
                <w:sz w:val="16"/>
                <w:szCs w:val="16"/>
                <w:lang w:val="en-GB"/>
              </w:rPr>
              <w:t>elsewhere</w:t>
            </w:r>
            <w:r w:rsidRPr="00883B50">
              <w:rPr>
                <w:rStyle w:val="Textarea"/>
                <w:rFonts w:eastAsia="Verdana" w:cs="Arial"/>
                <w:sz w:val="16"/>
                <w:szCs w:val="16"/>
                <w:lang w:val="en-GB"/>
              </w:rPr>
              <w:t xml:space="preserve"> than the given registered </w:t>
            </w:r>
            <w:proofErr w:type="gramStart"/>
            <w:r w:rsidRPr="00883B50">
              <w:rPr>
                <w:rStyle w:val="Textarea"/>
                <w:rFonts w:eastAsia="Verdana" w:cs="Arial"/>
                <w:sz w:val="16"/>
                <w:szCs w:val="16"/>
                <w:lang w:val="en-GB"/>
              </w:rPr>
              <w:t>address(</w:t>
            </w:r>
            <w:proofErr w:type="spellStart"/>
            <w:proofErr w:type="gramEnd"/>
            <w:r w:rsidRPr="00883B50">
              <w:rPr>
                <w:rStyle w:val="Textarea"/>
                <w:rFonts w:eastAsia="Verdana" w:cs="Arial"/>
                <w:sz w:val="16"/>
                <w:szCs w:val="16"/>
                <w:lang w:val="en-GB"/>
              </w:rPr>
              <w:t>es</w:t>
            </w:r>
            <w:proofErr w:type="spellEnd"/>
            <w:r w:rsidRPr="00883B50">
              <w:rPr>
                <w:rStyle w:val="Textarea"/>
                <w:rFonts w:eastAsia="Verdana" w:cs="Arial"/>
                <w:sz w:val="16"/>
                <w:szCs w:val="16"/>
                <w:lang w:val="en-GB"/>
              </w:rPr>
              <w:t xml:space="preserve">). </w:t>
            </w:r>
          </w:p>
        </w:tc>
        <w:tc>
          <w:tcPr>
            <w:tcW w:w="1418" w:type="dxa"/>
          </w:tcPr>
          <w:p w:rsidR="005E6C92" w:rsidRPr="00883B50" w:rsidRDefault="005E6C92" w:rsidP="005E6C92">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Correct registered </w:t>
            </w:r>
            <w:r w:rsidRPr="00883B50">
              <w:rPr>
                <w:rStyle w:val="Textarea"/>
                <w:rFonts w:eastAsia="Verdana" w:cs="Arial"/>
                <w:sz w:val="16"/>
                <w:szCs w:val="16"/>
                <w:lang w:val="en-GB"/>
              </w:rPr>
              <w:lastRenderedPageBreak/>
              <w:t xml:space="preserve">address, and at least one alternative address. </w:t>
            </w:r>
          </w:p>
        </w:tc>
        <w:tc>
          <w:tcPr>
            <w:tcW w:w="1276" w:type="dxa"/>
          </w:tcPr>
          <w:p w:rsidR="005E6C92" w:rsidRPr="00883B50" w:rsidRDefault="005E6C92" w:rsidP="005E6C92">
            <w:pPr>
              <w:shd w:val="clear" w:color="auto" w:fill="FFFFFF"/>
              <w:ind w:left="75" w:right="75"/>
              <w:rPr>
                <w:rStyle w:val="Textarea"/>
                <w:rFonts w:eastAsia="Verdana" w:cs="Arial"/>
                <w:sz w:val="16"/>
                <w:szCs w:val="16"/>
                <w:lang w:val="en-GB"/>
              </w:rPr>
            </w:pPr>
          </w:p>
        </w:tc>
        <w:tc>
          <w:tcPr>
            <w:tcW w:w="1417" w:type="dxa"/>
          </w:tcPr>
          <w:p w:rsidR="005E6C92" w:rsidRPr="00883B50" w:rsidRDefault="005E6C92" w:rsidP="005E6C92">
            <w:pPr>
              <w:shd w:val="clear" w:color="auto" w:fill="FFFFFF"/>
              <w:spacing w:after="450"/>
              <w:rPr>
                <w:rFonts w:cs="Arial"/>
                <w:sz w:val="16"/>
                <w:szCs w:val="16"/>
                <w:lang w:val="en-GB"/>
              </w:rPr>
            </w:pPr>
            <w:r w:rsidRPr="00883B50">
              <w:rPr>
                <w:rStyle w:val="Textarea"/>
                <w:rFonts w:eastAsia="Verdana" w:cs="Arial"/>
                <w:sz w:val="16"/>
                <w:szCs w:val="16"/>
                <w:lang w:val="en-GB"/>
              </w:rPr>
              <w:t xml:space="preserve">The use of </w:t>
            </w:r>
            <w:r w:rsidRPr="00883B50">
              <w:rPr>
                <w:rStyle w:val="Textarea"/>
                <w:rFonts w:eastAsia="Verdana" w:cs="Arial"/>
                <w:sz w:val="16"/>
                <w:szCs w:val="16"/>
                <w:lang w:val="en-GB"/>
              </w:rPr>
              <w:lastRenderedPageBreak/>
              <w:t xml:space="preserve">location servers. </w:t>
            </w:r>
          </w:p>
        </w:tc>
        <w:tc>
          <w:tcPr>
            <w:tcW w:w="1667" w:type="dxa"/>
          </w:tcPr>
          <w:p w:rsidR="005E6C92" w:rsidRPr="00883B50" w:rsidRDefault="005E6C92" w:rsidP="005E6C92">
            <w:pPr>
              <w:pStyle w:val="Default"/>
              <w:rPr>
                <w:rFonts w:cs="Arial"/>
                <w:color w:val="auto"/>
                <w:sz w:val="16"/>
                <w:szCs w:val="16"/>
                <w:lang w:val="en-GB"/>
              </w:rPr>
            </w:pPr>
          </w:p>
        </w:tc>
      </w:tr>
      <w:tr w:rsidR="001522D4" w:rsidRPr="00883B50" w:rsidTr="009B2B7A">
        <w:tc>
          <w:tcPr>
            <w:tcW w:w="1242" w:type="dxa"/>
            <w:vAlign w:val="center"/>
          </w:tcPr>
          <w:p w:rsidR="005E6C92" w:rsidRPr="00883B50" w:rsidRDefault="005E6C92" w:rsidP="001522D4">
            <w:pPr>
              <w:rPr>
                <w:rFonts w:cs="Arial"/>
                <w:b/>
                <w:bCs/>
                <w:sz w:val="16"/>
                <w:szCs w:val="16"/>
                <w:lang w:val="en-GB"/>
              </w:rPr>
            </w:pPr>
            <w:r w:rsidRPr="00883B50">
              <w:rPr>
                <w:rFonts w:cs="Arial"/>
                <w:b/>
                <w:bCs/>
                <w:sz w:val="16"/>
                <w:szCs w:val="16"/>
                <w:lang w:val="en-GB"/>
              </w:rPr>
              <w:lastRenderedPageBreak/>
              <w:t>Poland</w:t>
            </w:r>
          </w:p>
        </w:tc>
        <w:tc>
          <w:tcPr>
            <w:tcW w:w="1134" w:type="dxa"/>
          </w:tcPr>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fixed and mobile</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 </w:t>
            </w:r>
          </w:p>
        </w:tc>
        <w:tc>
          <w:tcPr>
            <w:tcW w:w="992" w:type="dxa"/>
          </w:tcPr>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as listed in in the article 78.3 of  ‘The act of 16 July 2004 Telecommunications Law’</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 </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 xml:space="preserve">(for a public mobile telecommunications network – geographic location of publicly </w:t>
            </w:r>
          </w:p>
          <w:p w:rsidR="005E6C92" w:rsidRPr="00883B50" w:rsidRDefault="009C53C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Available</w:t>
            </w:r>
            <w:r w:rsidR="005E6C92" w:rsidRPr="00883B50">
              <w:rPr>
                <w:rFonts w:ascii="Arial" w:hAnsi="Arial" w:cs="Arial"/>
                <w:bCs/>
                <w:color w:val="auto"/>
                <w:sz w:val="16"/>
                <w:szCs w:val="16"/>
                <w:lang w:val="en-GB"/>
              </w:rPr>
              <w:t xml:space="preserve"> telecommunications services user’s terminal).</w:t>
            </w:r>
          </w:p>
        </w:tc>
        <w:tc>
          <w:tcPr>
            <w:tcW w:w="1134" w:type="dxa"/>
          </w:tcPr>
          <w:p w:rsidR="005E6C92" w:rsidRPr="00883B50" w:rsidRDefault="005E6C92" w:rsidP="005E6C92">
            <w:pPr>
              <w:pStyle w:val="default0"/>
              <w:spacing w:after="240"/>
              <w:rPr>
                <w:rFonts w:ascii="Arial" w:hAnsi="Arial" w:cs="Arial"/>
                <w:color w:val="auto"/>
                <w:sz w:val="16"/>
                <w:szCs w:val="16"/>
                <w:lang w:val="en-GB"/>
              </w:rPr>
            </w:pPr>
            <w:r w:rsidRPr="00883B50">
              <w:rPr>
                <w:rFonts w:ascii="Arial" w:hAnsi="Arial" w:cs="Arial"/>
                <w:bCs/>
                <w:color w:val="auto"/>
                <w:sz w:val="16"/>
                <w:szCs w:val="16"/>
                <w:lang w:val="en-GB"/>
              </w:rPr>
              <w:t>at all stages</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(as described in Question 1)</w:t>
            </w:r>
          </w:p>
        </w:tc>
        <w:tc>
          <w:tcPr>
            <w:tcW w:w="1418" w:type="dxa"/>
          </w:tcPr>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no additional requirements;</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 </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but if necessary, the President of the Office of Electronic Communications may specify, by means of a decision for a particular operator, detailed requirements concerning the accuracy and reliability of a network termination point location for public mobile telecommunications networks</w:t>
            </w:r>
          </w:p>
        </w:tc>
        <w:tc>
          <w:tcPr>
            <w:tcW w:w="1276" w:type="dxa"/>
          </w:tcPr>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no additional requirements;</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 </w:t>
            </w:r>
          </w:p>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but if necessary, the President of the Office of Electronic Communications may specify, by means of a decision for a particular operator, detailed requirements concerning the accuracy and reliability of a network termination point location for public mobile telecommunications networks</w:t>
            </w:r>
          </w:p>
        </w:tc>
        <w:tc>
          <w:tcPr>
            <w:tcW w:w="1417" w:type="dxa"/>
          </w:tcPr>
          <w:p w:rsidR="005E6C92" w:rsidRPr="00883B50" w:rsidRDefault="005E6C92" w:rsidP="005E6C92">
            <w:pPr>
              <w:pStyle w:val="default0"/>
              <w:spacing w:after="120"/>
              <w:rPr>
                <w:rFonts w:ascii="Arial" w:hAnsi="Arial" w:cs="Arial"/>
                <w:color w:val="auto"/>
                <w:sz w:val="16"/>
                <w:szCs w:val="16"/>
                <w:lang w:val="en-GB"/>
              </w:rPr>
            </w:pPr>
            <w:r w:rsidRPr="00883B50">
              <w:rPr>
                <w:rFonts w:ascii="Arial" w:hAnsi="Arial" w:cs="Arial"/>
                <w:bCs/>
                <w:color w:val="auto"/>
                <w:sz w:val="16"/>
                <w:szCs w:val="16"/>
                <w:lang w:val="en-GB"/>
              </w:rPr>
              <w:t>no additional data</w:t>
            </w:r>
          </w:p>
        </w:tc>
        <w:tc>
          <w:tcPr>
            <w:tcW w:w="1667" w:type="dxa"/>
          </w:tcPr>
          <w:p w:rsidR="005E6C92" w:rsidRPr="00883B50" w:rsidRDefault="005E6C92" w:rsidP="009635DA">
            <w:pPr>
              <w:pStyle w:val="default0"/>
              <w:spacing w:before="120" w:after="120"/>
              <w:rPr>
                <w:rFonts w:ascii="Arial" w:hAnsi="Arial" w:cs="Arial"/>
                <w:color w:val="auto"/>
                <w:sz w:val="16"/>
                <w:szCs w:val="16"/>
                <w:lang w:val="en-GB"/>
              </w:rPr>
            </w:pPr>
            <w:r w:rsidRPr="00883B50">
              <w:rPr>
                <w:rFonts w:ascii="Arial" w:hAnsi="Arial" w:cs="Arial"/>
                <w:bCs/>
                <w:color w:val="auto"/>
                <w:sz w:val="16"/>
                <w:szCs w:val="16"/>
                <w:lang w:val="en-GB"/>
              </w:rPr>
              <w:t>no additional comment</w:t>
            </w:r>
          </w:p>
        </w:tc>
      </w:tr>
      <w:tr w:rsidR="005E6C92" w:rsidRPr="00883B50" w:rsidTr="009B2B7A">
        <w:tc>
          <w:tcPr>
            <w:tcW w:w="1242" w:type="dxa"/>
            <w:vAlign w:val="center"/>
          </w:tcPr>
          <w:p w:rsidR="005E6C92" w:rsidRPr="00883B50" w:rsidRDefault="005E6C92" w:rsidP="001522D4">
            <w:pPr>
              <w:rPr>
                <w:rFonts w:cs="Arial"/>
                <w:b/>
                <w:bCs/>
                <w:sz w:val="16"/>
                <w:szCs w:val="16"/>
                <w:lang w:val="en-GB"/>
              </w:rPr>
            </w:pPr>
            <w:r w:rsidRPr="00883B50">
              <w:rPr>
                <w:rFonts w:cs="Arial"/>
                <w:b/>
                <w:bCs/>
                <w:sz w:val="16"/>
                <w:szCs w:val="16"/>
                <w:lang w:val="en-GB"/>
              </w:rPr>
              <w:t>Romania</w:t>
            </w:r>
          </w:p>
        </w:tc>
        <w:tc>
          <w:tcPr>
            <w:tcW w:w="9038" w:type="dxa"/>
            <w:gridSpan w:val="7"/>
          </w:tcPr>
          <w:p w:rsidR="005E6C92" w:rsidRPr="00883B50" w:rsidRDefault="005E6C92" w:rsidP="005E6C92">
            <w:pPr>
              <w:rPr>
                <w:rFonts w:cs="Arial"/>
                <w:bCs/>
                <w:sz w:val="16"/>
                <w:szCs w:val="16"/>
                <w:lang w:val="en-GB"/>
              </w:rPr>
            </w:pPr>
            <w:r w:rsidRPr="00883B50">
              <w:rPr>
                <w:rFonts w:cs="Arial"/>
                <w:bCs/>
                <w:sz w:val="16"/>
                <w:szCs w:val="16"/>
                <w:lang w:val="en-GB"/>
              </w:rPr>
              <w:t>For fixed service the current solution works right, particular problems are mainly related to location inside large private networks. The nomadic service does not currently pose a lot of problems due to the limited no. of such calls to 112.</w:t>
            </w:r>
          </w:p>
          <w:p w:rsidR="005E6C92" w:rsidRPr="00883B50" w:rsidRDefault="005E6C92" w:rsidP="005E6C92">
            <w:pPr>
              <w:rPr>
                <w:rFonts w:cs="Arial"/>
                <w:bCs/>
                <w:sz w:val="16"/>
                <w:szCs w:val="16"/>
                <w:lang w:val="en-GB"/>
              </w:rPr>
            </w:pPr>
            <w:r w:rsidRPr="00883B50">
              <w:rPr>
                <w:rFonts w:cs="Arial"/>
                <w:bCs/>
                <w:sz w:val="16"/>
                <w:szCs w:val="16"/>
                <w:lang w:val="en-GB"/>
              </w:rPr>
              <w:t>Regarding the mobile service an upgrade of the current solution or other solutions resulting in a “designated area” might not help improve significantly the results; the accuracy seen as a significant improvement relates generally with the possibility to send a response team (i.e. to allow dispatching a team to an assigned location).</w:t>
            </w:r>
          </w:p>
          <w:p w:rsidR="005E6C92" w:rsidRPr="00883B50" w:rsidRDefault="005E6C92" w:rsidP="005E6C92">
            <w:pPr>
              <w:rPr>
                <w:rFonts w:cs="Arial"/>
                <w:bCs/>
                <w:sz w:val="16"/>
                <w:szCs w:val="16"/>
                <w:lang w:val="en-GB"/>
              </w:rPr>
            </w:pPr>
            <w:r w:rsidRPr="00883B50">
              <w:rPr>
                <w:rFonts w:cs="Arial"/>
                <w:bCs/>
                <w:sz w:val="16"/>
                <w:szCs w:val="16"/>
                <w:lang w:val="en-GB"/>
              </w:rPr>
              <w:t>From an operational perspective some ideas which might help better identify the problems encountered by the emergency organ</w:t>
            </w:r>
            <w:r w:rsidR="0076095B" w:rsidRPr="00883B50">
              <w:rPr>
                <w:rFonts w:cs="Arial"/>
                <w:bCs/>
                <w:sz w:val="16"/>
                <w:szCs w:val="16"/>
                <w:lang w:val="en-GB"/>
              </w:rPr>
              <w:t>isat</w:t>
            </w:r>
            <w:r w:rsidRPr="00883B50">
              <w:rPr>
                <w:rFonts w:cs="Arial"/>
                <w:bCs/>
                <w:sz w:val="16"/>
                <w:szCs w:val="16"/>
                <w:lang w:val="en-GB"/>
              </w:rPr>
              <w:t xml:space="preserve">ions are presented below: </w:t>
            </w:r>
          </w:p>
          <w:p w:rsidR="005E6C92" w:rsidRPr="00883B50" w:rsidRDefault="005E6C92" w:rsidP="005E6C92">
            <w:pPr>
              <w:ind w:left="339" w:hanging="339"/>
              <w:rPr>
                <w:rFonts w:cs="Arial"/>
                <w:bCs/>
                <w:sz w:val="16"/>
                <w:szCs w:val="16"/>
                <w:lang w:val="en-GB"/>
              </w:rPr>
            </w:pPr>
            <w:r w:rsidRPr="00883B50">
              <w:rPr>
                <w:rFonts w:cs="Arial"/>
                <w:bCs/>
                <w:sz w:val="16"/>
                <w:szCs w:val="16"/>
                <w:lang w:val="en-GB"/>
              </w:rPr>
              <w:t>-</w:t>
            </w:r>
            <w:r w:rsidRPr="00883B50">
              <w:rPr>
                <w:rFonts w:cs="Arial"/>
                <w:bCs/>
                <w:sz w:val="16"/>
                <w:szCs w:val="16"/>
                <w:lang w:val="en-GB"/>
              </w:rPr>
              <w:tab/>
              <w:t>False/hoax calls pose sometimes significantly more problems in terms of costs of dispatching intervention teams than those caused by inaccurate location information – estimation, no data available. They happen mostly in urban areas rather than in rural ones, usually from mobile pre-paid subscriptions – estimation;</w:t>
            </w:r>
          </w:p>
          <w:p w:rsidR="005E6C92" w:rsidRPr="00883B50" w:rsidRDefault="005E6C92" w:rsidP="005E6C92">
            <w:pPr>
              <w:ind w:left="339" w:hanging="339"/>
              <w:rPr>
                <w:rFonts w:cs="Arial"/>
                <w:bCs/>
                <w:sz w:val="16"/>
                <w:szCs w:val="16"/>
                <w:lang w:val="en-GB"/>
              </w:rPr>
            </w:pPr>
            <w:r w:rsidRPr="00883B50">
              <w:rPr>
                <w:rFonts w:cs="Arial"/>
                <w:bCs/>
                <w:sz w:val="16"/>
                <w:szCs w:val="16"/>
                <w:lang w:val="en-GB"/>
              </w:rPr>
              <w:t>-</w:t>
            </w:r>
            <w:r w:rsidRPr="00883B50">
              <w:rPr>
                <w:rFonts w:cs="Arial"/>
                <w:bCs/>
                <w:sz w:val="16"/>
                <w:szCs w:val="16"/>
                <w:lang w:val="en-GB"/>
              </w:rPr>
              <w:tab/>
              <w:t>(Possible) Worst case scenario from positioning perspective: person unable to provide any info regarding the incident site, rural area with low to zero population density, large location area (cell, currently) intersecting several different responsibility zones;</w:t>
            </w:r>
          </w:p>
          <w:p w:rsidR="005E6C92" w:rsidRPr="00883B50" w:rsidRDefault="005E6C92" w:rsidP="005E6C92">
            <w:pPr>
              <w:ind w:left="339" w:hanging="339"/>
              <w:rPr>
                <w:rFonts w:cs="Arial"/>
                <w:bCs/>
                <w:sz w:val="16"/>
                <w:szCs w:val="16"/>
                <w:lang w:val="en-GB"/>
              </w:rPr>
            </w:pPr>
            <w:r w:rsidRPr="00883B50">
              <w:rPr>
                <w:rFonts w:cs="Arial"/>
                <w:bCs/>
                <w:sz w:val="16"/>
                <w:szCs w:val="16"/>
                <w:lang w:val="en-GB"/>
              </w:rPr>
              <w:t>-</w:t>
            </w:r>
            <w:r w:rsidRPr="00883B50">
              <w:rPr>
                <w:rFonts w:cs="Arial"/>
                <w:bCs/>
                <w:sz w:val="16"/>
                <w:szCs w:val="16"/>
                <w:lang w:val="en-GB"/>
              </w:rPr>
              <w:tab/>
              <w:t>A very important role also plays the level of detail of the GIS map available for emergency services, all the way to the intervention team, and the number of additional details regarding the points of interest shown on the map (useful during interview to “understand” the exact location of the incident). Ideally, all parties involved (112 PSAP, agency PSAP, intervention team) should access/share the same location data; access to online street-view cameras would also be useful;</w:t>
            </w:r>
          </w:p>
          <w:p w:rsidR="005E6C92" w:rsidRPr="00883B50" w:rsidRDefault="005E6C92" w:rsidP="00285567">
            <w:pPr>
              <w:ind w:left="339" w:hanging="339"/>
              <w:rPr>
                <w:rFonts w:cs="Arial"/>
                <w:bCs/>
                <w:sz w:val="16"/>
                <w:szCs w:val="16"/>
                <w:lang w:val="en-GB"/>
              </w:rPr>
            </w:pPr>
            <w:r w:rsidRPr="00883B50">
              <w:rPr>
                <w:rFonts w:cs="Arial"/>
                <w:bCs/>
                <w:sz w:val="16"/>
                <w:szCs w:val="16"/>
                <w:lang w:val="en-GB"/>
              </w:rPr>
              <w:t>-</w:t>
            </w:r>
            <w:r w:rsidRPr="00883B50">
              <w:rPr>
                <w:rFonts w:cs="Arial"/>
                <w:bCs/>
                <w:sz w:val="16"/>
                <w:szCs w:val="16"/>
                <w:lang w:val="en-GB"/>
              </w:rPr>
              <w:tab/>
              <w:t>The call-</w:t>
            </w:r>
            <w:r w:rsidR="00285567" w:rsidRPr="00883B50">
              <w:rPr>
                <w:rFonts w:cs="Arial"/>
                <w:bCs/>
                <w:sz w:val="16"/>
                <w:szCs w:val="16"/>
                <w:lang w:val="en-GB"/>
              </w:rPr>
              <w:t xml:space="preserve">back </w:t>
            </w:r>
            <w:r w:rsidR="009C53C2" w:rsidRPr="00883B50">
              <w:rPr>
                <w:rFonts w:cs="Arial"/>
                <w:bCs/>
                <w:sz w:val="16"/>
                <w:szCs w:val="16"/>
                <w:lang w:val="en-GB"/>
              </w:rPr>
              <w:t>possibility</w:t>
            </w:r>
            <w:r w:rsidRPr="00883B50">
              <w:rPr>
                <w:rFonts w:cs="Arial"/>
                <w:bCs/>
                <w:sz w:val="16"/>
                <w:szCs w:val="16"/>
                <w:lang w:val="en-GB"/>
              </w:rPr>
              <w:t xml:space="preserve"> can be used, sometimes, to update de location, directly (new positioning request in the telecom network or new call) and via interview (asking for more details).</w:t>
            </w:r>
          </w:p>
        </w:tc>
      </w:tr>
      <w:tr w:rsidR="007A5850" w:rsidRPr="00883B50" w:rsidTr="009B2B7A">
        <w:tc>
          <w:tcPr>
            <w:tcW w:w="1242" w:type="dxa"/>
            <w:vAlign w:val="center"/>
          </w:tcPr>
          <w:p w:rsidR="007A5850" w:rsidRPr="00883B50" w:rsidRDefault="007A5850" w:rsidP="001522D4">
            <w:pPr>
              <w:rPr>
                <w:rFonts w:cs="Arial"/>
                <w:b/>
                <w:bCs/>
                <w:sz w:val="16"/>
                <w:szCs w:val="16"/>
                <w:lang w:val="en-GB"/>
              </w:rPr>
            </w:pPr>
            <w:r w:rsidRPr="00883B50">
              <w:rPr>
                <w:rFonts w:cs="Arial"/>
                <w:b/>
                <w:bCs/>
                <w:sz w:val="16"/>
                <w:szCs w:val="16"/>
                <w:lang w:val="en-GB"/>
              </w:rPr>
              <w:t>Slovak Republic (PSAP)</w:t>
            </w:r>
          </w:p>
        </w:tc>
        <w:tc>
          <w:tcPr>
            <w:tcW w:w="9038" w:type="dxa"/>
            <w:gridSpan w:val="7"/>
          </w:tcPr>
          <w:p w:rsidR="007A5850" w:rsidRPr="00883B50" w:rsidRDefault="007A5850" w:rsidP="005E6C92">
            <w:pPr>
              <w:rPr>
                <w:rFonts w:cs="Arial"/>
                <w:bCs/>
                <w:sz w:val="16"/>
                <w:szCs w:val="16"/>
                <w:lang w:val="en-GB"/>
              </w:rPr>
            </w:pPr>
            <w:r w:rsidRPr="00883B50">
              <w:rPr>
                <w:rFonts w:cs="Arial"/>
                <w:bCs/>
                <w:sz w:val="16"/>
                <w:szCs w:val="16"/>
                <w:lang w:val="en-GB"/>
              </w:rPr>
              <w:t xml:space="preserve">We adhere to the requirements identified in the  EENA operations document  „Caller Location in Support of Emergency Services“ </w:t>
            </w:r>
          </w:p>
          <w:p w:rsidR="007A5850" w:rsidRPr="00883B50" w:rsidRDefault="007A5850" w:rsidP="005E6C92">
            <w:pPr>
              <w:pStyle w:val="Default"/>
              <w:spacing w:after="200"/>
              <w:rPr>
                <w:rFonts w:cs="Arial"/>
                <w:bCs/>
                <w:color w:val="auto"/>
                <w:sz w:val="16"/>
                <w:szCs w:val="16"/>
                <w:lang w:val="en-GB"/>
              </w:rPr>
            </w:pPr>
            <w:r w:rsidRPr="00883B50">
              <w:rPr>
                <w:rFonts w:cs="Arial"/>
                <w:bCs/>
                <w:sz w:val="16"/>
                <w:szCs w:val="16"/>
                <w:lang w:val="en-GB"/>
              </w:rPr>
              <w:t>(http://www.eena.org/ressource/static/files/2011_05_27_2.2.2.cl_v1.3.pdf)</w:t>
            </w:r>
          </w:p>
        </w:tc>
      </w:tr>
      <w:tr w:rsidR="001522D4" w:rsidRPr="00883B50" w:rsidTr="009B2B7A">
        <w:tc>
          <w:tcPr>
            <w:tcW w:w="1242" w:type="dxa"/>
            <w:vAlign w:val="center"/>
          </w:tcPr>
          <w:p w:rsidR="007A5850" w:rsidRPr="00883B50" w:rsidRDefault="001522D4" w:rsidP="001522D4">
            <w:pPr>
              <w:rPr>
                <w:rFonts w:cs="Arial"/>
                <w:b/>
                <w:bCs/>
                <w:sz w:val="16"/>
                <w:szCs w:val="16"/>
                <w:lang w:val="en-GB"/>
              </w:rPr>
            </w:pPr>
            <w:r w:rsidRPr="00883B50">
              <w:rPr>
                <w:rFonts w:cs="Arial"/>
                <w:b/>
                <w:bCs/>
                <w:sz w:val="16"/>
                <w:szCs w:val="16"/>
                <w:lang w:val="en-GB"/>
              </w:rPr>
              <w:t>Spain (</w:t>
            </w:r>
            <w:r w:rsidR="007A5850" w:rsidRPr="00883B50">
              <w:rPr>
                <w:rFonts w:cs="Arial"/>
                <w:b/>
                <w:bCs/>
                <w:sz w:val="16"/>
                <w:szCs w:val="16"/>
                <w:lang w:val="en-GB"/>
              </w:rPr>
              <w:t>Canaries</w:t>
            </w:r>
            <w:r w:rsidRPr="00883B50">
              <w:rPr>
                <w:rFonts w:cs="Arial"/>
                <w:b/>
                <w:bCs/>
                <w:sz w:val="16"/>
                <w:szCs w:val="16"/>
                <w:lang w:val="en-GB"/>
              </w:rPr>
              <w:t>)</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Currently there is no periodic statistic about call location.</w:t>
            </w:r>
          </w:p>
        </w:tc>
        <w:tc>
          <w:tcPr>
            <w:tcW w:w="992" w:type="dxa"/>
          </w:tcPr>
          <w:p w:rsidR="007A5850" w:rsidRPr="00883B50" w:rsidRDefault="007A5850" w:rsidP="005E6C92">
            <w:pPr>
              <w:pStyle w:val="Default"/>
              <w:spacing w:after="200"/>
              <w:rPr>
                <w:rFonts w:cs="Arial"/>
                <w:bCs/>
                <w:color w:val="auto"/>
                <w:sz w:val="16"/>
                <w:szCs w:val="16"/>
                <w:lang w:val="en-GB"/>
              </w:rPr>
            </w:pPr>
          </w:p>
        </w:tc>
        <w:tc>
          <w:tcPr>
            <w:tcW w:w="1134" w:type="dxa"/>
          </w:tcPr>
          <w:p w:rsidR="007A5850" w:rsidRPr="00883B50" w:rsidRDefault="007A5850" w:rsidP="005E6C92">
            <w:pPr>
              <w:pStyle w:val="Default"/>
              <w:spacing w:after="200"/>
              <w:rPr>
                <w:rFonts w:cs="Arial"/>
                <w:bCs/>
                <w:color w:val="auto"/>
                <w:sz w:val="16"/>
                <w:szCs w:val="16"/>
                <w:lang w:val="en-GB"/>
              </w:rPr>
            </w:pPr>
          </w:p>
        </w:tc>
        <w:tc>
          <w:tcPr>
            <w:tcW w:w="1418" w:type="dxa"/>
          </w:tcPr>
          <w:p w:rsidR="007A5850" w:rsidRPr="00883B50" w:rsidRDefault="007A5850" w:rsidP="005E6C92">
            <w:pPr>
              <w:pStyle w:val="Default"/>
              <w:rPr>
                <w:rFonts w:cs="Arial"/>
                <w:bCs/>
                <w:color w:val="auto"/>
                <w:sz w:val="16"/>
                <w:szCs w:val="16"/>
                <w:lang w:val="en-GB"/>
              </w:rPr>
            </w:pPr>
          </w:p>
        </w:tc>
        <w:tc>
          <w:tcPr>
            <w:tcW w:w="1276" w:type="dxa"/>
          </w:tcPr>
          <w:p w:rsidR="007A5850" w:rsidRPr="00883B50" w:rsidRDefault="007A5850" w:rsidP="005E6C92">
            <w:pPr>
              <w:pStyle w:val="Default"/>
              <w:spacing w:after="200"/>
              <w:rPr>
                <w:rFonts w:cs="Arial"/>
                <w:bCs/>
                <w:color w:val="auto"/>
                <w:sz w:val="16"/>
                <w:szCs w:val="16"/>
                <w:lang w:val="en-GB"/>
              </w:rPr>
            </w:pPr>
          </w:p>
        </w:tc>
        <w:tc>
          <w:tcPr>
            <w:tcW w:w="1417" w:type="dxa"/>
          </w:tcPr>
          <w:p w:rsidR="007A5850" w:rsidRPr="00883B50" w:rsidRDefault="007A5850" w:rsidP="005E6C92">
            <w:pPr>
              <w:pStyle w:val="Default"/>
              <w:spacing w:after="200"/>
              <w:rPr>
                <w:rFonts w:cs="Arial"/>
                <w:bCs/>
                <w:color w:val="auto"/>
                <w:sz w:val="16"/>
                <w:szCs w:val="16"/>
                <w:lang w:val="en-GB"/>
              </w:rPr>
            </w:pPr>
          </w:p>
        </w:tc>
        <w:tc>
          <w:tcPr>
            <w:tcW w:w="1667" w:type="dxa"/>
          </w:tcPr>
          <w:p w:rsidR="007A5850" w:rsidRPr="00883B50" w:rsidRDefault="007A5850" w:rsidP="005E6C92">
            <w:pPr>
              <w:pStyle w:val="Default"/>
              <w:spacing w:after="200"/>
              <w:rPr>
                <w:rFonts w:cs="Arial"/>
                <w:bCs/>
                <w:color w:val="auto"/>
                <w:sz w:val="16"/>
                <w:szCs w:val="16"/>
                <w:lang w:val="en-GB"/>
              </w:rPr>
            </w:pPr>
          </w:p>
        </w:tc>
      </w:tr>
      <w:tr w:rsidR="001522D4" w:rsidRPr="00883B50" w:rsidTr="009B2B7A">
        <w:tc>
          <w:tcPr>
            <w:tcW w:w="1242" w:type="dxa"/>
            <w:vAlign w:val="center"/>
          </w:tcPr>
          <w:p w:rsidR="007A5850" w:rsidRPr="00883B50" w:rsidRDefault="001522D4" w:rsidP="001522D4">
            <w:pPr>
              <w:rPr>
                <w:rFonts w:cs="Arial"/>
                <w:b/>
                <w:bCs/>
                <w:sz w:val="16"/>
                <w:szCs w:val="16"/>
                <w:lang w:val="en-GB"/>
              </w:rPr>
            </w:pPr>
            <w:r w:rsidRPr="00883B50">
              <w:rPr>
                <w:rFonts w:cs="Arial"/>
                <w:b/>
                <w:bCs/>
                <w:sz w:val="16"/>
                <w:szCs w:val="16"/>
                <w:lang w:val="en-GB"/>
              </w:rPr>
              <w:t>Spain (</w:t>
            </w:r>
            <w:r w:rsidR="009C53C2" w:rsidRPr="00883B50">
              <w:rPr>
                <w:rFonts w:cs="Arial"/>
                <w:b/>
                <w:bCs/>
                <w:sz w:val="16"/>
                <w:szCs w:val="16"/>
                <w:lang w:val="en-GB"/>
              </w:rPr>
              <w:t>Cataluña</w:t>
            </w:r>
            <w:r w:rsidRPr="00883B50">
              <w:rPr>
                <w:rFonts w:cs="Arial"/>
                <w:b/>
                <w:bCs/>
                <w:sz w:val="16"/>
                <w:szCs w:val="16"/>
                <w:lang w:val="en-GB"/>
              </w:rPr>
              <w:t>)</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7A5850" w:rsidRPr="00883B50" w:rsidRDefault="007A5850" w:rsidP="001522D4">
            <w:pPr>
              <w:pStyle w:val="Default"/>
              <w:rPr>
                <w:rFonts w:cs="Arial"/>
                <w:bCs/>
                <w:color w:val="auto"/>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establish the correct PSAP</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1 km.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98 %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 xml:space="preserve">establish the correct </w:t>
            </w:r>
            <w:r w:rsidRPr="00883B50">
              <w:rPr>
                <w:rFonts w:cs="Arial"/>
                <w:bCs/>
                <w:color w:val="auto"/>
                <w:sz w:val="16"/>
                <w:szCs w:val="16"/>
                <w:lang w:val="en-GB"/>
              </w:rPr>
              <w:lastRenderedPageBreak/>
              <w:t>PSAP</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lastRenderedPageBreak/>
              <w:t>1 km.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98 %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7A5850" w:rsidRPr="00883B50" w:rsidRDefault="007A5850" w:rsidP="001522D4">
            <w:pPr>
              <w:pStyle w:val="Default"/>
              <w:rPr>
                <w:rFonts w:cs="Arial"/>
                <w:bCs/>
                <w:color w:val="auto"/>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assign the correct dispatch</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50 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98 %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assign the correct dispatch</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50 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98 %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7A5850" w:rsidRPr="00883B50" w:rsidRDefault="007A5850" w:rsidP="001522D4">
            <w:pPr>
              <w:pStyle w:val="Default"/>
              <w:rPr>
                <w:rFonts w:cs="Arial"/>
                <w:bCs/>
                <w:color w:val="auto"/>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determine the location of the incident</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50 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99 %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All</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determine the location of the incident</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50 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99 %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7A5850" w:rsidRPr="00883B50" w:rsidRDefault="007A5850" w:rsidP="001522D4">
            <w:pPr>
              <w:pStyle w:val="Default"/>
              <w:rPr>
                <w:rFonts w:cs="Arial"/>
                <w:bCs/>
                <w:color w:val="auto"/>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establish the correct PSAP</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1 km.</w:t>
            </w:r>
          </w:p>
        </w:tc>
        <w:tc>
          <w:tcPr>
            <w:tcW w:w="1276"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98 %</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1522D4" w:rsidP="001522D4">
            <w:pPr>
              <w:rPr>
                <w:rFonts w:cs="Arial"/>
                <w:b/>
                <w:bCs/>
                <w:sz w:val="16"/>
                <w:szCs w:val="16"/>
                <w:lang w:val="en-GB"/>
              </w:rPr>
            </w:pPr>
            <w:r w:rsidRPr="00883B50">
              <w:rPr>
                <w:rFonts w:cs="Arial"/>
                <w:b/>
                <w:bCs/>
                <w:sz w:val="16"/>
                <w:szCs w:val="16"/>
                <w:lang w:val="en-GB"/>
              </w:rPr>
              <w:t>Spain (</w:t>
            </w:r>
            <w:r w:rsidR="007A5850" w:rsidRPr="00883B50">
              <w:rPr>
                <w:rFonts w:cs="Arial"/>
                <w:b/>
                <w:bCs/>
                <w:sz w:val="16"/>
                <w:szCs w:val="16"/>
                <w:lang w:val="en-GB"/>
              </w:rPr>
              <w:t>JCLM</w:t>
            </w:r>
            <w:r w:rsidRPr="00883B50">
              <w:rPr>
                <w:rFonts w:cs="Arial"/>
                <w:b/>
                <w:bCs/>
                <w:sz w:val="16"/>
                <w:szCs w:val="16"/>
                <w:lang w:val="en-GB"/>
              </w:rPr>
              <w:t>)</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7A5850" w:rsidRPr="00883B50" w:rsidRDefault="007A5850" w:rsidP="001522D4">
            <w:pPr>
              <w:pStyle w:val="Default"/>
              <w:rPr>
                <w:rFonts w:cs="Arial"/>
                <w:bCs/>
                <w:color w:val="auto"/>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Determine the location of the incident</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Establish standards in the information related to the user personal files, provided by communications networks.</w:t>
            </w:r>
          </w:p>
        </w:tc>
        <w:tc>
          <w:tcPr>
            <w:tcW w:w="1276" w:type="dxa"/>
          </w:tcPr>
          <w:p w:rsidR="007A5850" w:rsidRPr="00883B50" w:rsidRDefault="007A5850" w:rsidP="001522D4">
            <w:pPr>
              <w:pStyle w:val="Default"/>
              <w:rPr>
                <w:rFonts w:cs="Arial"/>
                <w:bCs/>
                <w:color w:val="auto"/>
                <w:sz w:val="16"/>
                <w:szCs w:val="16"/>
                <w:lang w:val="en-GB"/>
              </w:rPr>
            </w:pPr>
          </w:p>
        </w:tc>
        <w:tc>
          <w:tcPr>
            <w:tcW w:w="1417"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CMT Database</w:t>
            </w: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7A5850" w:rsidRPr="00883B50" w:rsidRDefault="007A5850" w:rsidP="001522D4">
            <w:pPr>
              <w:pStyle w:val="Default"/>
              <w:rPr>
                <w:rFonts w:cs="Arial"/>
                <w:bCs/>
                <w:color w:val="auto"/>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Establish the correct PSAP</w:t>
            </w:r>
          </w:p>
        </w:tc>
        <w:tc>
          <w:tcPr>
            <w:tcW w:w="1418"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Reduce the number of calls received on each other PSAP region from bordering areas</w:t>
            </w:r>
          </w:p>
        </w:tc>
        <w:tc>
          <w:tcPr>
            <w:tcW w:w="1276" w:type="dxa"/>
          </w:tcPr>
          <w:p w:rsidR="007A5850" w:rsidRPr="00883B50" w:rsidRDefault="007A5850" w:rsidP="001522D4">
            <w:pPr>
              <w:pStyle w:val="Default"/>
              <w:rPr>
                <w:rFonts w:cs="Arial"/>
                <w:bCs/>
                <w:color w:val="auto"/>
                <w:sz w:val="16"/>
                <w:szCs w:val="16"/>
                <w:lang w:val="en-GB"/>
              </w:rPr>
            </w:pPr>
          </w:p>
        </w:tc>
        <w:tc>
          <w:tcPr>
            <w:tcW w:w="1417"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cell/sector location</w:t>
            </w: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1522D4" w:rsidP="001522D4">
            <w:pPr>
              <w:rPr>
                <w:rFonts w:cs="Arial"/>
                <w:b/>
                <w:bCs/>
                <w:sz w:val="16"/>
                <w:szCs w:val="16"/>
                <w:lang w:val="en-GB"/>
              </w:rPr>
            </w:pPr>
            <w:r w:rsidRPr="00883B50">
              <w:rPr>
                <w:rFonts w:cs="Arial"/>
                <w:b/>
                <w:bCs/>
                <w:sz w:val="16"/>
                <w:szCs w:val="16"/>
                <w:lang w:val="en-GB"/>
              </w:rPr>
              <w:t>Spain (</w:t>
            </w:r>
            <w:proofErr w:type="spellStart"/>
            <w:r w:rsidR="007A5850" w:rsidRPr="00883B50">
              <w:rPr>
                <w:rFonts w:cs="Arial"/>
                <w:b/>
                <w:bCs/>
                <w:sz w:val="16"/>
                <w:szCs w:val="16"/>
                <w:lang w:val="en-GB"/>
              </w:rPr>
              <w:t>JCyL</w:t>
            </w:r>
            <w:proofErr w:type="spellEnd"/>
            <w:r w:rsidRPr="00883B50">
              <w:rPr>
                <w:rFonts w:cs="Arial"/>
                <w:b/>
                <w:bCs/>
                <w:sz w:val="16"/>
                <w:szCs w:val="16"/>
                <w:lang w:val="en-GB"/>
              </w:rPr>
              <w:t>)</w:t>
            </w:r>
          </w:p>
        </w:tc>
        <w:tc>
          <w:tcPr>
            <w:tcW w:w="1134"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Fixed</w:t>
            </w:r>
          </w:p>
        </w:tc>
        <w:tc>
          <w:tcPr>
            <w:tcW w:w="992" w:type="dxa"/>
            <w:vAlign w:val="center"/>
          </w:tcPr>
          <w:p w:rsidR="007A5850" w:rsidRPr="00883B50" w:rsidRDefault="007A5850" w:rsidP="001522D4">
            <w:pPr>
              <w:pStyle w:val="Default"/>
              <w:rPr>
                <w:rFonts w:cs="Arial"/>
                <w:color w:val="auto"/>
                <w:sz w:val="16"/>
                <w:szCs w:val="16"/>
                <w:lang w:val="en-GB"/>
              </w:rPr>
            </w:pPr>
          </w:p>
        </w:tc>
        <w:tc>
          <w:tcPr>
            <w:tcW w:w="1134"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All</w:t>
            </w:r>
          </w:p>
        </w:tc>
        <w:tc>
          <w:tcPr>
            <w:tcW w:w="1418"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Actual</w:t>
            </w:r>
            <w:r w:rsidR="0076095B" w:rsidRPr="00883B50">
              <w:rPr>
                <w:rFonts w:cs="Arial"/>
                <w:color w:val="auto"/>
                <w:sz w:val="16"/>
                <w:szCs w:val="16"/>
                <w:lang w:val="en-GB"/>
              </w:rPr>
              <w:t>ise</w:t>
            </w:r>
            <w:r w:rsidRPr="00883B50">
              <w:rPr>
                <w:rFonts w:cs="Arial"/>
                <w:color w:val="auto"/>
                <w:sz w:val="16"/>
                <w:szCs w:val="16"/>
                <w:lang w:val="en-GB"/>
              </w:rPr>
              <w:t>d Data</w:t>
            </w:r>
          </w:p>
        </w:tc>
        <w:tc>
          <w:tcPr>
            <w:tcW w:w="1276"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Actual</w:t>
            </w:r>
            <w:r w:rsidR="0076095B" w:rsidRPr="00883B50">
              <w:rPr>
                <w:rFonts w:cs="Arial"/>
                <w:color w:val="auto"/>
                <w:sz w:val="16"/>
                <w:szCs w:val="16"/>
                <w:lang w:val="en-GB"/>
              </w:rPr>
              <w:t>ise</w:t>
            </w:r>
            <w:r w:rsidRPr="00883B50">
              <w:rPr>
                <w:rFonts w:cs="Arial"/>
                <w:color w:val="auto"/>
                <w:sz w:val="16"/>
                <w:szCs w:val="16"/>
                <w:lang w:val="en-GB"/>
              </w:rPr>
              <w:t>d Data</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Mobile</w:t>
            </w:r>
          </w:p>
        </w:tc>
        <w:tc>
          <w:tcPr>
            <w:tcW w:w="992"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All</w:t>
            </w:r>
          </w:p>
        </w:tc>
        <w:tc>
          <w:tcPr>
            <w:tcW w:w="1134"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All</w:t>
            </w:r>
          </w:p>
        </w:tc>
        <w:tc>
          <w:tcPr>
            <w:tcW w:w="1418"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The best according the available technologies of telecommunication operator</w:t>
            </w:r>
          </w:p>
        </w:tc>
        <w:tc>
          <w:tcPr>
            <w:tcW w:w="1276"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The best according the available technologies of telecommunication operator</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vAlign w:val="center"/>
          </w:tcPr>
          <w:p w:rsidR="007A5850" w:rsidRPr="00883B50" w:rsidRDefault="009C53C2" w:rsidP="001522D4">
            <w:pPr>
              <w:pStyle w:val="Default"/>
              <w:rPr>
                <w:rFonts w:cs="Arial"/>
                <w:color w:val="auto"/>
                <w:sz w:val="16"/>
                <w:szCs w:val="16"/>
                <w:lang w:val="en-GB"/>
              </w:rPr>
            </w:pPr>
            <w:r w:rsidRPr="00883B50">
              <w:rPr>
                <w:rFonts w:cs="Arial"/>
                <w:color w:val="auto"/>
                <w:sz w:val="16"/>
                <w:szCs w:val="16"/>
                <w:lang w:val="en-GB"/>
              </w:rPr>
              <w:t>VoIP</w:t>
            </w:r>
          </w:p>
        </w:tc>
        <w:tc>
          <w:tcPr>
            <w:tcW w:w="992" w:type="dxa"/>
            <w:vAlign w:val="center"/>
          </w:tcPr>
          <w:p w:rsidR="007A5850" w:rsidRPr="00883B50" w:rsidRDefault="007A5850" w:rsidP="001522D4">
            <w:pPr>
              <w:pStyle w:val="Default"/>
              <w:rPr>
                <w:rFonts w:cs="Arial"/>
                <w:color w:val="auto"/>
                <w:sz w:val="16"/>
                <w:szCs w:val="16"/>
                <w:lang w:val="en-GB"/>
              </w:rPr>
            </w:pPr>
          </w:p>
        </w:tc>
        <w:tc>
          <w:tcPr>
            <w:tcW w:w="1134" w:type="dxa"/>
            <w:vAlign w:val="center"/>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All</w:t>
            </w:r>
          </w:p>
        </w:tc>
        <w:tc>
          <w:tcPr>
            <w:tcW w:w="1418" w:type="dxa"/>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The best according the available technologies of telecommunication operator</w:t>
            </w:r>
          </w:p>
        </w:tc>
        <w:tc>
          <w:tcPr>
            <w:tcW w:w="1276" w:type="dxa"/>
          </w:tcPr>
          <w:p w:rsidR="007A5850" w:rsidRPr="00883B50" w:rsidRDefault="007A5850" w:rsidP="001522D4">
            <w:pPr>
              <w:pStyle w:val="Default"/>
              <w:rPr>
                <w:rFonts w:cs="Arial"/>
                <w:color w:val="auto"/>
                <w:sz w:val="16"/>
                <w:szCs w:val="16"/>
                <w:lang w:val="en-GB"/>
              </w:rPr>
            </w:pPr>
            <w:r w:rsidRPr="00883B50">
              <w:rPr>
                <w:rFonts w:cs="Arial"/>
                <w:color w:val="auto"/>
                <w:sz w:val="16"/>
                <w:szCs w:val="16"/>
                <w:lang w:val="en-GB"/>
              </w:rPr>
              <w:t>The best according the available technologies of telecommunication operator</w:t>
            </w:r>
          </w:p>
        </w:tc>
        <w:tc>
          <w:tcPr>
            <w:tcW w:w="1417" w:type="dxa"/>
          </w:tcPr>
          <w:p w:rsidR="007A5850" w:rsidRPr="00883B50" w:rsidRDefault="007A5850" w:rsidP="001522D4">
            <w:pPr>
              <w:pStyle w:val="Default"/>
              <w:rPr>
                <w:rFonts w:cs="Arial"/>
                <w:bCs/>
                <w:color w:val="auto"/>
                <w:sz w:val="16"/>
                <w:szCs w:val="16"/>
                <w:lang w:val="en-GB"/>
              </w:rPr>
            </w:pP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1522D4" w:rsidP="001522D4">
            <w:pPr>
              <w:rPr>
                <w:rFonts w:cs="Arial"/>
                <w:b/>
                <w:bCs/>
                <w:sz w:val="16"/>
                <w:szCs w:val="16"/>
                <w:lang w:val="en-GB"/>
              </w:rPr>
            </w:pPr>
            <w:r w:rsidRPr="00883B50">
              <w:rPr>
                <w:rFonts w:cs="Arial"/>
                <w:b/>
                <w:bCs/>
                <w:sz w:val="16"/>
                <w:szCs w:val="16"/>
                <w:lang w:val="en-GB"/>
              </w:rPr>
              <w:t>Spain (</w:t>
            </w:r>
            <w:r w:rsidR="007A5850" w:rsidRPr="00883B50">
              <w:rPr>
                <w:rFonts w:cs="Arial"/>
                <w:b/>
                <w:bCs/>
                <w:sz w:val="16"/>
                <w:szCs w:val="16"/>
                <w:lang w:val="en-GB"/>
              </w:rPr>
              <w:t>Murcia</w:t>
            </w:r>
            <w:r w:rsidRPr="00883B50">
              <w:rPr>
                <w:rFonts w:cs="Arial"/>
                <w:b/>
                <w:bCs/>
                <w:sz w:val="16"/>
                <w:szCs w:val="16"/>
                <w:lang w:val="en-GB"/>
              </w:rPr>
              <w:t>)</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All of them</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1 y 2</w:t>
            </w:r>
          </w:p>
        </w:tc>
        <w:tc>
          <w:tcPr>
            <w:tcW w:w="1418" w:type="dxa"/>
          </w:tcPr>
          <w:p w:rsidR="007A5850" w:rsidRPr="00883B50" w:rsidRDefault="007A5850" w:rsidP="001522D4">
            <w:pPr>
              <w:pStyle w:val="Default"/>
              <w:rPr>
                <w:rFonts w:cs="Arial"/>
                <w:bCs/>
                <w:color w:val="auto"/>
                <w:sz w:val="16"/>
                <w:szCs w:val="16"/>
                <w:lang w:val="en-GB"/>
              </w:rPr>
            </w:pPr>
          </w:p>
        </w:tc>
        <w:tc>
          <w:tcPr>
            <w:tcW w:w="1276" w:type="dxa"/>
          </w:tcPr>
          <w:p w:rsidR="007A5850" w:rsidRPr="00883B50" w:rsidRDefault="007A5850" w:rsidP="001522D4">
            <w:pPr>
              <w:pStyle w:val="Default"/>
              <w:rPr>
                <w:rFonts w:cs="Arial"/>
                <w:bCs/>
                <w:color w:val="auto"/>
                <w:sz w:val="16"/>
                <w:szCs w:val="16"/>
                <w:lang w:val="en-GB"/>
              </w:rPr>
            </w:pPr>
          </w:p>
        </w:tc>
        <w:tc>
          <w:tcPr>
            <w:tcW w:w="1417"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Cell/Sector ID</w:t>
            </w: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Mobile</w:t>
            </w:r>
          </w:p>
        </w:tc>
        <w:tc>
          <w:tcPr>
            <w:tcW w:w="992"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All of them</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3</w:t>
            </w:r>
          </w:p>
        </w:tc>
        <w:tc>
          <w:tcPr>
            <w:tcW w:w="1418" w:type="dxa"/>
          </w:tcPr>
          <w:p w:rsidR="007A5850" w:rsidRPr="00883B50" w:rsidRDefault="007A5850" w:rsidP="001522D4">
            <w:pPr>
              <w:pStyle w:val="Default"/>
              <w:rPr>
                <w:rFonts w:cs="Arial"/>
                <w:bCs/>
                <w:color w:val="auto"/>
                <w:sz w:val="16"/>
                <w:szCs w:val="16"/>
                <w:lang w:val="en-GB"/>
              </w:rPr>
            </w:pPr>
          </w:p>
        </w:tc>
        <w:tc>
          <w:tcPr>
            <w:tcW w:w="1276" w:type="dxa"/>
          </w:tcPr>
          <w:p w:rsidR="007A5850" w:rsidRPr="00883B50" w:rsidRDefault="007A5850" w:rsidP="001522D4">
            <w:pPr>
              <w:pStyle w:val="Default"/>
              <w:rPr>
                <w:rFonts w:cs="Arial"/>
                <w:bCs/>
                <w:color w:val="auto"/>
                <w:sz w:val="16"/>
                <w:szCs w:val="16"/>
                <w:lang w:val="en-GB"/>
              </w:rPr>
            </w:pPr>
          </w:p>
        </w:tc>
        <w:tc>
          <w:tcPr>
            <w:tcW w:w="1417"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GNSS</w:t>
            </w: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Fixed</w:t>
            </w:r>
          </w:p>
        </w:tc>
        <w:tc>
          <w:tcPr>
            <w:tcW w:w="992"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w:t>
            </w:r>
          </w:p>
        </w:tc>
        <w:tc>
          <w:tcPr>
            <w:tcW w:w="1134"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1, 2 y 3</w:t>
            </w:r>
          </w:p>
        </w:tc>
        <w:tc>
          <w:tcPr>
            <w:tcW w:w="1418" w:type="dxa"/>
          </w:tcPr>
          <w:p w:rsidR="007A5850" w:rsidRPr="00883B50" w:rsidRDefault="007A5850" w:rsidP="001522D4">
            <w:pPr>
              <w:pStyle w:val="Default"/>
              <w:rPr>
                <w:rFonts w:cs="Arial"/>
                <w:bCs/>
                <w:color w:val="auto"/>
                <w:sz w:val="16"/>
                <w:szCs w:val="16"/>
                <w:lang w:val="en-GB"/>
              </w:rPr>
            </w:pPr>
          </w:p>
        </w:tc>
        <w:tc>
          <w:tcPr>
            <w:tcW w:w="1276" w:type="dxa"/>
          </w:tcPr>
          <w:p w:rsidR="007A5850" w:rsidRPr="00883B50" w:rsidRDefault="007A5850" w:rsidP="001522D4">
            <w:pPr>
              <w:pStyle w:val="Default"/>
              <w:rPr>
                <w:rFonts w:cs="Arial"/>
                <w:bCs/>
                <w:color w:val="auto"/>
                <w:sz w:val="16"/>
                <w:szCs w:val="16"/>
                <w:lang w:val="en-GB"/>
              </w:rPr>
            </w:pPr>
          </w:p>
        </w:tc>
        <w:tc>
          <w:tcPr>
            <w:tcW w:w="1417" w:type="dxa"/>
          </w:tcPr>
          <w:p w:rsidR="007A5850" w:rsidRPr="00883B50" w:rsidRDefault="007A5850" w:rsidP="001522D4">
            <w:pPr>
              <w:pStyle w:val="Default"/>
              <w:rPr>
                <w:rFonts w:cs="Arial"/>
                <w:bCs/>
                <w:color w:val="auto"/>
                <w:sz w:val="16"/>
                <w:szCs w:val="16"/>
                <w:lang w:val="en-GB"/>
              </w:rPr>
            </w:pPr>
            <w:r w:rsidRPr="00883B50">
              <w:rPr>
                <w:rFonts w:cs="Arial"/>
                <w:bCs/>
                <w:color w:val="auto"/>
                <w:sz w:val="16"/>
                <w:szCs w:val="16"/>
                <w:lang w:val="en-GB"/>
              </w:rPr>
              <w:t>Matching with database of networks operators</w:t>
            </w:r>
          </w:p>
        </w:tc>
        <w:tc>
          <w:tcPr>
            <w:tcW w:w="1667" w:type="dxa"/>
          </w:tcPr>
          <w:p w:rsidR="007A5850" w:rsidRPr="00883B50" w:rsidRDefault="007A5850" w:rsidP="001522D4">
            <w:pPr>
              <w:pStyle w:val="Default"/>
              <w:rPr>
                <w:rFonts w:cs="Arial"/>
                <w:bCs/>
                <w:color w:val="auto"/>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r w:rsidRPr="00883B50">
              <w:rPr>
                <w:rFonts w:cs="Arial"/>
                <w:b/>
                <w:bCs/>
                <w:sz w:val="16"/>
                <w:szCs w:val="16"/>
                <w:lang w:val="en-GB"/>
              </w:rPr>
              <w:t>Switzerland (Swisscom)</w:t>
            </w:r>
          </w:p>
        </w:tc>
        <w:tc>
          <w:tcPr>
            <w:tcW w:w="1134"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992"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rural </w:t>
            </w:r>
          </w:p>
        </w:tc>
        <w:tc>
          <w:tcPr>
            <w:tcW w:w="1134"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 </w:t>
            </w:r>
          </w:p>
        </w:tc>
        <w:tc>
          <w:tcPr>
            <w:tcW w:w="1418"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municipality </w:t>
            </w:r>
          </w:p>
        </w:tc>
        <w:tc>
          <w:tcPr>
            <w:tcW w:w="1276"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99,7% </w:t>
            </w:r>
          </w:p>
        </w:tc>
        <w:tc>
          <w:tcPr>
            <w:tcW w:w="1417"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suitable </w:t>
            </w:r>
          </w:p>
        </w:tc>
        <w:tc>
          <w:tcPr>
            <w:tcW w:w="1667" w:type="dxa"/>
          </w:tcPr>
          <w:p w:rsidR="007A5850" w:rsidRPr="00883B50" w:rsidRDefault="007A5850" w:rsidP="001522D4">
            <w:pPr>
              <w:rPr>
                <w:rFonts w:cs="Arial"/>
                <w:bCs/>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992"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rural </w:t>
            </w:r>
          </w:p>
        </w:tc>
        <w:tc>
          <w:tcPr>
            <w:tcW w:w="1134"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2 </w:t>
            </w:r>
          </w:p>
        </w:tc>
        <w:tc>
          <w:tcPr>
            <w:tcW w:w="1418"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 km </w:t>
            </w:r>
          </w:p>
        </w:tc>
        <w:tc>
          <w:tcPr>
            <w:tcW w:w="1276"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99,7% </w:t>
            </w:r>
          </w:p>
        </w:tc>
        <w:tc>
          <w:tcPr>
            <w:tcW w:w="1417"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suitable </w:t>
            </w:r>
          </w:p>
        </w:tc>
        <w:tc>
          <w:tcPr>
            <w:tcW w:w="1667" w:type="dxa"/>
          </w:tcPr>
          <w:p w:rsidR="007A5850" w:rsidRPr="00883B50" w:rsidRDefault="007A5850" w:rsidP="001522D4">
            <w:pPr>
              <w:rPr>
                <w:rFonts w:cs="Arial"/>
                <w:bCs/>
                <w:sz w:val="16"/>
                <w:szCs w:val="16"/>
                <w:lang w:val="en-GB"/>
              </w:rPr>
            </w:pPr>
          </w:p>
        </w:tc>
      </w:tr>
      <w:tr w:rsidR="001522D4" w:rsidRPr="00883B50" w:rsidTr="009B2B7A">
        <w:tc>
          <w:tcPr>
            <w:tcW w:w="1242" w:type="dxa"/>
            <w:vAlign w:val="center"/>
          </w:tcPr>
          <w:p w:rsidR="007A5850" w:rsidRPr="00883B50" w:rsidRDefault="007A5850" w:rsidP="001522D4">
            <w:pPr>
              <w:rPr>
                <w:rFonts w:cs="Arial"/>
                <w:b/>
                <w:bCs/>
                <w:sz w:val="16"/>
                <w:szCs w:val="16"/>
                <w:lang w:val="en-GB"/>
              </w:rPr>
            </w:pPr>
          </w:p>
        </w:tc>
        <w:tc>
          <w:tcPr>
            <w:tcW w:w="1134"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w:t>
            </w:r>
          </w:p>
        </w:tc>
        <w:tc>
          <w:tcPr>
            <w:tcW w:w="992"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rural </w:t>
            </w:r>
          </w:p>
        </w:tc>
        <w:tc>
          <w:tcPr>
            <w:tcW w:w="1134"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3 </w:t>
            </w:r>
          </w:p>
        </w:tc>
        <w:tc>
          <w:tcPr>
            <w:tcW w:w="1418"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100 Meter </w:t>
            </w:r>
          </w:p>
        </w:tc>
        <w:tc>
          <w:tcPr>
            <w:tcW w:w="1276"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95% </w:t>
            </w:r>
          </w:p>
        </w:tc>
        <w:tc>
          <w:tcPr>
            <w:tcW w:w="1417" w:type="dxa"/>
          </w:tcPr>
          <w:p w:rsidR="007A5850" w:rsidRPr="00883B50" w:rsidRDefault="007A5850" w:rsidP="001522D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 suitable </w:t>
            </w:r>
          </w:p>
        </w:tc>
        <w:tc>
          <w:tcPr>
            <w:tcW w:w="1667" w:type="dxa"/>
          </w:tcPr>
          <w:p w:rsidR="007A5850" w:rsidRPr="00883B50" w:rsidRDefault="007A5850" w:rsidP="001522D4">
            <w:pPr>
              <w:rPr>
                <w:rFonts w:cs="Arial"/>
                <w:bCs/>
                <w:sz w:val="16"/>
                <w:szCs w:val="16"/>
                <w:lang w:val="en-GB"/>
              </w:rPr>
            </w:pPr>
          </w:p>
        </w:tc>
      </w:tr>
    </w:tbl>
    <w:p w:rsidR="00B45EB2" w:rsidRDefault="00B45EB2" w:rsidP="00045446">
      <w:pPr>
        <w:pStyle w:val="ECCParagraph"/>
        <w:rPr>
          <w:rFonts w:cs="Arial"/>
          <w:sz w:val="22"/>
          <w:szCs w:val="22"/>
        </w:rPr>
      </w:pPr>
    </w:p>
    <w:p w:rsidR="00BD4D77" w:rsidRPr="00883B50" w:rsidRDefault="00BD4D77" w:rsidP="00045446">
      <w:pPr>
        <w:pStyle w:val="ECCParagraph"/>
        <w:rPr>
          <w:rFonts w:cs="Arial"/>
          <w:sz w:val="22"/>
          <w:szCs w:val="22"/>
        </w:rPr>
      </w:pPr>
    </w:p>
    <w:p w:rsidR="00290FAE" w:rsidRPr="00883B50" w:rsidRDefault="00290FAE" w:rsidP="00BD4D77">
      <w:pPr>
        <w:pStyle w:val="ECCParagraph"/>
        <w:keepNext/>
        <w:pBdr>
          <w:top w:val="single" w:sz="4" w:space="1" w:color="auto"/>
          <w:left w:val="single" w:sz="4" w:space="4" w:color="auto"/>
          <w:bottom w:val="single" w:sz="4" w:space="1" w:color="auto"/>
          <w:right w:val="single" w:sz="4" w:space="4" w:color="auto"/>
        </w:pBdr>
        <w:rPr>
          <w:rFonts w:cs="Arial"/>
          <w:b/>
          <w:szCs w:val="20"/>
        </w:rPr>
      </w:pPr>
      <w:r w:rsidRPr="00883B50">
        <w:rPr>
          <w:rFonts w:cs="Arial"/>
          <w:b/>
          <w:szCs w:val="20"/>
        </w:rPr>
        <w:lastRenderedPageBreak/>
        <w:t xml:space="preserve">Questions 15 to 17 relate to statistics of 112 calls with accuracy &amp; reliability problems and measurement methods, per type of service and </w:t>
      </w:r>
      <w:proofErr w:type="spellStart"/>
      <w:r w:rsidRPr="00883B50">
        <w:rPr>
          <w:rFonts w:cs="Arial"/>
          <w:b/>
          <w:szCs w:val="20"/>
        </w:rPr>
        <w:t>geotype</w:t>
      </w:r>
      <w:proofErr w:type="spellEnd"/>
      <w:r w:rsidRPr="00883B50">
        <w:rPr>
          <w:rFonts w:cs="Arial"/>
          <w:b/>
          <w:szCs w:val="20"/>
        </w:rPr>
        <w:t>. This inquiry aims to gather relevant opinions based on existing call statistics or future projections regarding inaccurate information or where reliability may be questionable. The purpose of this is to quantify the impact of accuracy and reliability requirements on the performance of the emergency services particularly where any modifications have been made and how those modifications helped to improve the performance of emergency responders.</w:t>
      </w:r>
    </w:p>
    <w:p w:rsidR="001522D4" w:rsidRPr="00883B50" w:rsidRDefault="00932734" w:rsidP="00BD4D77">
      <w:pPr>
        <w:pStyle w:val="Heading2"/>
        <w:rPr>
          <w:lang w:val="en-GB"/>
        </w:rPr>
      </w:pPr>
      <w:bookmarkStart w:id="33" w:name="_Toc402336786"/>
      <w:r w:rsidRPr="00883B50">
        <w:rPr>
          <w:lang w:val="en-GB"/>
        </w:rPr>
        <w:t>Question</w:t>
      </w:r>
      <w:r w:rsidR="001522D4" w:rsidRPr="00883B50">
        <w:rPr>
          <w:lang w:val="en-GB"/>
        </w:rPr>
        <w:t xml:space="preserve"> 15</w:t>
      </w:r>
      <w:bookmarkEnd w:id="33"/>
    </w:p>
    <w:p w:rsidR="001522D4" w:rsidRPr="00883B50" w:rsidRDefault="00290FAE" w:rsidP="00290FAE">
      <w:pPr>
        <w:pStyle w:val="ECCParagraph"/>
        <w:rPr>
          <w:rFonts w:cs="Arial"/>
          <w:sz w:val="22"/>
          <w:szCs w:val="22"/>
        </w:rPr>
      </w:pPr>
      <w:r w:rsidRPr="00883B50">
        <w:rPr>
          <w:rFonts w:cs="Arial"/>
        </w:rPr>
        <w:t>In Question 15</w:t>
      </w:r>
      <w:r w:rsidR="001522D4" w:rsidRPr="00883B50">
        <w:rPr>
          <w:rFonts w:cs="Arial"/>
        </w:rPr>
        <w:t xml:space="preserve"> res</w:t>
      </w:r>
      <w:r w:rsidRPr="00883B50">
        <w:rPr>
          <w:rFonts w:cs="Arial"/>
        </w:rPr>
        <w:t xml:space="preserve">pondents were asked if they measure in any way the impact of accuracy and/or reliability of the 112 caller location information related problems or quantify the impact they have on the performance of emergency service </w:t>
      </w:r>
      <w:r w:rsidR="009C53C2" w:rsidRPr="00883B50">
        <w:rPr>
          <w:rFonts w:cs="Arial"/>
        </w:rPr>
        <w:t>responders.</w:t>
      </w:r>
    </w:p>
    <w:p w:rsidR="00BA7306" w:rsidRPr="00883B50" w:rsidRDefault="00BA7306" w:rsidP="00D408D6">
      <w:pPr>
        <w:pStyle w:val="Heading2"/>
        <w:rPr>
          <w:lang w:val="en-GB"/>
        </w:rPr>
      </w:pPr>
      <w:bookmarkStart w:id="34" w:name="_Toc402336787"/>
      <w:r w:rsidRPr="00883B50">
        <w:rPr>
          <w:lang w:val="en-GB"/>
        </w:rPr>
        <w:t>Summary of Responses to Question 15</w:t>
      </w:r>
      <w:bookmarkEnd w:id="34"/>
    </w:p>
    <w:p w:rsidR="00CD3C56" w:rsidRPr="00883B50" w:rsidRDefault="00A061FE" w:rsidP="00045446">
      <w:pPr>
        <w:pStyle w:val="ECCParagraph"/>
        <w:rPr>
          <w:rFonts w:cs="Arial"/>
          <w:szCs w:val="20"/>
          <w:u w:val="single"/>
        </w:rPr>
      </w:pPr>
      <w:r w:rsidRPr="00883B50">
        <w:rPr>
          <w:rFonts w:cs="Arial"/>
          <w:szCs w:val="20"/>
          <w:u w:val="single"/>
        </w:rPr>
        <w:t>2</w:t>
      </w:r>
      <w:r w:rsidR="00B017AB" w:rsidRPr="00883B50">
        <w:rPr>
          <w:rFonts w:cs="Arial"/>
          <w:szCs w:val="20"/>
          <w:u w:val="single"/>
        </w:rPr>
        <w:t>5</w:t>
      </w:r>
      <w:r w:rsidR="00CD3C56" w:rsidRPr="00883B50">
        <w:rPr>
          <w:rFonts w:cs="Arial"/>
          <w:szCs w:val="20"/>
          <w:u w:val="single"/>
        </w:rPr>
        <w:t xml:space="preserve"> respondents answered “No”. </w:t>
      </w:r>
    </w:p>
    <w:p w:rsidR="001522D4" w:rsidRPr="00883B50" w:rsidRDefault="00CD3C56" w:rsidP="00045446">
      <w:pPr>
        <w:pStyle w:val="ECCParagraph"/>
        <w:rPr>
          <w:rFonts w:cs="Arial"/>
          <w:szCs w:val="20"/>
        </w:rPr>
      </w:pPr>
      <w:r w:rsidRPr="00883B50">
        <w:rPr>
          <w:rFonts w:cs="Arial"/>
          <w:b/>
          <w:szCs w:val="20"/>
        </w:rPr>
        <w:t>Ireland (ECAS</w:t>
      </w:r>
      <w:r w:rsidRPr="00883B50">
        <w:rPr>
          <w:rFonts w:cs="Arial"/>
          <w:szCs w:val="20"/>
        </w:rPr>
        <w:t xml:space="preserve">) stated that as a stage-1 filtering PSAP ECAS does not have visibility of the full impact of caller location information on performance of the Emergency Services in responding to persons in need of assistance at this time. </w:t>
      </w:r>
    </w:p>
    <w:p w:rsidR="00CD3C56" w:rsidRPr="00883B50" w:rsidRDefault="00CD3C56" w:rsidP="00CD3C56">
      <w:pPr>
        <w:pStyle w:val="ECCParagraph"/>
        <w:rPr>
          <w:rFonts w:cs="Arial"/>
          <w:szCs w:val="20"/>
        </w:rPr>
      </w:pPr>
      <w:r w:rsidRPr="00883B50">
        <w:rPr>
          <w:rFonts w:cs="Arial"/>
          <w:b/>
          <w:szCs w:val="20"/>
        </w:rPr>
        <w:t>Romania</w:t>
      </w:r>
      <w:r w:rsidRPr="00883B50">
        <w:rPr>
          <w:rFonts w:cs="Arial"/>
          <w:szCs w:val="20"/>
        </w:rPr>
        <w:t xml:space="preserve"> stated that no statistics exist for measuring the adequacy of the current accuracy of the caller location coming from the telecom side. The general expert opinion signals no issues with the location sent via fixed service. Nomadic service is not currently seen as an issue also. Current statistics available refer to number of different types of calls, response times and QoS factors mentioned in COCOM questionnaire.</w:t>
      </w:r>
    </w:p>
    <w:p w:rsidR="00CD3C56" w:rsidRPr="00883B50" w:rsidRDefault="00CD3C56" w:rsidP="00CD3C56">
      <w:pPr>
        <w:pStyle w:val="ECCParagraph"/>
        <w:rPr>
          <w:rFonts w:cs="Arial"/>
          <w:szCs w:val="20"/>
        </w:rPr>
      </w:pPr>
      <w:r w:rsidRPr="00883B50">
        <w:rPr>
          <w:rFonts w:cs="Arial"/>
          <w:b/>
          <w:szCs w:val="20"/>
        </w:rPr>
        <w:t>Spain (Galicia)</w:t>
      </w:r>
      <w:r w:rsidRPr="00883B50">
        <w:rPr>
          <w:rFonts w:cs="Arial"/>
          <w:szCs w:val="20"/>
        </w:rPr>
        <w:t xml:space="preserve"> added that they don´t have tools in order to measure the performance of the system.</w:t>
      </w:r>
    </w:p>
    <w:p w:rsidR="00CD3C56" w:rsidRPr="00883B50" w:rsidRDefault="00CD3C56" w:rsidP="00CD3C56">
      <w:pPr>
        <w:pStyle w:val="ECCParagraph"/>
        <w:rPr>
          <w:rFonts w:cs="Arial"/>
          <w:szCs w:val="20"/>
          <w:u w:val="single"/>
        </w:rPr>
      </w:pPr>
      <w:r w:rsidRPr="00883B50">
        <w:rPr>
          <w:rFonts w:cs="Arial"/>
          <w:szCs w:val="20"/>
          <w:u w:val="single"/>
        </w:rPr>
        <w:t xml:space="preserve">Only </w:t>
      </w:r>
      <w:r w:rsidRPr="00883B50">
        <w:rPr>
          <w:rFonts w:cs="Arial"/>
          <w:b/>
          <w:szCs w:val="20"/>
          <w:u w:val="single"/>
        </w:rPr>
        <w:t>Ireland (HSE Ambulance)</w:t>
      </w:r>
      <w:r w:rsidRPr="00883B50">
        <w:rPr>
          <w:rFonts w:cs="Arial"/>
          <w:szCs w:val="20"/>
          <w:u w:val="single"/>
        </w:rPr>
        <w:t xml:space="preserve"> answered “Yes”.</w:t>
      </w:r>
    </w:p>
    <w:p w:rsidR="00CD3C56" w:rsidRPr="00883B50" w:rsidRDefault="00932734" w:rsidP="00D408D6">
      <w:pPr>
        <w:pStyle w:val="Heading2"/>
        <w:rPr>
          <w:lang w:val="en-GB"/>
        </w:rPr>
      </w:pPr>
      <w:bookmarkStart w:id="35" w:name="_Toc402336788"/>
      <w:r w:rsidRPr="00883B50">
        <w:rPr>
          <w:lang w:val="en-GB"/>
        </w:rPr>
        <w:t>Question</w:t>
      </w:r>
      <w:r w:rsidR="00D15861" w:rsidRPr="00883B50">
        <w:rPr>
          <w:lang w:val="en-GB"/>
        </w:rPr>
        <w:t xml:space="preserve"> 16</w:t>
      </w:r>
      <w:bookmarkEnd w:id="35"/>
    </w:p>
    <w:p w:rsidR="00CD3C56" w:rsidRPr="00883B50" w:rsidRDefault="00CD3C56" w:rsidP="00CD3C56">
      <w:pPr>
        <w:pStyle w:val="ECCParagraph"/>
        <w:rPr>
          <w:rFonts w:cs="Arial"/>
          <w:sz w:val="22"/>
          <w:szCs w:val="22"/>
        </w:rPr>
      </w:pPr>
      <w:r w:rsidRPr="00883B50">
        <w:rPr>
          <w:rFonts w:cs="Arial"/>
        </w:rPr>
        <w:t>In Question 16 t</w:t>
      </w:r>
      <w:r w:rsidR="00D15861" w:rsidRPr="00883B50">
        <w:rPr>
          <w:rFonts w:cs="Arial"/>
        </w:rPr>
        <w:t xml:space="preserve">hose respondents that answered “Yes” to the previous Question 15 were asked to describe their measurement and quantification processes and methods and also including the type of service and </w:t>
      </w:r>
      <w:proofErr w:type="spellStart"/>
      <w:r w:rsidR="00D15861" w:rsidRPr="00883B50">
        <w:rPr>
          <w:rFonts w:cs="Arial"/>
        </w:rPr>
        <w:t>geotype</w:t>
      </w:r>
      <w:proofErr w:type="spellEnd"/>
      <w:r w:rsidR="00D15861" w:rsidRPr="00883B50">
        <w:rPr>
          <w:rFonts w:cs="Arial"/>
        </w:rPr>
        <w:t xml:space="preserve"> (for mobile) it applies to.</w:t>
      </w:r>
    </w:p>
    <w:p w:rsidR="00BA7306" w:rsidRPr="00883B50" w:rsidRDefault="00BA7306" w:rsidP="00D408D6">
      <w:pPr>
        <w:pStyle w:val="Heading2"/>
        <w:rPr>
          <w:lang w:val="en-GB"/>
        </w:rPr>
      </w:pPr>
      <w:bookmarkStart w:id="36" w:name="_Toc402336789"/>
      <w:r w:rsidRPr="00883B50">
        <w:rPr>
          <w:lang w:val="en-GB"/>
        </w:rPr>
        <w:t>Summary of Responses to Question 16</w:t>
      </w:r>
      <w:bookmarkEnd w:id="36"/>
    </w:p>
    <w:p w:rsidR="00CD3C56" w:rsidRPr="00883B50" w:rsidRDefault="00D15861" w:rsidP="00D15861">
      <w:pPr>
        <w:pStyle w:val="ECCParagraph"/>
        <w:rPr>
          <w:rFonts w:cs="Arial"/>
          <w:szCs w:val="20"/>
        </w:rPr>
      </w:pPr>
      <w:r w:rsidRPr="00883B50">
        <w:rPr>
          <w:rFonts w:cs="Arial"/>
          <w:b/>
          <w:szCs w:val="20"/>
        </w:rPr>
        <w:t>Ireland (HSE Ambulance)</w:t>
      </w:r>
      <w:r w:rsidRPr="00883B50">
        <w:rPr>
          <w:rFonts w:cs="Arial"/>
          <w:szCs w:val="20"/>
        </w:rPr>
        <w:t xml:space="preserve"> stated that they</w:t>
      </w:r>
      <w:r w:rsidR="00AD5EF0" w:rsidRPr="00883B50">
        <w:rPr>
          <w:rFonts w:cs="Arial"/>
          <w:szCs w:val="20"/>
        </w:rPr>
        <w:t xml:space="preserve"> measure t</w:t>
      </w:r>
      <w:r w:rsidRPr="00883B50">
        <w:rPr>
          <w:rFonts w:cs="Arial"/>
          <w:szCs w:val="20"/>
        </w:rPr>
        <w:t>imings within the anatomy of a call. All timings are examined to ascertain if a more effective way of providing patient care can be devised.</w:t>
      </w:r>
    </w:p>
    <w:p w:rsidR="00D15861" w:rsidRPr="00883B50" w:rsidRDefault="00932734" w:rsidP="00D408D6">
      <w:pPr>
        <w:pStyle w:val="Heading2"/>
        <w:rPr>
          <w:lang w:val="en-GB"/>
        </w:rPr>
      </w:pPr>
      <w:bookmarkStart w:id="37" w:name="_Toc402336790"/>
      <w:r w:rsidRPr="00883B50">
        <w:rPr>
          <w:lang w:val="en-GB"/>
        </w:rPr>
        <w:t>Question</w:t>
      </w:r>
      <w:r w:rsidR="00D15861" w:rsidRPr="00883B50">
        <w:rPr>
          <w:lang w:val="en-GB"/>
        </w:rPr>
        <w:t xml:space="preserve"> 17</w:t>
      </w:r>
      <w:bookmarkEnd w:id="37"/>
    </w:p>
    <w:p w:rsidR="00D15861" w:rsidRPr="00883B50" w:rsidRDefault="00D15861" w:rsidP="00D15861">
      <w:pPr>
        <w:pStyle w:val="ECCParagraph"/>
        <w:rPr>
          <w:rFonts w:cs="Arial"/>
          <w:sz w:val="22"/>
          <w:szCs w:val="22"/>
        </w:rPr>
      </w:pPr>
      <w:r w:rsidRPr="00883B50">
        <w:rPr>
          <w:rFonts w:cs="Arial"/>
        </w:rPr>
        <w:t>In Question 17 those respondents that answered “No” to Question 15 were asked if they thought it would be useful to have a process in order to track the impact, in time, of (insufficient) accuracy and reliability of the 112 caller location information?</w:t>
      </w:r>
    </w:p>
    <w:p w:rsidR="00BA7306" w:rsidRPr="00883B50" w:rsidRDefault="00BA7306" w:rsidP="00D408D6">
      <w:pPr>
        <w:pStyle w:val="Heading2"/>
        <w:rPr>
          <w:lang w:val="en-GB"/>
        </w:rPr>
      </w:pPr>
      <w:bookmarkStart w:id="38" w:name="_Toc402336791"/>
      <w:r w:rsidRPr="00883B50">
        <w:rPr>
          <w:lang w:val="en-GB"/>
        </w:rPr>
        <w:t>Summary of Responses to Question 17</w:t>
      </w:r>
      <w:bookmarkEnd w:id="38"/>
    </w:p>
    <w:p w:rsidR="00AD4D17" w:rsidRPr="00883B50" w:rsidRDefault="00A061FE" w:rsidP="00D15861">
      <w:pPr>
        <w:pStyle w:val="ECCParagraph"/>
        <w:rPr>
          <w:rFonts w:cs="Arial"/>
          <w:szCs w:val="20"/>
        </w:rPr>
      </w:pPr>
      <w:r w:rsidRPr="00883B50">
        <w:rPr>
          <w:rFonts w:cs="Arial"/>
          <w:szCs w:val="20"/>
          <w:u w:val="single"/>
        </w:rPr>
        <w:t>20</w:t>
      </w:r>
      <w:r w:rsidR="00D15861" w:rsidRPr="00883B50">
        <w:rPr>
          <w:rFonts w:cs="Arial"/>
          <w:szCs w:val="20"/>
          <w:u w:val="single"/>
        </w:rPr>
        <w:t xml:space="preserve"> respondents answered “Yes”</w:t>
      </w:r>
      <w:r w:rsidR="00D15861" w:rsidRPr="00883B50">
        <w:rPr>
          <w:rFonts w:cs="Arial"/>
          <w:szCs w:val="20"/>
        </w:rPr>
        <w:t xml:space="preserve"> that it would be useful to have tools to track and record this information. </w:t>
      </w:r>
    </w:p>
    <w:p w:rsidR="00D15861" w:rsidRPr="00883B50" w:rsidRDefault="00D15861" w:rsidP="00D15861">
      <w:pPr>
        <w:pStyle w:val="ECCParagraph"/>
        <w:rPr>
          <w:rFonts w:cs="Arial"/>
          <w:szCs w:val="20"/>
        </w:rPr>
      </w:pPr>
      <w:r w:rsidRPr="00883B50">
        <w:rPr>
          <w:rFonts w:cs="Arial"/>
          <w:b/>
          <w:szCs w:val="20"/>
        </w:rPr>
        <w:lastRenderedPageBreak/>
        <w:t>Denmark (CPH Fire Brigade)</w:t>
      </w:r>
      <w:r w:rsidRPr="00883B50">
        <w:rPr>
          <w:rFonts w:cs="Arial"/>
          <w:szCs w:val="20"/>
        </w:rPr>
        <w:t xml:space="preserve"> stated that it is a chicken vs. egg situation. Unless position quality is improved IT does not make sense to monitor the impact.</w:t>
      </w:r>
    </w:p>
    <w:p w:rsidR="00AD4D17" w:rsidRPr="00883B50" w:rsidRDefault="00AD4D17" w:rsidP="00D15861">
      <w:pPr>
        <w:pStyle w:val="ECCParagraph"/>
        <w:rPr>
          <w:rFonts w:cs="Arial"/>
          <w:szCs w:val="20"/>
        </w:rPr>
      </w:pPr>
      <w:r w:rsidRPr="00883B50">
        <w:rPr>
          <w:rFonts w:cs="Arial"/>
          <w:b/>
          <w:szCs w:val="20"/>
        </w:rPr>
        <w:t>Ireland (ECAS)</w:t>
      </w:r>
      <w:r w:rsidRPr="00883B50">
        <w:rPr>
          <w:rFonts w:cs="Arial"/>
          <w:szCs w:val="20"/>
        </w:rPr>
        <w:t xml:space="preserve"> and </w:t>
      </w:r>
      <w:r w:rsidRPr="00883B50">
        <w:rPr>
          <w:rFonts w:cs="Arial"/>
          <w:b/>
          <w:szCs w:val="20"/>
        </w:rPr>
        <w:t>Montenegro</w:t>
      </w:r>
      <w:r w:rsidRPr="00883B50">
        <w:rPr>
          <w:rFonts w:cs="Arial"/>
          <w:szCs w:val="20"/>
        </w:rPr>
        <w:t xml:space="preserve"> considers that this would be a useful metric to discuss and improve the overall services offered. </w:t>
      </w:r>
    </w:p>
    <w:p w:rsidR="00AD4D17" w:rsidRPr="00883B50" w:rsidRDefault="00AD4D17" w:rsidP="00D15861">
      <w:pPr>
        <w:pStyle w:val="ECCParagraph"/>
        <w:rPr>
          <w:rFonts w:cs="Arial"/>
          <w:szCs w:val="20"/>
        </w:rPr>
      </w:pPr>
      <w:r w:rsidRPr="00883B50">
        <w:rPr>
          <w:rFonts w:cs="Arial"/>
          <w:b/>
          <w:szCs w:val="20"/>
        </w:rPr>
        <w:t>Germany (EGN</w:t>
      </w:r>
      <w:r w:rsidRPr="00883B50">
        <w:rPr>
          <w:rFonts w:cs="Arial"/>
          <w:szCs w:val="20"/>
        </w:rPr>
        <w:t xml:space="preserve">) answered “Yes” provided that the information could be collected automatically. </w:t>
      </w:r>
    </w:p>
    <w:p w:rsidR="00D15861" w:rsidRPr="00883B50" w:rsidRDefault="00AD4D17" w:rsidP="00D15861">
      <w:pPr>
        <w:pStyle w:val="ECCParagraph"/>
        <w:rPr>
          <w:rFonts w:cs="Arial"/>
          <w:szCs w:val="20"/>
        </w:rPr>
      </w:pPr>
      <w:r w:rsidRPr="00883B50">
        <w:rPr>
          <w:rFonts w:cs="Arial"/>
          <w:b/>
          <w:szCs w:val="20"/>
        </w:rPr>
        <w:t>Romania</w:t>
      </w:r>
      <w:r w:rsidRPr="00883B50">
        <w:rPr>
          <w:rFonts w:cs="Arial"/>
          <w:szCs w:val="20"/>
        </w:rPr>
        <w:t xml:space="preserve"> stated that Implementation of statistics is important in order to monitor the specific cases where location fails or more accuracy is needed. This might affect the current flow of actions, requirements of emergency teams to complete some more data is necessary. A periodic exercise is favoured over a permanent one.</w:t>
      </w:r>
    </w:p>
    <w:p w:rsidR="009C6AC2" w:rsidRPr="00883B50" w:rsidRDefault="00AD4D17" w:rsidP="009C6AC2">
      <w:pPr>
        <w:pStyle w:val="ECCParagraph"/>
        <w:rPr>
          <w:rFonts w:cs="Arial"/>
          <w:b/>
          <w:szCs w:val="20"/>
        </w:rPr>
      </w:pPr>
      <w:r w:rsidRPr="00883B50">
        <w:rPr>
          <w:rFonts w:cs="Arial"/>
          <w:szCs w:val="20"/>
        </w:rPr>
        <w:t xml:space="preserve">The </w:t>
      </w:r>
      <w:r w:rsidRPr="00883B50">
        <w:rPr>
          <w:rFonts w:cs="Arial"/>
          <w:b/>
          <w:szCs w:val="20"/>
        </w:rPr>
        <w:t>Slovak Republic</w:t>
      </w:r>
      <w:r w:rsidRPr="00883B50">
        <w:rPr>
          <w:rFonts w:cs="Arial"/>
          <w:szCs w:val="20"/>
        </w:rPr>
        <w:t xml:space="preserve"> thinks it would be useful in order to justify expenditures on implementation of progressive technologies to enhance accuracy and reliability of caller location.</w:t>
      </w:r>
      <w:r w:rsidR="009C6AC2" w:rsidRPr="00883B50">
        <w:rPr>
          <w:rFonts w:cs="Arial"/>
          <w:b/>
          <w:szCs w:val="20"/>
        </w:rPr>
        <w:t xml:space="preserve"> </w:t>
      </w:r>
    </w:p>
    <w:p w:rsidR="009C6AC2" w:rsidRPr="00883B50" w:rsidRDefault="009C6AC2" w:rsidP="009C6AC2">
      <w:pPr>
        <w:pStyle w:val="ECCParagraph"/>
        <w:rPr>
          <w:rFonts w:cs="Arial"/>
          <w:szCs w:val="20"/>
        </w:rPr>
      </w:pPr>
      <w:r w:rsidRPr="00883B50">
        <w:rPr>
          <w:rFonts w:cs="Arial"/>
          <w:b/>
          <w:szCs w:val="20"/>
        </w:rPr>
        <w:t>Switzerland (Swisscom)</w:t>
      </w:r>
      <w:r w:rsidRPr="00883B50">
        <w:rPr>
          <w:rFonts w:cs="Arial"/>
          <w:szCs w:val="20"/>
        </w:rPr>
        <w:t xml:space="preserve"> would be especially interested for the cases where it had a huge impact, so they could perhaps optim</w:t>
      </w:r>
      <w:r w:rsidR="0076095B" w:rsidRPr="00883B50">
        <w:rPr>
          <w:rFonts w:cs="Arial"/>
          <w:szCs w:val="20"/>
        </w:rPr>
        <w:t>ise</w:t>
      </w:r>
      <w:r w:rsidRPr="00883B50">
        <w:rPr>
          <w:rFonts w:cs="Arial"/>
          <w:szCs w:val="20"/>
        </w:rPr>
        <w:t xml:space="preserve"> their location estimation. Like Slovakia, Swisscom also considers that </w:t>
      </w:r>
      <w:r w:rsidR="009C53C2" w:rsidRPr="00883B50">
        <w:rPr>
          <w:rFonts w:cs="Arial"/>
          <w:szCs w:val="20"/>
        </w:rPr>
        <w:t>it</w:t>
      </w:r>
      <w:r w:rsidRPr="00883B50">
        <w:rPr>
          <w:rFonts w:cs="Arial"/>
          <w:szCs w:val="20"/>
        </w:rPr>
        <w:t xml:space="preserve"> would make it easier to justify investments.</w:t>
      </w:r>
    </w:p>
    <w:p w:rsidR="009C6AC2" w:rsidRPr="00883B50" w:rsidRDefault="009C6AC2" w:rsidP="00D15861">
      <w:pPr>
        <w:pStyle w:val="ECCParagraph"/>
        <w:rPr>
          <w:rFonts w:cs="Arial"/>
          <w:szCs w:val="20"/>
        </w:rPr>
      </w:pPr>
      <w:r w:rsidRPr="00883B50">
        <w:rPr>
          <w:rFonts w:cs="Arial"/>
          <w:b/>
          <w:szCs w:val="20"/>
        </w:rPr>
        <w:t>Spain (Canaries)</w:t>
      </w:r>
      <w:r w:rsidRPr="00883B50">
        <w:rPr>
          <w:rFonts w:cs="Arial"/>
          <w:szCs w:val="20"/>
        </w:rPr>
        <w:t xml:space="preserve"> believes that it would allow to have a  target to measure the number of calls positioned, their degree of reliability and have  a comparison  between incidents  of the same type  managed with or without call  location,</w:t>
      </w:r>
    </w:p>
    <w:p w:rsidR="009C6AC2" w:rsidRPr="00883B50" w:rsidRDefault="009C6AC2" w:rsidP="00D15861">
      <w:pPr>
        <w:pStyle w:val="ECCParagraph"/>
        <w:rPr>
          <w:rFonts w:cs="Arial"/>
          <w:szCs w:val="20"/>
        </w:rPr>
      </w:pPr>
      <w:r w:rsidRPr="00883B50">
        <w:rPr>
          <w:rFonts w:cs="Arial"/>
          <w:b/>
          <w:szCs w:val="20"/>
        </w:rPr>
        <w:t>Spain (Galicia)</w:t>
      </w:r>
      <w:r w:rsidRPr="00883B50">
        <w:rPr>
          <w:rFonts w:cs="Arial"/>
          <w:szCs w:val="20"/>
        </w:rPr>
        <w:t xml:space="preserve"> considers that it would be useful to have some kind of mechanism for being able to measure the impact, the accuracy and the reliability of the information on the location from the call made to our 112 PSAP.</w:t>
      </w:r>
    </w:p>
    <w:p w:rsidR="00B017AB" w:rsidRPr="00883B50" w:rsidRDefault="00B017AB" w:rsidP="00D15861">
      <w:pPr>
        <w:pStyle w:val="ECCParagraph"/>
        <w:rPr>
          <w:rFonts w:cs="Arial"/>
          <w:szCs w:val="20"/>
        </w:rPr>
      </w:pPr>
      <w:r w:rsidRPr="00883B50">
        <w:rPr>
          <w:rFonts w:cs="Arial"/>
          <w:b/>
          <w:szCs w:val="20"/>
        </w:rPr>
        <w:t>Sweden (SOS Alarm)</w:t>
      </w:r>
      <w:r w:rsidRPr="00883B50">
        <w:rPr>
          <w:rFonts w:cs="Arial"/>
          <w:szCs w:val="20"/>
        </w:rPr>
        <w:t xml:space="preserve"> stated that it would be very useful to be able to measure, but it needs to collect data from the entire chain, </w:t>
      </w:r>
      <w:proofErr w:type="spellStart"/>
      <w:r w:rsidRPr="00883B50">
        <w:rPr>
          <w:rFonts w:cs="Arial"/>
          <w:szCs w:val="20"/>
        </w:rPr>
        <w:t>ie</w:t>
      </w:r>
      <w:proofErr w:type="spellEnd"/>
      <w:r w:rsidRPr="00883B50">
        <w:rPr>
          <w:rFonts w:cs="Arial"/>
          <w:szCs w:val="20"/>
        </w:rPr>
        <w:t xml:space="preserve"> from the first approximate position until the helpful resource is in place on the actual position (which requires that the resource actually reports when he arrives on location and not before).</w:t>
      </w:r>
    </w:p>
    <w:p w:rsidR="009C6AC2" w:rsidRPr="00883B50" w:rsidRDefault="00F954EC" w:rsidP="00D408D6">
      <w:pPr>
        <w:pStyle w:val="Heading2"/>
        <w:rPr>
          <w:lang w:val="en-GB"/>
        </w:rPr>
      </w:pPr>
      <w:bookmarkStart w:id="39" w:name="_Toc402336792"/>
      <w:r w:rsidRPr="00883B50">
        <w:rPr>
          <w:lang w:val="en-GB"/>
        </w:rPr>
        <w:t>Question</w:t>
      </w:r>
      <w:r w:rsidR="009C6AC2" w:rsidRPr="00883B50">
        <w:rPr>
          <w:lang w:val="en-GB"/>
        </w:rPr>
        <w:t xml:space="preserve"> 17</w:t>
      </w:r>
      <w:r w:rsidR="00932734" w:rsidRPr="00883B50">
        <w:rPr>
          <w:lang w:val="en-GB"/>
        </w:rPr>
        <w:t>a</w:t>
      </w:r>
      <w:bookmarkEnd w:id="39"/>
    </w:p>
    <w:p w:rsidR="009C6AC2" w:rsidRPr="00883B50" w:rsidRDefault="009C6AC2" w:rsidP="009C6AC2">
      <w:pPr>
        <w:pStyle w:val="ECCParagraph"/>
        <w:rPr>
          <w:rFonts w:cs="Arial"/>
          <w:szCs w:val="20"/>
        </w:rPr>
      </w:pPr>
      <w:r w:rsidRPr="00883B50">
        <w:rPr>
          <w:rFonts w:cs="Arial"/>
          <w:szCs w:val="20"/>
        </w:rPr>
        <w:t xml:space="preserve">A sub-question of Question 17 asked if it would be difficult to implement such a mechanism to track the impact, in time, of (insufficient) accuracy and reliability of the 112 caller location </w:t>
      </w:r>
      <w:r w:rsidR="009C53C2" w:rsidRPr="00883B50">
        <w:rPr>
          <w:rFonts w:cs="Arial"/>
          <w:szCs w:val="20"/>
        </w:rPr>
        <w:t>information.</w:t>
      </w:r>
    </w:p>
    <w:p w:rsidR="009C6AC2" w:rsidRPr="00883B50" w:rsidRDefault="009C6AC2" w:rsidP="00D408D6">
      <w:pPr>
        <w:pStyle w:val="Heading2"/>
        <w:rPr>
          <w:lang w:val="en-GB"/>
        </w:rPr>
      </w:pPr>
      <w:bookmarkStart w:id="40" w:name="_Toc402336793"/>
      <w:r w:rsidRPr="00883B50">
        <w:rPr>
          <w:lang w:val="en-GB"/>
        </w:rPr>
        <w:t>Summary of Responses to Question 17a</w:t>
      </w:r>
      <w:bookmarkEnd w:id="40"/>
    </w:p>
    <w:p w:rsidR="009C6AC2" w:rsidRPr="00883B50" w:rsidRDefault="008C439D">
      <w:pPr>
        <w:pStyle w:val="ECCParagraph"/>
        <w:rPr>
          <w:rFonts w:cs="Arial"/>
          <w:szCs w:val="20"/>
          <w:u w:val="single"/>
        </w:rPr>
      </w:pPr>
      <w:r w:rsidRPr="00883B50">
        <w:rPr>
          <w:rFonts w:cs="Arial"/>
          <w:szCs w:val="20"/>
          <w:u w:val="single"/>
        </w:rPr>
        <w:t>11 respondents answered</w:t>
      </w:r>
      <w:r w:rsidR="00B753F4" w:rsidRPr="00883B50">
        <w:rPr>
          <w:rFonts w:cs="Arial"/>
          <w:szCs w:val="20"/>
          <w:u w:val="single"/>
        </w:rPr>
        <w:t xml:space="preserve"> “Yes” it would be </w:t>
      </w:r>
      <w:r w:rsidRPr="00883B50">
        <w:rPr>
          <w:rFonts w:cs="Arial"/>
          <w:szCs w:val="20"/>
          <w:u w:val="single"/>
        </w:rPr>
        <w:t>difficult</w:t>
      </w:r>
      <w:r w:rsidR="00B753F4" w:rsidRPr="00883B50">
        <w:rPr>
          <w:rFonts w:cs="Arial"/>
          <w:szCs w:val="20"/>
          <w:u w:val="single"/>
        </w:rPr>
        <w:t>.</w:t>
      </w:r>
    </w:p>
    <w:p w:rsidR="00B753F4" w:rsidRPr="00883B50" w:rsidRDefault="00B753F4">
      <w:pPr>
        <w:pStyle w:val="ECCParagraph"/>
        <w:rPr>
          <w:rFonts w:cs="Arial"/>
          <w:szCs w:val="20"/>
        </w:rPr>
      </w:pPr>
      <w:r w:rsidRPr="00883B50">
        <w:rPr>
          <w:rFonts w:cs="Arial"/>
          <w:b/>
          <w:szCs w:val="20"/>
        </w:rPr>
        <w:t>Hungary (National Police)</w:t>
      </w:r>
      <w:r w:rsidRPr="00883B50">
        <w:rPr>
          <w:rFonts w:cs="Arial"/>
          <w:szCs w:val="20"/>
        </w:rPr>
        <w:t xml:space="preserve"> stated that it would not be easy. The mechanism can be based on the existing mission control/management systems. The quantification process can rely on the evaluation of information stored in it. Otherwise the mission </w:t>
      </w:r>
      <w:r w:rsidR="009C53C2" w:rsidRPr="00883B50">
        <w:rPr>
          <w:rFonts w:cs="Arial"/>
          <w:szCs w:val="20"/>
        </w:rPr>
        <w:t>control</w:t>
      </w:r>
      <w:r w:rsidRPr="00883B50">
        <w:rPr>
          <w:rFonts w:cs="Arial"/>
          <w:szCs w:val="20"/>
        </w:rPr>
        <w:t>/</w:t>
      </w:r>
      <w:r w:rsidR="009C53C2" w:rsidRPr="00883B50">
        <w:rPr>
          <w:rFonts w:cs="Arial"/>
          <w:szCs w:val="20"/>
        </w:rPr>
        <w:t>management</w:t>
      </w:r>
      <w:r w:rsidRPr="00883B50">
        <w:rPr>
          <w:rFonts w:cs="Arial"/>
          <w:szCs w:val="20"/>
        </w:rPr>
        <w:t xml:space="preserve"> systems have different architecture, databases, data format etc. Due to these facts the implementation would be a challenge.</w:t>
      </w:r>
    </w:p>
    <w:p w:rsidR="009C6AC2" w:rsidRPr="00883B50" w:rsidRDefault="00B753F4">
      <w:pPr>
        <w:pStyle w:val="ECCParagraph"/>
        <w:rPr>
          <w:rFonts w:cs="Arial"/>
          <w:szCs w:val="20"/>
        </w:rPr>
      </w:pPr>
      <w:r w:rsidRPr="00883B50">
        <w:rPr>
          <w:rFonts w:cs="Arial"/>
          <w:b/>
          <w:szCs w:val="20"/>
        </w:rPr>
        <w:t>Norway</w:t>
      </w:r>
      <w:r w:rsidRPr="00883B50">
        <w:rPr>
          <w:rFonts w:cs="Arial"/>
          <w:szCs w:val="20"/>
        </w:rPr>
        <w:t xml:space="preserve"> stated that it would be difficult and maybe the focus should be on improving the actual accuracy performance.</w:t>
      </w:r>
    </w:p>
    <w:p w:rsidR="00B753F4" w:rsidRPr="00883B50" w:rsidRDefault="00B753F4">
      <w:pPr>
        <w:pStyle w:val="ECCParagraph"/>
        <w:rPr>
          <w:rFonts w:cs="Arial"/>
          <w:szCs w:val="20"/>
        </w:rPr>
      </w:pPr>
      <w:r w:rsidRPr="00883B50">
        <w:rPr>
          <w:rFonts w:cs="Arial"/>
          <w:b/>
          <w:szCs w:val="20"/>
        </w:rPr>
        <w:t>Spain (JCLM)</w:t>
      </w:r>
      <w:r w:rsidRPr="00883B50">
        <w:rPr>
          <w:rFonts w:cs="Arial"/>
          <w:szCs w:val="20"/>
        </w:rPr>
        <w:t xml:space="preserve"> stated that its technology platform currently does not allow it.</w:t>
      </w:r>
    </w:p>
    <w:p w:rsidR="00B753F4" w:rsidRPr="00883B50" w:rsidRDefault="00B753F4">
      <w:pPr>
        <w:pStyle w:val="ECCParagraph"/>
        <w:rPr>
          <w:rFonts w:cs="Arial"/>
          <w:szCs w:val="20"/>
        </w:rPr>
      </w:pPr>
      <w:r w:rsidRPr="00883B50">
        <w:rPr>
          <w:rFonts w:cs="Arial"/>
          <w:szCs w:val="20"/>
          <w:u w:val="single"/>
        </w:rPr>
        <w:t>5 respondents answered “No”</w:t>
      </w:r>
      <w:r w:rsidRPr="00883B50">
        <w:rPr>
          <w:rFonts w:cs="Arial"/>
          <w:szCs w:val="20"/>
        </w:rPr>
        <w:t xml:space="preserve"> that it would not be difficult</w:t>
      </w:r>
      <w:r w:rsidR="0055459E" w:rsidRPr="00883B50">
        <w:rPr>
          <w:rFonts w:cs="Arial"/>
          <w:szCs w:val="20"/>
        </w:rPr>
        <w:t xml:space="preserve"> to implement such a mechanism.</w:t>
      </w:r>
    </w:p>
    <w:p w:rsidR="0055459E" w:rsidRPr="00883B50" w:rsidRDefault="0055459E">
      <w:pPr>
        <w:pStyle w:val="ECCParagraph"/>
        <w:rPr>
          <w:rFonts w:cs="Arial"/>
          <w:szCs w:val="20"/>
        </w:rPr>
      </w:pPr>
      <w:r w:rsidRPr="00883B50">
        <w:rPr>
          <w:rFonts w:cs="Arial"/>
          <w:b/>
          <w:szCs w:val="20"/>
        </w:rPr>
        <w:t>Finland (ERCA)</w:t>
      </w:r>
      <w:r w:rsidRPr="00883B50">
        <w:rPr>
          <w:rFonts w:cs="Arial"/>
          <w:szCs w:val="20"/>
        </w:rPr>
        <w:t xml:space="preserve"> stated that a comparison of util</w:t>
      </w:r>
      <w:r w:rsidR="0076095B" w:rsidRPr="00883B50">
        <w:rPr>
          <w:rFonts w:cs="Arial"/>
          <w:szCs w:val="20"/>
        </w:rPr>
        <w:t>ise</w:t>
      </w:r>
      <w:r w:rsidRPr="00883B50">
        <w:rPr>
          <w:rFonts w:cs="Arial"/>
          <w:szCs w:val="20"/>
        </w:rPr>
        <w:t xml:space="preserve">d information data and emergency response delays would be easy and </w:t>
      </w:r>
      <w:r w:rsidRPr="00883B50">
        <w:rPr>
          <w:rFonts w:cs="Arial"/>
          <w:b/>
          <w:szCs w:val="20"/>
        </w:rPr>
        <w:t>Ireland (HSE – Ambulance)</w:t>
      </w:r>
      <w:r w:rsidRPr="00883B50">
        <w:rPr>
          <w:rFonts w:cs="Arial"/>
          <w:szCs w:val="20"/>
        </w:rPr>
        <w:t xml:space="preserve"> stated that parameters could be set on a measuring tool.</w:t>
      </w:r>
    </w:p>
    <w:p w:rsidR="0055459E" w:rsidRPr="00883B50" w:rsidRDefault="0055459E">
      <w:pPr>
        <w:pStyle w:val="ECCParagraph"/>
        <w:rPr>
          <w:rFonts w:cs="Arial"/>
          <w:szCs w:val="20"/>
        </w:rPr>
      </w:pPr>
      <w:r w:rsidRPr="00883B50">
        <w:rPr>
          <w:rFonts w:cs="Arial"/>
          <w:szCs w:val="20"/>
          <w:u w:val="single"/>
        </w:rPr>
        <w:t>8 respondents did not answer “Yes” or “No”</w:t>
      </w:r>
      <w:r w:rsidRPr="00883B50">
        <w:rPr>
          <w:rFonts w:cs="Arial"/>
          <w:szCs w:val="20"/>
        </w:rPr>
        <w:t xml:space="preserve"> but provided the following information.</w:t>
      </w:r>
    </w:p>
    <w:p w:rsidR="0055459E" w:rsidRPr="00883B50" w:rsidRDefault="0055459E">
      <w:pPr>
        <w:pStyle w:val="ECCParagraph"/>
        <w:rPr>
          <w:rFonts w:cs="Arial"/>
          <w:szCs w:val="20"/>
        </w:rPr>
      </w:pPr>
      <w:r w:rsidRPr="00883B50">
        <w:rPr>
          <w:rFonts w:cs="Arial"/>
          <w:b/>
          <w:szCs w:val="20"/>
        </w:rPr>
        <w:lastRenderedPageBreak/>
        <w:t>Germany (EGN)</w:t>
      </w:r>
      <w:r w:rsidRPr="00883B50">
        <w:rPr>
          <w:rFonts w:cs="Arial"/>
          <w:szCs w:val="20"/>
        </w:rPr>
        <w:t xml:space="preserve"> stated that the possibility had not been evaluated yet and </w:t>
      </w:r>
      <w:r w:rsidRPr="00883B50">
        <w:rPr>
          <w:rFonts w:cs="Arial"/>
          <w:b/>
          <w:szCs w:val="20"/>
        </w:rPr>
        <w:t>Ireland (ECAS)</w:t>
      </w:r>
      <w:r w:rsidRPr="00883B50">
        <w:rPr>
          <w:rFonts w:cs="Arial"/>
          <w:szCs w:val="20"/>
        </w:rPr>
        <w:t xml:space="preserve"> stated that it was unknown but that some of the Emergency services in Ireland may be able to develop such metrics. For Example the Ambulance Service will have data on the time taken to dispatch assistance on a call by call basis however this data would need to be analysed in the context</w:t>
      </w:r>
    </w:p>
    <w:p w:rsidR="00A061FE" w:rsidRPr="00883B50" w:rsidRDefault="00A061FE">
      <w:pPr>
        <w:pStyle w:val="ECCParagraph"/>
        <w:rPr>
          <w:rFonts w:cs="Arial"/>
          <w:szCs w:val="20"/>
        </w:rPr>
      </w:pPr>
      <w:r w:rsidRPr="00883B50">
        <w:rPr>
          <w:rFonts w:cs="Arial"/>
          <w:b/>
          <w:szCs w:val="20"/>
        </w:rPr>
        <w:t>Greece</w:t>
      </w:r>
      <w:r w:rsidRPr="00883B50">
        <w:rPr>
          <w:rFonts w:cs="Arial"/>
          <w:szCs w:val="20"/>
        </w:rPr>
        <w:t xml:space="preserve"> answered that it is “Not necessary”.</w:t>
      </w:r>
    </w:p>
    <w:p w:rsidR="0055459E" w:rsidRPr="00883B50" w:rsidRDefault="0055459E">
      <w:pPr>
        <w:pStyle w:val="ECCParagraph"/>
        <w:rPr>
          <w:rFonts w:cs="Arial"/>
          <w:szCs w:val="20"/>
        </w:rPr>
      </w:pPr>
      <w:r w:rsidRPr="00883B50">
        <w:rPr>
          <w:rFonts w:cs="Arial"/>
          <w:b/>
          <w:szCs w:val="20"/>
        </w:rPr>
        <w:t>Montenegro</w:t>
      </w:r>
      <w:r w:rsidRPr="00883B50">
        <w:rPr>
          <w:rFonts w:cs="Arial"/>
          <w:szCs w:val="20"/>
        </w:rPr>
        <w:t xml:space="preserve"> stated that it could confirm the information about location received from its operational units and that it could confirm if the </w:t>
      </w:r>
      <w:proofErr w:type="spellStart"/>
      <w:r w:rsidRPr="00883B50">
        <w:rPr>
          <w:rFonts w:cs="Arial"/>
          <w:szCs w:val="20"/>
        </w:rPr>
        <w:t>informations</w:t>
      </w:r>
      <w:proofErr w:type="spellEnd"/>
      <w:r w:rsidRPr="00883B50">
        <w:rPr>
          <w:rFonts w:cs="Arial"/>
          <w:szCs w:val="20"/>
        </w:rPr>
        <w:t xml:space="preserve"> received is true or not.</w:t>
      </w:r>
    </w:p>
    <w:p w:rsidR="0055459E" w:rsidRPr="00883B50" w:rsidRDefault="00946653" w:rsidP="00946653">
      <w:pPr>
        <w:pStyle w:val="ECCParagraph"/>
        <w:rPr>
          <w:rFonts w:cs="Arial"/>
          <w:szCs w:val="20"/>
        </w:rPr>
      </w:pPr>
      <w:r w:rsidRPr="00883B50">
        <w:rPr>
          <w:rFonts w:cs="Arial"/>
          <w:b/>
          <w:szCs w:val="20"/>
        </w:rPr>
        <w:t>Poland</w:t>
      </w:r>
      <w:r w:rsidRPr="00883B50">
        <w:rPr>
          <w:rFonts w:cs="Arial"/>
          <w:szCs w:val="20"/>
        </w:rPr>
        <w:t xml:space="preserve"> stated that the Ministry of Administration and Digit</w:t>
      </w:r>
      <w:r w:rsidR="0076095B" w:rsidRPr="00883B50">
        <w:rPr>
          <w:rFonts w:cs="Arial"/>
          <w:szCs w:val="20"/>
        </w:rPr>
        <w:t>isat</w:t>
      </w:r>
      <w:r w:rsidRPr="00883B50">
        <w:rPr>
          <w:rFonts w:cs="Arial"/>
          <w:szCs w:val="20"/>
        </w:rPr>
        <w:t>ion is responsible for the general modern</w:t>
      </w:r>
      <w:r w:rsidR="0076095B" w:rsidRPr="00883B50">
        <w:rPr>
          <w:rFonts w:cs="Arial"/>
          <w:szCs w:val="20"/>
        </w:rPr>
        <w:t>isat</w:t>
      </w:r>
      <w:r w:rsidRPr="00883B50">
        <w:rPr>
          <w:rFonts w:cs="Arial"/>
          <w:szCs w:val="20"/>
        </w:rPr>
        <w:t>ion of the emergency call system in Poland. This includes changes of law regulations (project of the new act on emergency call system, accepted by the Council of Ministers, accepted by the Parliament, not yet signed by the President of the Republic of Poland) as well as the infrastructure (new ˜public safety answering points”  with a dedicated telecommunication network). According to the project, new PSAP will be able inter alia to gather data and statistics a</w:t>
      </w:r>
      <w:r w:rsidR="008C439D" w:rsidRPr="00883B50">
        <w:rPr>
          <w:rFonts w:cs="Arial"/>
          <w:szCs w:val="20"/>
        </w:rPr>
        <w:t xml:space="preserve">bout handling emergency calls. </w:t>
      </w:r>
      <w:r w:rsidRPr="00883B50">
        <w:rPr>
          <w:rFonts w:cs="Arial"/>
          <w:szCs w:val="20"/>
        </w:rPr>
        <w:t>Ministry of Administration and Digit</w:t>
      </w:r>
      <w:r w:rsidR="0076095B" w:rsidRPr="00883B50">
        <w:rPr>
          <w:rFonts w:cs="Arial"/>
          <w:szCs w:val="20"/>
        </w:rPr>
        <w:t>isat</w:t>
      </w:r>
      <w:r w:rsidRPr="00883B50">
        <w:rPr>
          <w:rFonts w:cs="Arial"/>
          <w:szCs w:val="20"/>
        </w:rPr>
        <w:t>ion currently does not have sufficient information about the impact of accuracy or reliability of the 112 caller location information on the performance of emergency service responders. According the project of the act on emergency call system, new PSAP will provide necessary information and statistics that would allow such analysis. According to the project of the act on emergency call system, new PSAP will gather information and statistics that would provide such a mechanism.</w:t>
      </w:r>
    </w:p>
    <w:p w:rsidR="00946653" w:rsidRPr="00883B50" w:rsidRDefault="00946653" w:rsidP="00946653">
      <w:pPr>
        <w:pStyle w:val="ECCParagraph"/>
        <w:rPr>
          <w:rFonts w:cs="Arial"/>
          <w:szCs w:val="20"/>
        </w:rPr>
      </w:pPr>
      <w:r w:rsidRPr="00883B50">
        <w:rPr>
          <w:rFonts w:cs="Arial"/>
          <w:b/>
          <w:szCs w:val="20"/>
        </w:rPr>
        <w:t>Romania</w:t>
      </w:r>
      <w:r w:rsidRPr="00883B50">
        <w:rPr>
          <w:rFonts w:cs="Arial"/>
          <w:szCs w:val="20"/>
        </w:rPr>
        <w:t xml:space="preserve"> stated that implementation of statistics is important in order to monitor the specific cases where location fails or more accuracy is needed. This might affect the current flow of actions, requirements of emergency teams to complete some more data is necessary. A periodic exercise is favoured over a permanent one.</w:t>
      </w:r>
    </w:p>
    <w:p w:rsidR="00946653" w:rsidRPr="00883B50" w:rsidRDefault="00946653" w:rsidP="00946653">
      <w:pPr>
        <w:pStyle w:val="ECCParagraph"/>
        <w:rPr>
          <w:rFonts w:cs="Arial"/>
          <w:szCs w:val="20"/>
        </w:rPr>
      </w:pPr>
      <w:r w:rsidRPr="00883B50">
        <w:rPr>
          <w:rFonts w:cs="Arial"/>
          <w:szCs w:val="20"/>
        </w:rPr>
        <w:t xml:space="preserve">The </w:t>
      </w:r>
      <w:r w:rsidRPr="00883B50">
        <w:rPr>
          <w:rFonts w:cs="Arial"/>
          <w:b/>
          <w:szCs w:val="20"/>
        </w:rPr>
        <w:t>Slovak Republic</w:t>
      </w:r>
      <w:r w:rsidRPr="00883B50">
        <w:rPr>
          <w:rFonts w:cs="Arial"/>
          <w:szCs w:val="20"/>
        </w:rPr>
        <w:t xml:space="preserve"> stated that the implementation might be complicated unless a single European method is developed. Different services use different technologies and have different information sharing policies as well as operating procedures. If possible, tracking the accuracy and reliability of </w:t>
      </w:r>
      <w:proofErr w:type="gramStart"/>
      <w:r w:rsidRPr="00883B50">
        <w:rPr>
          <w:rFonts w:cs="Arial"/>
          <w:szCs w:val="20"/>
        </w:rPr>
        <w:t>callers</w:t>
      </w:r>
      <w:proofErr w:type="gramEnd"/>
      <w:r w:rsidRPr="00883B50">
        <w:rPr>
          <w:rFonts w:cs="Arial"/>
          <w:szCs w:val="20"/>
        </w:rPr>
        <w:t xml:space="preserve"> shouldn´t burden PSAP operators or first responders with new tasks.</w:t>
      </w:r>
    </w:p>
    <w:p w:rsidR="00946653" w:rsidRPr="00883B50" w:rsidRDefault="00946653" w:rsidP="00946653">
      <w:pPr>
        <w:pStyle w:val="ECCParagraph"/>
        <w:rPr>
          <w:rFonts w:cs="Arial"/>
          <w:szCs w:val="20"/>
        </w:rPr>
      </w:pPr>
      <w:r w:rsidRPr="00883B50">
        <w:rPr>
          <w:rFonts w:cs="Arial"/>
          <w:b/>
          <w:szCs w:val="20"/>
        </w:rPr>
        <w:t xml:space="preserve">Spain (Canaries) </w:t>
      </w:r>
      <w:r w:rsidRPr="00883B50">
        <w:rPr>
          <w:rFonts w:cs="Arial"/>
          <w:szCs w:val="20"/>
        </w:rPr>
        <w:t>considers that, technically, statistics could be implemented on the number of calls that should position themselves and has not been received from the operator, or GPS data in the case of IP services. Economic investment is required to develop specific modules to obtain automated information.</w:t>
      </w:r>
    </w:p>
    <w:p w:rsidR="00946653" w:rsidRPr="00883B50" w:rsidRDefault="00946653" w:rsidP="00946653">
      <w:pPr>
        <w:pStyle w:val="ECCParagraph"/>
        <w:rPr>
          <w:rFonts w:cs="Arial"/>
          <w:szCs w:val="20"/>
        </w:rPr>
      </w:pPr>
      <w:r w:rsidRPr="00883B50">
        <w:rPr>
          <w:rFonts w:cs="Arial"/>
          <w:b/>
          <w:szCs w:val="20"/>
        </w:rPr>
        <w:t>Spain (Galicia)</w:t>
      </w:r>
      <w:r w:rsidRPr="00883B50">
        <w:rPr>
          <w:rFonts w:cs="Arial"/>
          <w:szCs w:val="20"/>
        </w:rPr>
        <w:t xml:space="preserve"> considers that it might be difficult to have this type of mechanism because the communication operator would have to give additional information on how they deal with this information of the location of the call made to the 112 PSAP. We don´t think they will be in favour of these types of actions.</w:t>
      </w:r>
    </w:p>
    <w:p w:rsidR="00B017AB" w:rsidRPr="00883B50" w:rsidRDefault="00B017AB" w:rsidP="00946653">
      <w:pPr>
        <w:pStyle w:val="ECCParagraph"/>
        <w:rPr>
          <w:rFonts w:cs="Arial"/>
          <w:szCs w:val="20"/>
        </w:rPr>
      </w:pPr>
      <w:r w:rsidRPr="00883B50">
        <w:rPr>
          <w:rFonts w:cs="Arial"/>
          <w:b/>
          <w:szCs w:val="20"/>
        </w:rPr>
        <w:t>Sweden (SOS Alarm)</w:t>
      </w:r>
      <w:r w:rsidRPr="00883B50">
        <w:rPr>
          <w:rFonts w:cs="Arial"/>
          <w:szCs w:val="20"/>
        </w:rPr>
        <w:t xml:space="preserve"> stated that the data needed are probably there already, but it can be costly to adjust the technical preconditions for compiling data and to ensure that the final position (when the unit arrives) is correctly reported.</w:t>
      </w:r>
    </w:p>
    <w:p w:rsidR="00946653" w:rsidRPr="00883B50" w:rsidRDefault="00F954EC" w:rsidP="00D408D6">
      <w:pPr>
        <w:pStyle w:val="Heading2"/>
        <w:rPr>
          <w:lang w:val="en-GB"/>
        </w:rPr>
      </w:pPr>
      <w:bookmarkStart w:id="41" w:name="_Toc402336794"/>
      <w:r w:rsidRPr="00883B50">
        <w:rPr>
          <w:lang w:val="en-GB"/>
        </w:rPr>
        <w:t>Question</w:t>
      </w:r>
      <w:r w:rsidR="00946653" w:rsidRPr="00883B50">
        <w:rPr>
          <w:lang w:val="en-GB"/>
        </w:rPr>
        <w:t xml:space="preserve"> 17b</w:t>
      </w:r>
      <w:bookmarkEnd w:id="41"/>
    </w:p>
    <w:p w:rsidR="00946653" w:rsidRPr="00883B50" w:rsidRDefault="00946653" w:rsidP="00946653">
      <w:pPr>
        <w:pStyle w:val="ECCParagraph"/>
        <w:rPr>
          <w:rFonts w:cs="Arial"/>
          <w:szCs w:val="20"/>
        </w:rPr>
      </w:pPr>
      <w:r w:rsidRPr="00883B50">
        <w:rPr>
          <w:rFonts w:cs="Arial"/>
          <w:szCs w:val="20"/>
        </w:rPr>
        <w:t>Another sub-question of Question 17 asked respondents their views on what would be the most important information to gather regularly and to elaborate on that if possible.</w:t>
      </w:r>
    </w:p>
    <w:p w:rsidR="00946653" w:rsidRPr="00883B50" w:rsidRDefault="00946653" w:rsidP="00D408D6">
      <w:pPr>
        <w:pStyle w:val="Heading2"/>
        <w:rPr>
          <w:lang w:val="en-GB"/>
        </w:rPr>
      </w:pPr>
      <w:bookmarkStart w:id="42" w:name="_Toc402336795"/>
      <w:r w:rsidRPr="00883B50">
        <w:rPr>
          <w:lang w:val="en-GB"/>
        </w:rPr>
        <w:t>Summary of Responses to Question 17b</w:t>
      </w:r>
      <w:bookmarkEnd w:id="42"/>
    </w:p>
    <w:p w:rsidR="00946653" w:rsidRPr="00883B50" w:rsidRDefault="00946653" w:rsidP="00946653">
      <w:pPr>
        <w:pStyle w:val="ECCParagraph"/>
        <w:rPr>
          <w:rFonts w:cs="Arial"/>
          <w:szCs w:val="20"/>
        </w:rPr>
      </w:pPr>
      <w:r w:rsidRPr="00883B50">
        <w:rPr>
          <w:rFonts w:cs="Arial"/>
          <w:b/>
          <w:szCs w:val="20"/>
        </w:rPr>
        <w:t>Austria</w:t>
      </w:r>
      <w:r w:rsidRPr="00883B50">
        <w:rPr>
          <w:rFonts w:cs="Arial"/>
          <w:szCs w:val="20"/>
        </w:rPr>
        <w:t xml:space="preserve"> stated that accuracy and the quality of accuracy would be the most important info. Ideally the transmission of the accuracy of a caller’s location should automatically be combined with an accompanied info about the quality of the accuracy data (e.g. visual with a traffic light system green-yellow-red)</w:t>
      </w:r>
    </w:p>
    <w:p w:rsidR="00B7721C" w:rsidRPr="00883B50" w:rsidRDefault="00B7721C" w:rsidP="00B7721C">
      <w:pPr>
        <w:pStyle w:val="ECCParagraph"/>
        <w:rPr>
          <w:rFonts w:cs="Arial"/>
          <w:szCs w:val="20"/>
        </w:rPr>
      </w:pPr>
      <w:r w:rsidRPr="00883B50">
        <w:rPr>
          <w:rFonts w:cs="Arial"/>
          <w:b/>
          <w:szCs w:val="20"/>
        </w:rPr>
        <w:t>Croatia</w:t>
      </w:r>
      <w:r w:rsidRPr="00883B50">
        <w:rPr>
          <w:rFonts w:cs="Arial"/>
          <w:szCs w:val="20"/>
        </w:rPr>
        <w:t xml:space="preserve"> stated that the most important problem encountered is the time needed to provide the location. Emergency situations require an immediate response. Delays to obtain the location data are unacceptable. The location data shall be available as soon as the call reaches the authority handling emergency calls. </w:t>
      </w:r>
      <w:proofErr w:type="gramStart"/>
      <w:r w:rsidRPr="00883B50">
        <w:rPr>
          <w:rFonts w:cs="Arial"/>
          <w:szCs w:val="20"/>
        </w:rPr>
        <w:t xml:space="preserve">The </w:t>
      </w:r>
      <w:r w:rsidRPr="00883B50">
        <w:rPr>
          <w:rFonts w:cs="Arial"/>
          <w:szCs w:val="20"/>
        </w:rPr>
        <w:lastRenderedPageBreak/>
        <w:t>data on the deviation of received and precise location.</w:t>
      </w:r>
      <w:proofErr w:type="gramEnd"/>
      <w:r w:rsidRPr="00883B50">
        <w:rPr>
          <w:rFonts w:cs="Arial"/>
          <w:szCs w:val="20"/>
        </w:rPr>
        <w:t xml:space="preserve"> The time needed to identify precise location in the case of receiving incorrect location.</w:t>
      </w:r>
    </w:p>
    <w:p w:rsidR="00B7721C" w:rsidRPr="00883B50" w:rsidRDefault="00B7721C" w:rsidP="00B7721C">
      <w:pPr>
        <w:pStyle w:val="ECCParagraph"/>
        <w:rPr>
          <w:rFonts w:cs="Arial"/>
          <w:szCs w:val="20"/>
        </w:rPr>
      </w:pPr>
      <w:r w:rsidRPr="00883B50">
        <w:rPr>
          <w:rFonts w:cs="Arial"/>
          <w:b/>
          <w:szCs w:val="20"/>
        </w:rPr>
        <w:t>Cyprus (Police and OCECPR)</w:t>
      </w:r>
      <w:r w:rsidRPr="00883B50">
        <w:rPr>
          <w:rFonts w:cs="Arial"/>
          <w:szCs w:val="20"/>
        </w:rPr>
        <w:t xml:space="preserve"> stated that “accurate position of the CLI was important.</w:t>
      </w:r>
    </w:p>
    <w:p w:rsidR="00B7721C" w:rsidRPr="00883B50" w:rsidRDefault="00B7721C" w:rsidP="00B7721C">
      <w:pPr>
        <w:pStyle w:val="ECCParagraph"/>
        <w:rPr>
          <w:rFonts w:cs="Arial"/>
          <w:szCs w:val="20"/>
        </w:rPr>
      </w:pPr>
      <w:r w:rsidRPr="00883B50">
        <w:rPr>
          <w:rFonts w:cs="Arial"/>
          <w:b/>
          <w:szCs w:val="20"/>
        </w:rPr>
        <w:t>Denmark (Police)</w:t>
      </w:r>
      <w:r w:rsidRPr="00883B50">
        <w:rPr>
          <w:rFonts w:cs="Arial"/>
          <w:szCs w:val="20"/>
        </w:rPr>
        <w:t xml:space="preserve"> stated that service time at the PSAP and no. of incidents with errors in location provided to the responding services was important.</w:t>
      </w:r>
    </w:p>
    <w:p w:rsidR="00B7721C" w:rsidRPr="00883B50" w:rsidRDefault="00B7721C" w:rsidP="00B7721C">
      <w:pPr>
        <w:pStyle w:val="ECCParagraph"/>
        <w:rPr>
          <w:rFonts w:cs="Arial"/>
          <w:szCs w:val="20"/>
        </w:rPr>
      </w:pPr>
      <w:r w:rsidRPr="00883B50">
        <w:rPr>
          <w:rFonts w:cs="Arial"/>
          <w:b/>
          <w:szCs w:val="20"/>
        </w:rPr>
        <w:t>Denmark (CPH Fire Brigade)</w:t>
      </w:r>
      <w:r w:rsidRPr="00883B50">
        <w:rPr>
          <w:rFonts w:cs="Arial"/>
          <w:szCs w:val="20"/>
        </w:rPr>
        <w:t xml:space="preserve"> stated that reported position (including quality) linked with actual position of incident was important.</w:t>
      </w:r>
    </w:p>
    <w:p w:rsidR="00B7721C" w:rsidRPr="00883B50" w:rsidRDefault="00B7721C" w:rsidP="00B7721C">
      <w:pPr>
        <w:pStyle w:val="ECCParagraph"/>
        <w:rPr>
          <w:rFonts w:cs="Arial"/>
          <w:szCs w:val="20"/>
        </w:rPr>
      </w:pPr>
      <w:r w:rsidRPr="00883B50">
        <w:rPr>
          <w:rFonts w:cs="Arial"/>
          <w:b/>
          <w:szCs w:val="20"/>
        </w:rPr>
        <w:t>Estonia</w:t>
      </w:r>
      <w:r w:rsidRPr="00883B50">
        <w:rPr>
          <w:rFonts w:cs="Arial"/>
          <w:szCs w:val="20"/>
        </w:rPr>
        <w:t xml:space="preserve"> considers that the most important information is the time spent on ascertaining the exact location of the caller, on issuing the dispatch order and on actual arrival of the operational resources on the site.</w:t>
      </w:r>
    </w:p>
    <w:p w:rsidR="00B7721C" w:rsidRPr="00883B50" w:rsidRDefault="00B7721C" w:rsidP="00B7721C">
      <w:pPr>
        <w:pStyle w:val="ECCParagraph"/>
        <w:rPr>
          <w:rFonts w:cs="Arial"/>
          <w:szCs w:val="20"/>
        </w:rPr>
      </w:pPr>
      <w:r w:rsidRPr="00883B50">
        <w:rPr>
          <w:rFonts w:cs="Arial"/>
          <w:b/>
          <w:szCs w:val="20"/>
        </w:rPr>
        <w:t>Finland (ERCA)</w:t>
      </w:r>
      <w:r w:rsidRPr="00883B50">
        <w:rPr>
          <w:rFonts w:cs="Arial"/>
          <w:szCs w:val="20"/>
        </w:rPr>
        <w:t xml:space="preserve"> listed 3 important elements:</w:t>
      </w:r>
    </w:p>
    <w:p w:rsidR="00B7721C" w:rsidRPr="00883B50" w:rsidRDefault="00B7721C" w:rsidP="001D4443">
      <w:pPr>
        <w:pStyle w:val="ECCParBulleted"/>
        <w:numPr>
          <w:ilvl w:val="0"/>
          <w:numId w:val="33"/>
        </w:numPr>
        <w:spacing w:after="120"/>
      </w:pPr>
      <w:r w:rsidRPr="00883B50">
        <w:t xml:space="preserve">The location data that ERC-data system has used when alarming units. </w:t>
      </w:r>
    </w:p>
    <w:p w:rsidR="00B7721C" w:rsidRPr="00883B50" w:rsidRDefault="00B7721C" w:rsidP="001D4443">
      <w:pPr>
        <w:pStyle w:val="ECCParBulleted"/>
        <w:numPr>
          <w:ilvl w:val="0"/>
          <w:numId w:val="33"/>
        </w:numPr>
        <w:spacing w:after="120"/>
      </w:pPr>
      <w:r w:rsidRPr="00883B50">
        <w:t xml:space="preserve">Other location information available to dispatcher during the call e.g. cell location </w:t>
      </w:r>
    </w:p>
    <w:p w:rsidR="00B7721C" w:rsidRPr="00883B50" w:rsidRDefault="00B7721C" w:rsidP="001D4443">
      <w:pPr>
        <w:pStyle w:val="ECCParBulleted"/>
        <w:numPr>
          <w:ilvl w:val="0"/>
          <w:numId w:val="33"/>
        </w:numPr>
      </w:pPr>
      <w:r w:rsidRPr="00883B50">
        <w:t>Location information from the units at the scene.</w:t>
      </w:r>
    </w:p>
    <w:p w:rsidR="00B7721C" w:rsidRPr="00883B50" w:rsidRDefault="00B7721C" w:rsidP="00B7721C">
      <w:pPr>
        <w:pStyle w:val="ECCParagraph"/>
        <w:spacing w:after="0"/>
        <w:rPr>
          <w:rFonts w:cs="Arial"/>
          <w:szCs w:val="20"/>
        </w:rPr>
      </w:pPr>
    </w:p>
    <w:p w:rsidR="00B7721C" w:rsidRPr="00883B50" w:rsidRDefault="00B7721C" w:rsidP="00B7721C">
      <w:pPr>
        <w:pStyle w:val="ECCParagraph"/>
        <w:spacing w:after="0"/>
        <w:rPr>
          <w:rFonts w:cs="Arial"/>
          <w:szCs w:val="20"/>
        </w:rPr>
      </w:pPr>
      <w:r w:rsidRPr="00883B50">
        <w:rPr>
          <w:rFonts w:cs="Arial"/>
          <w:b/>
          <w:szCs w:val="20"/>
        </w:rPr>
        <w:t>Germany (EGN)</w:t>
      </w:r>
      <w:r w:rsidRPr="00883B50">
        <w:rPr>
          <w:rFonts w:cs="Arial"/>
          <w:szCs w:val="20"/>
        </w:rPr>
        <w:t xml:space="preserve"> stated that </w:t>
      </w:r>
      <w:r w:rsidR="002A5FC6" w:rsidRPr="00883B50">
        <w:rPr>
          <w:rFonts w:cs="Arial"/>
          <w:szCs w:val="20"/>
        </w:rPr>
        <w:t>l</w:t>
      </w:r>
      <w:r w:rsidRPr="00883B50">
        <w:rPr>
          <w:rFonts w:cs="Arial"/>
          <w:szCs w:val="20"/>
        </w:rPr>
        <w:t>ocation information provided vs. actual location of the emergency incidence</w:t>
      </w:r>
      <w:r w:rsidR="002A5FC6" w:rsidRPr="00883B50">
        <w:rPr>
          <w:rFonts w:cs="Arial"/>
          <w:szCs w:val="20"/>
        </w:rPr>
        <w:t xml:space="preserve"> was important.</w:t>
      </w:r>
    </w:p>
    <w:p w:rsidR="00A061FE" w:rsidRPr="00883B50" w:rsidRDefault="00A061FE" w:rsidP="00B7721C">
      <w:pPr>
        <w:pStyle w:val="ECCParagraph"/>
        <w:spacing w:after="0"/>
        <w:rPr>
          <w:rFonts w:cs="Arial"/>
          <w:szCs w:val="20"/>
        </w:rPr>
      </w:pPr>
    </w:p>
    <w:p w:rsidR="002A5FC6" w:rsidRPr="00883B50" w:rsidRDefault="00A061FE" w:rsidP="00B7721C">
      <w:pPr>
        <w:pStyle w:val="ECCParagraph"/>
        <w:spacing w:after="0"/>
        <w:rPr>
          <w:rFonts w:cs="Arial"/>
          <w:szCs w:val="20"/>
        </w:rPr>
      </w:pPr>
      <w:r w:rsidRPr="00883B50">
        <w:rPr>
          <w:rFonts w:cs="Arial"/>
          <w:b/>
          <w:szCs w:val="20"/>
        </w:rPr>
        <w:t>Greece</w:t>
      </w:r>
      <w:r w:rsidRPr="00883B50">
        <w:rPr>
          <w:rFonts w:cs="Arial"/>
          <w:szCs w:val="20"/>
        </w:rPr>
        <w:t xml:space="preserve"> stated the needed time for the exact location estimation at all cases.</w:t>
      </w:r>
    </w:p>
    <w:p w:rsidR="00A061FE" w:rsidRPr="00883B50" w:rsidRDefault="00A061FE" w:rsidP="00B7721C">
      <w:pPr>
        <w:pStyle w:val="ECCParagraph"/>
        <w:spacing w:after="0"/>
        <w:rPr>
          <w:rFonts w:cs="Arial"/>
          <w:b/>
          <w:szCs w:val="20"/>
        </w:rPr>
      </w:pPr>
    </w:p>
    <w:p w:rsidR="002A5FC6" w:rsidRPr="00883B50" w:rsidRDefault="002A5FC6" w:rsidP="00B7721C">
      <w:pPr>
        <w:pStyle w:val="ECCParagraph"/>
        <w:spacing w:after="0"/>
        <w:rPr>
          <w:rFonts w:cs="Arial"/>
          <w:szCs w:val="20"/>
        </w:rPr>
      </w:pPr>
      <w:r w:rsidRPr="00883B50">
        <w:rPr>
          <w:rFonts w:cs="Arial"/>
          <w:b/>
          <w:szCs w:val="20"/>
        </w:rPr>
        <w:t>Hungary</w:t>
      </w:r>
      <w:r w:rsidRPr="00883B50">
        <w:rPr>
          <w:rFonts w:cs="Arial"/>
          <w:szCs w:val="20"/>
        </w:rPr>
        <w:t xml:space="preserve"> stated that it would be very useful to have some kind of mechanism, because it can help the efficiency improvement of emergency situation handling. In its opinion it is very important to gather regularly all of the data connected with the time frame out of emergency situation handling, which comes from the inaccuracies. But it is almost sure the most important information is the loss of time.</w:t>
      </w:r>
    </w:p>
    <w:p w:rsidR="002A5FC6" w:rsidRPr="00883B50" w:rsidRDefault="002A5FC6" w:rsidP="00B7721C">
      <w:pPr>
        <w:pStyle w:val="ECCParagraph"/>
        <w:spacing w:after="0"/>
        <w:rPr>
          <w:rFonts w:cs="Arial"/>
          <w:szCs w:val="20"/>
        </w:rPr>
      </w:pPr>
    </w:p>
    <w:p w:rsidR="002A5FC6" w:rsidRPr="00883B50" w:rsidRDefault="002A5FC6" w:rsidP="00B7721C">
      <w:pPr>
        <w:pStyle w:val="ECCParagraph"/>
        <w:spacing w:after="0"/>
        <w:rPr>
          <w:rFonts w:cs="Arial"/>
          <w:szCs w:val="20"/>
        </w:rPr>
      </w:pPr>
      <w:r w:rsidRPr="00883B50">
        <w:rPr>
          <w:rFonts w:cs="Arial"/>
          <w:b/>
          <w:szCs w:val="20"/>
        </w:rPr>
        <w:t>Ireland (Fire Service)</w:t>
      </w:r>
      <w:r w:rsidRPr="00883B50">
        <w:rPr>
          <w:rFonts w:cs="Arial"/>
          <w:szCs w:val="20"/>
        </w:rPr>
        <w:t xml:space="preserve"> considers that GPS co-ordinates are the solution but there are lots of delays in receiving these.</w:t>
      </w:r>
    </w:p>
    <w:p w:rsidR="002A5FC6" w:rsidRPr="00883B50" w:rsidRDefault="002A5FC6" w:rsidP="00B7721C">
      <w:pPr>
        <w:pStyle w:val="ECCParagraph"/>
        <w:spacing w:after="0"/>
        <w:rPr>
          <w:rFonts w:cs="Arial"/>
          <w:szCs w:val="20"/>
        </w:rPr>
      </w:pPr>
    </w:p>
    <w:p w:rsidR="002A5FC6" w:rsidRPr="00883B50" w:rsidRDefault="002A5FC6" w:rsidP="00B7721C">
      <w:pPr>
        <w:pStyle w:val="ECCParagraph"/>
        <w:spacing w:after="0"/>
        <w:rPr>
          <w:rFonts w:cs="Arial"/>
          <w:szCs w:val="20"/>
        </w:rPr>
      </w:pPr>
      <w:r w:rsidRPr="00883B50">
        <w:rPr>
          <w:rFonts w:cs="Arial"/>
          <w:b/>
          <w:szCs w:val="20"/>
        </w:rPr>
        <w:t xml:space="preserve">Ireland (HSE Ambulance) </w:t>
      </w:r>
      <w:r w:rsidRPr="00883B50">
        <w:rPr>
          <w:rFonts w:cs="Arial"/>
          <w:szCs w:val="20"/>
        </w:rPr>
        <w:t>stated that</w:t>
      </w:r>
      <w:r w:rsidRPr="00883B50">
        <w:rPr>
          <w:rFonts w:cs="Arial"/>
          <w:b/>
          <w:szCs w:val="20"/>
        </w:rPr>
        <w:t xml:space="preserve"> </w:t>
      </w:r>
      <w:r w:rsidRPr="00883B50">
        <w:rPr>
          <w:rFonts w:cs="Arial"/>
          <w:szCs w:val="20"/>
        </w:rPr>
        <w:t>CLI and location information are vitally important to responding Emergency Services. The accuracy of this information should be regularly benchmarked to ensure it is of the highest quality.</w:t>
      </w:r>
    </w:p>
    <w:p w:rsidR="002A5FC6" w:rsidRPr="00883B50" w:rsidRDefault="002A5FC6" w:rsidP="00B7721C">
      <w:pPr>
        <w:pStyle w:val="ECCParagraph"/>
        <w:spacing w:after="0"/>
        <w:rPr>
          <w:rFonts w:cs="Arial"/>
          <w:szCs w:val="20"/>
        </w:rPr>
      </w:pPr>
    </w:p>
    <w:p w:rsidR="002A5FC6" w:rsidRPr="00883B50" w:rsidRDefault="002A5FC6" w:rsidP="00B7721C">
      <w:pPr>
        <w:pStyle w:val="ECCParagraph"/>
        <w:spacing w:after="0"/>
        <w:rPr>
          <w:rFonts w:cs="Arial"/>
          <w:szCs w:val="20"/>
        </w:rPr>
      </w:pPr>
      <w:r w:rsidRPr="00883B50">
        <w:rPr>
          <w:rFonts w:cs="Arial"/>
          <w:b/>
          <w:szCs w:val="20"/>
        </w:rPr>
        <w:t>Latvia</w:t>
      </w:r>
      <w:r w:rsidRPr="00883B50">
        <w:rPr>
          <w:rFonts w:cs="Arial"/>
          <w:szCs w:val="20"/>
        </w:rPr>
        <w:t xml:space="preserve"> stated that caller location measurement accuracy and time needed to receive accurate location of caller was important.</w:t>
      </w:r>
    </w:p>
    <w:p w:rsidR="002A5FC6" w:rsidRPr="00883B50" w:rsidRDefault="002A5FC6" w:rsidP="00B7721C">
      <w:pPr>
        <w:pStyle w:val="ECCParagraph"/>
        <w:spacing w:after="0"/>
        <w:rPr>
          <w:rFonts w:cs="Arial"/>
          <w:szCs w:val="20"/>
        </w:rPr>
      </w:pPr>
    </w:p>
    <w:p w:rsidR="002A5FC6" w:rsidRPr="00883B50" w:rsidRDefault="002A5FC6" w:rsidP="002A5FC6">
      <w:pPr>
        <w:pStyle w:val="ECCParagraph"/>
        <w:spacing w:after="0"/>
        <w:rPr>
          <w:rFonts w:cs="Arial"/>
          <w:szCs w:val="20"/>
        </w:rPr>
      </w:pPr>
      <w:r w:rsidRPr="00883B50">
        <w:rPr>
          <w:rFonts w:cs="Arial"/>
          <w:b/>
          <w:szCs w:val="20"/>
        </w:rPr>
        <w:t>Luxembourg</w:t>
      </w:r>
      <w:r w:rsidRPr="00883B50">
        <w:rPr>
          <w:rFonts w:cs="Arial"/>
          <w:szCs w:val="20"/>
        </w:rPr>
        <w:t xml:space="preserve"> considers that accurate position of caller location in reference to the cell ID location is important.</w:t>
      </w:r>
    </w:p>
    <w:p w:rsidR="002A5FC6" w:rsidRPr="00883B50" w:rsidRDefault="002A5FC6" w:rsidP="00B7721C">
      <w:pPr>
        <w:pStyle w:val="ECCParagraph"/>
        <w:spacing w:after="0"/>
        <w:rPr>
          <w:rFonts w:cs="Arial"/>
          <w:szCs w:val="20"/>
        </w:rPr>
      </w:pPr>
    </w:p>
    <w:p w:rsidR="002A5FC6" w:rsidRPr="00883B50" w:rsidRDefault="002A5FC6" w:rsidP="00B7721C">
      <w:pPr>
        <w:pStyle w:val="ECCParagraph"/>
        <w:spacing w:after="0"/>
        <w:rPr>
          <w:rFonts w:cs="Arial"/>
          <w:szCs w:val="20"/>
        </w:rPr>
      </w:pPr>
      <w:r w:rsidRPr="00883B50">
        <w:rPr>
          <w:rFonts w:cs="Arial"/>
          <w:b/>
          <w:szCs w:val="20"/>
        </w:rPr>
        <w:t>Norway</w:t>
      </w:r>
      <w:r w:rsidRPr="00883B50">
        <w:rPr>
          <w:rFonts w:cs="Arial"/>
          <w:szCs w:val="20"/>
        </w:rPr>
        <w:t xml:space="preserve"> stated that statistics on the accuracy/validity of all registered addresses was important.</w:t>
      </w:r>
    </w:p>
    <w:p w:rsidR="002A5FC6" w:rsidRPr="00883B50" w:rsidRDefault="002A5FC6" w:rsidP="00B7721C">
      <w:pPr>
        <w:pStyle w:val="ECCParagraph"/>
        <w:spacing w:after="0"/>
        <w:rPr>
          <w:rFonts w:cs="Arial"/>
          <w:szCs w:val="20"/>
        </w:rPr>
      </w:pPr>
    </w:p>
    <w:p w:rsidR="002A5FC6" w:rsidRPr="00883B50" w:rsidRDefault="002A5FC6" w:rsidP="002A5FC6">
      <w:pPr>
        <w:pStyle w:val="ECCParagraph"/>
        <w:rPr>
          <w:rFonts w:cs="Arial"/>
          <w:szCs w:val="20"/>
        </w:rPr>
      </w:pPr>
      <w:r w:rsidRPr="00883B50">
        <w:rPr>
          <w:rFonts w:cs="Arial"/>
          <w:b/>
          <w:szCs w:val="20"/>
        </w:rPr>
        <w:t>Romania</w:t>
      </w:r>
      <w:r w:rsidRPr="00883B50">
        <w:rPr>
          <w:rFonts w:cs="Arial"/>
          <w:szCs w:val="20"/>
        </w:rPr>
        <w:t xml:space="preserve"> stated that </w:t>
      </w:r>
      <w:r w:rsidR="009C53C2" w:rsidRPr="00883B50">
        <w:rPr>
          <w:rFonts w:cs="Arial"/>
          <w:szCs w:val="20"/>
        </w:rPr>
        <w:t>implementing</w:t>
      </w:r>
      <w:r w:rsidRPr="00883B50">
        <w:rPr>
          <w:rFonts w:cs="Arial"/>
          <w:szCs w:val="20"/>
        </w:rPr>
        <w:t xml:space="preserve"> such statistics is a cross-agency task, involving modifications in the electronic system and at intervention procedure level (system will need to monitor some other parameters and intervention teams will be asked to complete some data in the case file after the closing of the case).</w:t>
      </w:r>
    </w:p>
    <w:p w:rsidR="002A5FC6" w:rsidRPr="00883B50" w:rsidRDefault="002A5FC6" w:rsidP="002A5FC6">
      <w:pPr>
        <w:pStyle w:val="ECCParagraph"/>
        <w:rPr>
          <w:rFonts w:cs="Arial"/>
          <w:szCs w:val="20"/>
        </w:rPr>
      </w:pPr>
      <w:r w:rsidRPr="00883B50">
        <w:rPr>
          <w:rFonts w:cs="Arial"/>
          <w:szCs w:val="20"/>
        </w:rPr>
        <w:t>Possible examples of relevant information for accuracy &amp; reliability issues:</w:t>
      </w:r>
    </w:p>
    <w:p w:rsidR="002A5FC6" w:rsidRPr="00883B50" w:rsidRDefault="002A5FC6" w:rsidP="001D4443">
      <w:pPr>
        <w:pStyle w:val="ECCParBulleted"/>
        <w:numPr>
          <w:ilvl w:val="0"/>
          <w:numId w:val="34"/>
        </w:numPr>
        <w:spacing w:after="120"/>
      </w:pPr>
      <w:r w:rsidRPr="00883B50">
        <w:t xml:space="preserve">The average coverage of a responsibility zone for an intervention team, per </w:t>
      </w:r>
      <w:proofErr w:type="spellStart"/>
      <w:r w:rsidRPr="00883B50">
        <w:t>geotype</w:t>
      </w:r>
      <w:proofErr w:type="spellEnd"/>
      <w:r w:rsidRPr="00883B50">
        <w:t>, with (yearly) repartition of no. of calls.</w:t>
      </w:r>
    </w:p>
    <w:p w:rsidR="002A5FC6" w:rsidRPr="00883B50" w:rsidRDefault="002A5FC6" w:rsidP="001D4443">
      <w:pPr>
        <w:pStyle w:val="ECCParBulleted"/>
        <w:numPr>
          <w:ilvl w:val="0"/>
          <w:numId w:val="34"/>
        </w:numPr>
        <w:spacing w:after="120"/>
      </w:pPr>
      <w:r w:rsidRPr="00883B50">
        <w:t xml:space="preserve">The average cell coverage area for 2G/3G/4G national mobile networks, per </w:t>
      </w:r>
      <w:proofErr w:type="spellStart"/>
      <w:r w:rsidRPr="00883B50">
        <w:t>geotype</w:t>
      </w:r>
      <w:proofErr w:type="spellEnd"/>
      <w:r w:rsidRPr="00883B50">
        <w:t>, with (yearly) repartition of no. of cells and calls.</w:t>
      </w:r>
    </w:p>
    <w:p w:rsidR="002A5FC6" w:rsidRPr="00883B50" w:rsidRDefault="002A5FC6" w:rsidP="002A5FC6">
      <w:pPr>
        <w:pStyle w:val="ECCParagraph"/>
        <w:rPr>
          <w:rFonts w:cs="Arial"/>
          <w:szCs w:val="20"/>
        </w:rPr>
      </w:pPr>
      <w:r w:rsidRPr="00883B50">
        <w:rPr>
          <w:rFonts w:cs="Arial"/>
          <w:szCs w:val="20"/>
        </w:rPr>
        <w:t xml:space="preserve">The </w:t>
      </w:r>
      <w:r w:rsidRPr="00883B50">
        <w:rPr>
          <w:rFonts w:cs="Arial"/>
          <w:b/>
          <w:szCs w:val="20"/>
        </w:rPr>
        <w:t>Slovak Republic</w:t>
      </w:r>
      <w:r w:rsidRPr="00883B50">
        <w:rPr>
          <w:rFonts w:cs="Arial"/>
          <w:szCs w:val="20"/>
        </w:rPr>
        <w:t xml:space="preserve"> considers that the accuracy of callers location (</w:t>
      </w:r>
      <w:r w:rsidR="0076095B" w:rsidRPr="00883B50">
        <w:rPr>
          <w:rFonts w:cs="Arial"/>
          <w:szCs w:val="20"/>
        </w:rPr>
        <w:t>size</w:t>
      </w:r>
      <w:r w:rsidRPr="00883B50">
        <w:rPr>
          <w:rFonts w:cs="Arial"/>
          <w:szCs w:val="20"/>
        </w:rPr>
        <w:t xml:space="preserve"> of the area in m2), verification whether caller was indeed located inside the area identified and time needed to achieve incident location by the first responders. Verification should be automated as much as possible.</w:t>
      </w:r>
    </w:p>
    <w:p w:rsidR="002A5FC6" w:rsidRPr="00883B50" w:rsidRDefault="002A5FC6" w:rsidP="002A5FC6">
      <w:pPr>
        <w:pStyle w:val="ECCParagraph"/>
        <w:rPr>
          <w:rFonts w:cs="Arial"/>
          <w:szCs w:val="20"/>
        </w:rPr>
      </w:pPr>
      <w:r w:rsidRPr="00883B50">
        <w:rPr>
          <w:rFonts w:cs="Arial"/>
          <w:b/>
          <w:szCs w:val="20"/>
        </w:rPr>
        <w:lastRenderedPageBreak/>
        <w:t xml:space="preserve">Spain </w:t>
      </w:r>
      <w:r w:rsidR="008C439D" w:rsidRPr="00883B50">
        <w:rPr>
          <w:rFonts w:cs="Arial"/>
          <w:b/>
          <w:szCs w:val="20"/>
        </w:rPr>
        <w:t>(</w:t>
      </w:r>
      <w:r w:rsidRPr="00883B50">
        <w:rPr>
          <w:rFonts w:cs="Arial"/>
          <w:b/>
          <w:szCs w:val="20"/>
        </w:rPr>
        <w:t>Canaries</w:t>
      </w:r>
      <w:r w:rsidR="008C439D" w:rsidRPr="00883B50">
        <w:rPr>
          <w:rFonts w:cs="Arial"/>
          <w:b/>
          <w:szCs w:val="20"/>
        </w:rPr>
        <w:t>)</w:t>
      </w:r>
      <w:r w:rsidRPr="00883B50">
        <w:rPr>
          <w:rFonts w:cs="Arial"/>
          <w:szCs w:val="20"/>
        </w:rPr>
        <w:t xml:space="preserve"> listed 3 groups of important information:</w:t>
      </w:r>
    </w:p>
    <w:p w:rsidR="002A5FC6" w:rsidRPr="00883B50" w:rsidRDefault="002A5FC6" w:rsidP="001D4443">
      <w:pPr>
        <w:pStyle w:val="ECCParagraph"/>
        <w:numPr>
          <w:ilvl w:val="0"/>
          <w:numId w:val="13"/>
        </w:numPr>
        <w:rPr>
          <w:rFonts w:cs="Arial"/>
          <w:szCs w:val="20"/>
        </w:rPr>
      </w:pPr>
      <w:r w:rsidRPr="00883B50">
        <w:rPr>
          <w:rFonts w:cs="Arial"/>
          <w:szCs w:val="20"/>
        </w:rPr>
        <w:t>Located call percentage</w:t>
      </w:r>
    </w:p>
    <w:p w:rsidR="002A5FC6" w:rsidRPr="00883B50" w:rsidRDefault="002A5FC6" w:rsidP="001D4443">
      <w:pPr>
        <w:pStyle w:val="ECCParagraph"/>
        <w:numPr>
          <w:ilvl w:val="0"/>
          <w:numId w:val="13"/>
        </w:numPr>
        <w:rPr>
          <w:rFonts w:cs="Arial"/>
          <w:szCs w:val="20"/>
        </w:rPr>
      </w:pPr>
      <w:r w:rsidRPr="00883B50">
        <w:rPr>
          <w:rFonts w:cs="Arial"/>
          <w:szCs w:val="20"/>
        </w:rPr>
        <w:t xml:space="preserve">Comparison of time resolution between incidents correctly  located or not </w:t>
      </w:r>
    </w:p>
    <w:p w:rsidR="002A5FC6" w:rsidRPr="00883B50" w:rsidRDefault="002A5FC6" w:rsidP="001D4443">
      <w:pPr>
        <w:pStyle w:val="ECCParagraph"/>
        <w:numPr>
          <w:ilvl w:val="0"/>
          <w:numId w:val="13"/>
        </w:numPr>
        <w:rPr>
          <w:rFonts w:cs="Arial"/>
          <w:szCs w:val="20"/>
        </w:rPr>
      </w:pPr>
      <w:r w:rsidRPr="00883B50">
        <w:rPr>
          <w:rFonts w:cs="Arial"/>
          <w:szCs w:val="20"/>
        </w:rPr>
        <w:t>Number of failures in position and origin (source of information, transportation information or receiving information)</w:t>
      </w:r>
    </w:p>
    <w:p w:rsidR="002A5FC6" w:rsidRPr="00883B50" w:rsidRDefault="002A5FC6" w:rsidP="002A5FC6">
      <w:pPr>
        <w:pStyle w:val="ECCParagraph"/>
        <w:rPr>
          <w:rFonts w:cs="Arial"/>
          <w:szCs w:val="20"/>
        </w:rPr>
      </w:pPr>
      <w:r w:rsidRPr="00883B50">
        <w:rPr>
          <w:rFonts w:cs="Arial"/>
          <w:b/>
          <w:szCs w:val="20"/>
        </w:rPr>
        <w:t>Spain (</w:t>
      </w:r>
      <w:r w:rsidR="009C53C2" w:rsidRPr="00883B50">
        <w:rPr>
          <w:rFonts w:cs="Arial"/>
          <w:b/>
          <w:szCs w:val="20"/>
        </w:rPr>
        <w:t>Cataluña</w:t>
      </w:r>
      <w:r w:rsidRPr="00883B50">
        <w:rPr>
          <w:rFonts w:cs="Arial"/>
          <w:b/>
          <w:szCs w:val="20"/>
        </w:rPr>
        <w:t>)</w:t>
      </w:r>
      <w:r w:rsidRPr="00883B50">
        <w:rPr>
          <w:rFonts w:cs="Arial"/>
          <w:szCs w:val="20"/>
        </w:rPr>
        <w:t xml:space="preserve"> stated that</w:t>
      </w:r>
    </w:p>
    <w:p w:rsidR="002A5FC6" w:rsidRPr="00883B50" w:rsidRDefault="002A5FC6" w:rsidP="001D4443">
      <w:pPr>
        <w:pStyle w:val="ECCParagraph"/>
        <w:numPr>
          <w:ilvl w:val="0"/>
          <w:numId w:val="14"/>
        </w:numPr>
        <w:rPr>
          <w:rFonts w:cs="Arial"/>
          <w:szCs w:val="20"/>
        </w:rPr>
      </w:pPr>
      <w:r w:rsidRPr="00883B50">
        <w:rPr>
          <w:rFonts w:cs="Arial"/>
          <w:szCs w:val="20"/>
        </w:rPr>
        <w:t>When there hasn't been location information.</w:t>
      </w:r>
    </w:p>
    <w:p w:rsidR="002A5FC6" w:rsidRPr="00883B50" w:rsidRDefault="002A5FC6" w:rsidP="001D4443">
      <w:pPr>
        <w:pStyle w:val="ECCParagraph"/>
        <w:numPr>
          <w:ilvl w:val="0"/>
          <w:numId w:val="14"/>
        </w:numPr>
        <w:rPr>
          <w:rFonts w:cs="Arial"/>
          <w:szCs w:val="20"/>
        </w:rPr>
      </w:pPr>
      <w:r w:rsidRPr="00883B50">
        <w:rPr>
          <w:rFonts w:cs="Arial"/>
          <w:szCs w:val="20"/>
        </w:rPr>
        <w:t>When the information received is incorrect.</w:t>
      </w:r>
    </w:p>
    <w:p w:rsidR="002A5FC6" w:rsidRPr="00883B50" w:rsidRDefault="002A5FC6" w:rsidP="001D4443">
      <w:pPr>
        <w:pStyle w:val="ECCParagraph"/>
        <w:numPr>
          <w:ilvl w:val="0"/>
          <w:numId w:val="14"/>
        </w:numPr>
        <w:rPr>
          <w:rFonts w:cs="Arial"/>
          <w:szCs w:val="20"/>
        </w:rPr>
      </w:pPr>
      <w:r w:rsidRPr="00883B50">
        <w:rPr>
          <w:rFonts w:cs="Arial"/>
          <w:szCs w:val="20"/>
        </w:rPr>
        <w:t>Time spent by the operator in locating the emergency when it isn't available by automatic means or when is wrong.</w:t>
      </w:r>
    </w:p>
    <w:p w:rsidR="002A5FC6" w:rsidRPr="00883B50" w:rsidRDefault="002A5FC6" w:rsidP="002A5FC6">
      <w:pPr>
        <w:pStyle w:val="ECCParagraph"/>
        <w:rPr>
          <w:rFonts w:cs="Arial"/>
          <w:szCs w:val="20"/>
        </w:rPr>
      </w:pPr>
      <w:r w:rsidRPr="00883B50">
        <w:rPr>
          <w:rFonts w:cs="Arial"/>
          <w:b/>
          <w:szCs w:val="20"/>
        </w:rPr>
        <w:t>Spain (Galicia)</w:t>
      </w:r>
      <w:r w:rsidR="007C3364" w:rsidRPr="00883B50">
        <w:rPr>
          <w:rFonts w:cs="Arial"/>
          <w:szCs w:val="20"/>
        </w:rPr>
        <w:t xml:space="preserve"> considers that the most important information would be to have identified all the reasons of why this kind of information from mobile phones isn´t available in those calls </w:t>
      </w:r>
      <w:proofErr w:type="gramStart"/>
      <w:r w:rsidR="007C3364" w:rsidRPr="00883B50">
        <w:rPr>
          <w:rFonts w:cs="Arial"/>
          <w:szCs w:val="20"/>
        </w:rPr>
        <w:t>that offer</w:t>
      </w:r>
      <w:proofErr w:type="gramEnd"/>
      <w:r w:rsidR="007C3364" w:rsidRPr="00883B50">
        <w:rPr>
          <w:rFonts w:cs="Arial"/>
          <w:szCs w:val="20"/>
        </w:rPr>
        <w:t xml:space="preserve"> no location details. This happens in approximately 15% of mobile calls.</w:t>
      </w:r>
    </w:p>
    <w:p w:rsidR="00534094" w:rsidRPr="00883B50" w:rsidRDefault="00534094" w:rsidP="00534094">
      <w:pPr>
        <w:pStyle w:val="ECCParagraph"/>
        <w:rPr>
          <w:rFonts w:cs="Arial"/>
          <w:szCs w:val="20"/>
        </w:rPr>
      </w:pPr>
      <w:r w:rsidRPr="00883B50">
        <w:rPr>
          <w:rFonts w:cs="Arial"/>
          <w:b/>
          <w:szCs w:val="20"/>
        </w:rPr>
        <w:t>Spain (JCLM)</w:t>
      </w:r>
      <w:r w:rsidRPr="00883B50">
        <w:rPr>
          <w:rFonts w:cs="Arial"/>
          <w:szCs w:val="20"/>
        </w:rPr>
        <w:t xml:space="preserve"> stated that the following information is important:</w:t>
      </w:r>
    </w:p>
    <w:p w:rsidR="00534094" w:rsidRPr="00883B50" w:rsidRDefault="00534094" w:rsidP="001D4443">
      <w:pPr>
        <w:pStyle w:val="ECCParagraph"/>
        <w:numPr>
          <w:ilvl w:val="0"/>
          <w:numId w:val="15"/>
        </w:numPr>
        <w:rPr>
          <w:rFonts w:cs="Arial"/>
          <w:szCs w:val="20"/>
        </w:rPr>
      </w:pPr>
      <w:r w:rsidRPr="00883B50">
        <w:rPr>
          <w:rFonts w:cs="Arial"/>
          <w:szCs w:val="20"/>
        </w:rPr>
        <w:t>Percentage of calls with automatic location information</w:t>
      </w:r>
    </w:p>
    <w:p w:rsidR="00534094" w:rsidRPr="00883B50" w:rsidRDefault="00534094" w:rsidP="001D4443">
      <w:pPr>
        <w:pStyle w:val="ECCParagraph"/>
        <w:numPr>
          <w:ilvl w:val="0"/>
          <w:numId w:val="15"/>
        </w:numPr>
        <w:rPr>
          <w:rFonts w:cs="Arial"/>
          <w:szCs w:val="20"/>
        </w:rPr>
      </w:pPr>
      <w:r w:rsidRPr="00883B50">
        <w:rPr>
          <w:rFonts w:cs="Arial"/>
          <w:szCs w:val="20"/>
        </w:rPr>
        <w:t>Percentage of calls with accurate location information.</w:t>
      </w:r>
    </w:p>
    <w:p w:rsidR="006654BF" w:rsidRPr="00883B50" w:rsidRDefault="006654BF" w:rsidP="00534094">
      <w:pPr>
        <w:pStyle w:val="ECCParagraph"/>
        <w:rPr>
          <w:rFonts w:cs="Arial"/>
          <w:szCs w:val="20"/>
        </w:rPr>
      </w:pPr>
      <w:r w:rsidRPr="00883B50">
        <w:rPr>
          <w:rFonts w:cs="Arial"/>
          <w:b/>
          <w:szCs w:val="20"/>
        </w:rPr>
        <w:t xml:space="preserve">Sweden (SOS Alarm) </w:t>
      </w:r>
      <w:r w:rsidRPr="00883B50">
        <w:rPr>
          <w:rFonts w:cs="Arial"/>
          <w:szCs w:val="20"/>
        </w:rPr>
        <w:t>stated that the most important thing is to regulate the telecom operators' obligations and to ensure that the positioning is handled assimilated regardless the way of electronic communication. Additionally it is important to pursue, primarily a world standard, and secondly a European standard if the former is impossible. The methodology should be a rough position at an early stage so exactly and reliably as possible and then a precise point as soon as possible.</w:t>
      </w:r>
    </w:p>
    <w:p w:rsidR="00534094" w:rsidRPr="00883B50" w:rsidRDefault="00534094" w:rsidP="00534094">
      <w:pPr>
        <w:pStyle w:val="ECCParagraph"/>
        <w:rPr>
          <w:rFonts w:cs="Arial"/>
          <w:szCs w:val="20"/>
        </w:rPr>
      </w:pPr>
      <w:r w:rsidRPr="00883B50">
        <w:rPr>
          <w:rFonts w:cs="Arial"/>
          <w:b/>
          <w:szCs w:val="20"/>
        </w:rPr>
        <w:t>Switzerland (Swisscom)</w:t>
      </w:r>
      <w:r w:rsidRPr="00883B50">
        <w:rPr>
          <w:rFonts w:cs="Arial"/>
          <w:szCs w:val="20"/>
        </w:rPr>
        <w:t xml:space="preserve"> stated that information, especially in typical cases where the localisations are not correct and all cases where wrong localisation had a huge impact. Important: Provide each case with date/time and MSISDN.</w:t>
      </w:r>
    </w:p>
    <w:p w:rsidR="00534094" w:rsidRPr="00883B50" w:rsidRDefault="00534094" w:rsidP="00534094">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0"/>
        </w:rPr>
      </w:pPr>
      <w:r w:rsidRPr="00883B50">
        <w:rPr>
          <w:rFonts w:cs="Arial"/>
          <w:b/>
          <w:szCs w:val="20"/>
        </w:rPr>
        <w:t>Questions 1</w:t>
      </w:r>
      <w:r w:rsidR="00D8072A" w:rsidRPr="00883B50">
        <w:rPr>
          <w:rFonts w:cs="Arial"/>
          <w:b/>
          <w:szCs w:val="20"/>
        </w:rPr>
        <w:t>8</w:t>
      </w:r>
      <w:r w:rsidRPr="00883B50">
        <w:rPr>
          <w:rFonts w:cs="Arial"/>
          <w:b/>
          <w:szCs w:val="20"/>
        </w:rPr>
        <w:t xml:space="preserve"> to 27 are addressed to electronic communications network operators. These questions aim to gather data from relevant operators for each type of service (fixed, mobile, nomadic) and </w:t>
      </w:r>
      <w:proofErr w:type="spellStart"/>
      <w:r w:rsidRPr="00883B50">
        <w:rPr>
          <w:rFonts w:cs="Arial"/>
          <w:b/>
          <w:szCs w:val="20"/>
        </w:rPr>
        <w:t>geotype</w:t>
      </w:r>
      <w:proofErr w:type="spellEnd"/>
      <w:r w:rsidRPr="00883B50">
        <w:rPr>
          <w:rFonts w:cs="Arial"/>
          <w:b/>
          <w:szCs w:val="20"/>
        </w:rPr>
        <w:t xml:space="preserve"> for mobile (dense urban, urban, rural) in order to have an overview of positioning methods used and reliability related features implemented throughout Europe and, if possible, to learn from national experiences.</w:t>
      </w:r>
    </w:p>
    <w:p w:rsidR="00534094" w:rsidRPr="00883B50" w:rsidRDefault="00F954EC" w:rsidP="00D408D6">
      <w:pPr>
        <w:pStyle w:val="Heading2"/>
        <w:rPr>
          <w:lang w:val="en-GB"/>
        </w:rPr>
      </w:pPr>
      <w:bookmarkStart w:id="43" w:name="_Toc402336796"/>
      <w:r w:rsidRPr="00883B50">
        <w:rPr>
          <w:lang w:val="en-GB"/>
        </w:rPr>
        <w:t>Question</w:t>
      </w:r>
      <w:r w:rsidR="00534094" w:rsidRPr="00883B50">
        <w:rPr>
          <w:lang w:val="en-GB"/>
        </w:rPr>
        <w:t xml:space="preserve"> 18</w:t>
      </w:r>
      <w:bookmarkEnd w:id="43"/>
    </w:p>
    <w:p w:rsidR="00771446" w:rsidRPr="00883B50" w:rsidRDefault="00771446" w:rsidP="00771446">
      <w:pPr>
        <w:pStyle w:val="ECCParagraph"/>
        <w:rPr>
          <w:rFonts w:cs="Arial"/>
        </w:rPr>
      </w:pPr>
      <w:r w:rsidRPr="00883B50">
        <w:rPr>
          <w:rFonts w:cs="Arial"/>
        </w:rPr>
        <w:t>Respondents were asked to provide information regarding the 112 caller location information which is sent from their respective networks to the emergency organ</w:t>
      </w:r>
      <w:r w:rsidR="0076095B" w:rsidRPr="00883B50">
        <w:rPr>
          <w:rFonts w:cs="Arial"/>
        </w:rPr>
        <w:t>isat</w:t>
      </w:r>
      <w:r w:rsidRPr="00883B50">
        <w:rPr>
          <w:rFonts w:cs="Arial"/>
        </w:rPr>
        <w:t>ions and to frame their answers using the table below:</w:t>
      </w:r>
    </w:p>
    <w:tbl>
      <w:tblPr>
        <w:tblStyle w:val="TableGrid"/>
        <w:tblW w:w="9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940"/>
        <w:gridCol w:w="1044"/>
        <w:gridCol w:w="1291"/>
        <w:gridCol w:w="1525"/>
        <w:gridCol w:w="1280"/>
        <w:gridCol w:w="1446"/>
        <w:gridCol w:w="1223"/>
        <w:gridCol w:w="1107"/>
      </w:tblGrid>
      <w:tr w:rsidR="00771446" w:rsidRPr="00883B50" w:rsidTr="00177E99">
        <w:tc>
          <w:tcPr>
            <w:tcW w:w="940" w:type="dxa"/>
            <w:tcBorders>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color w:val="FFFFFF" w:themeColor="background1"/>
                <w:sz w:val="16"/>
                <w:szCs w:val="16"/>
                <w:lang w:val="en-GB"/>
              </w:rPr>
            </w:pPr>
            <w:r w:rsidRPr="00BD4D77">
              <w:rPr>
                <w:rFonts w:cs="Arial"/>
                <w:b/>
                <w:bCs/>
                <w:color w:val="FFFFFF" w:themeColor="background1"/>
                <w:sz w:val="16"/>
                <w:szCs w:val="16"/>
                <w:lang w:val="en-GB"/>
              </w:rPr>
              <w:t>Type of service</w:t>
            </w:r>
          </w:p>
        </w:tc>
        <w:tc>
          <w:tcPr>
            <w:tcW w:w="1044" w:type="dxa"/>
            <w:tcBorders>
              <w:left w:val="single" w:sz="4" w:space="0" w:color="FFFFFF" w:themeColor="background1"/>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color w:val="FFFFFF" w:themeColor="background1"/>
                <w:sz w:val="16"/>
                <w:szCs w:val="16"/>
                <w:lang w:val="en-GB"/>
              </w:rPr>
            </w:pPr>
            <w:proofErr w:type="spellStart"/>
            <w:r w:rsidRPr="00BD4D77">
              <w:rPr>
                <w:rFonts w:cs="Arial"/>
                <w:b/>
                <w:bCs/>
                <w:color w:val="FFFFFF" w:themeColor="background1"/>
                <w:sz w:val="16"/>
                <w:szCs w:val="16"/>
                <w:lang w:val="en-GB"/>
              </w:rPr>
              <w:t>Geotype</w:t>
            </w:r>
            <w:proofErr w:type="spellEnd"/>
            <w:r w:rsidRPr="00BD4D77">
              <w:rPr>
                <w:rFonts w:cs="Arial"/>
                <w:b/>
                <w:bCs/>
                <w:color w:val="FFFFFF" w:themeColor="background1"/>
                <w:sz w:val="16"/>
                <w:szCs w:val="16"/>
                <w:lang w:val="en-GB"/>
              </w:rPr>
              <w:t xml:space="preserve"> (only for mobile)</w:t>
            </w:r>
          </w:p>
        </w:tc>
        <w:tc>
          <w:tcPr>
            <w:tcW w:w="1291" w:type="dxa"/>
            <w:tcBorders>
              <w:left w:val="single" w:sz="4" w:space="0" w:color="FFFFFF" w:themeColor="background1"/>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color w:val="FFFFFF" w:themeColor="background1"/>
                <w:sz w:val="16"/>
                <w:szCs w:val="16"/>
                <w:lang w:val="en-GB"/>
              </w:rPr>
            </w:pPr>
            <w:r w:rsidRPr="00BD4D77">
              <w:rPr>
                <w:rFonts w:cs="Arial"/>
                <w:b/>
                <w:bCs/>
                <w:color w:val="FFFFFF" w:themeColor="background1"/>
                <w:sz w:val="16"/>
                <w:szCs w:val="16"/>
                <w:lang w:val="en-GB"/>
              </w:rPr>
              <w:t>Positioning method *</w:t>
            </w:r>
          </w:p>
          <w:p w:rsidR="00771446" w:rsidRPr="00BD4D77" w:rsidRDefault="00771446" w:rsidP="00177E99">
            <w:pPr>
              <w:pStyle w:val="Default"/>
              <w:spacing w:before="60" w:after="60"/>
              <w:jc w:val="center"/>
              <w:rPr>
                <w:rFonts w:cs="Arial"/>
                <w:color w:val="FFFFFF" w:themeColor="background1"/>
                <w:sz w:val="16"/>
                <w:szCs w:val="16"/>
                <w:lang w:val="en-GB"/>
              </w:rPr>
            </w:pPr>
          </w:p>
        </w:tc>
        <w:tc>
          <w:tcPr>
            <w:tcW w:w="1525" w:type="dxa"/>
            <w:tcBorders>
              <w:left w:val="single" w:sz="4" w:space="0" w:color="FFFFFF" w:themeColor="background1"/>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color w:val="FFFFFF" w:themeColor="background1"/>
                <w:sz w:val="16"/>
                <w:szCs w:val="16"/>
                <w:lang w:val="en-GB"/>
              </w:rPr>
            </w:pPr>
            <w:r w:rsidRPr="00BD4D77">
              <w:rPr>
                <w:rFonts w:cs="Arial"/>
                <w:b/>
                <w:bCs/>
                <w:color w:val="FFFFFF" w:themeColor="background1"/>
                <w:sz w:val="16"/>
                <w:szCs w:val="16"/>
                <w:lang w:val="en-GB"/>
              </w:rPr>
              <w:t>Accuracy of location information</w:t>
            </w:r>
          </w:p>
        </w:tc>
        <w:tc>
          <w:tcPr>
            <w:tcW w:w="1280" w:type="dxa"/>
            <w:tcBorders>
              <w:left w:val="single" w:sz="4" w:space="0" w:color="FFFFFF" w:themeColor="background1"/>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color w:val="FFFFFF" w:themeColor="background1"/>
                <w:sz w:val="16"/>
                <w:szCs w:val="16"/>
                <w:lang w:val="en-GB"/>
              </w:rPr>
            </w:pPr>
            <w:r w:rsidRPr="00BD4D77">
              <w:rPr>
                <w:rFonts w:cs="Arial"/>
                <w:b/>
                <w:bCs/>
                <w:color w:val="FFFFFF" w:themeColor="background1"/>
                <w:sz w:val="16"/>
                <w:szCs w:val="16"/>
                <w:lang w:val="en-GB"/>
              </w:rPr>
              <w:t>Map or data/index **</w:t>
            </w:r>
          </w:p>
          <w:p w:rsidR="00771446" w:rsidRPr="00BD4D77" w:rsidRDefault="00771446" w:rsidP="00177E99">
            <w:pPr>
              <w:pStyle w:val="Default"/>
              <w:spacing w:before="60" w:after="60"/>
              <w:jc w:val="center"/>
              <w:rPr>
                <w:rFonts w:cs="Arial"/>
                <w:color w:val="FFFFFF" w:themeColor="background1"/>
                <w:sz w:val="16"/>
                <w:szCs w:val="16"/>
                <w:lang w:val="en-GB"/>
              </w:rPr>
            </w:pPr>
          </w:p>
        </w:tc>
        <w:tc>
          <w:tcPr>
            <w:tcW w:w="1446" w:type="dxa"/>
            <w:tcBorders>
              <w:left w:val="single" w:sz="4" w:space="0" w:color="FFFFFF" w:themeColor="background1"/>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b/>
                <w:bCs/>
                <w:color w:val="FFFFFF" w:themeColor="background1"/>
                <w:sz w:val="16"/>
                <w:szCs w:val="16"/>
                <w:lang w:val="en-GB"/>
              </w:rPr>
            </w:pPr>
            <w:r w:rsidRPr="00BD4D77">
              <w:rPr>
                <w:rFonts w:cs="Arial"/>
                <w:b/>
                <w:bCs/>
                <w:color w:val="FFFFFF" w:themeColor="background1"/>
                <w:sz w:val="16"/>
                <w:szCs w:val="16"/>
                <w:lang w:val="en-GB"/>
              </w:rPr>
              <w:t>Means of transmission ***</w:t>
            </w:r>
          </w:p>
          <w:p w:rsidR="00771446" w:rsidRPr="00BD4D77" w:rsidRDefault="00771446" w:rsidP="00177E99">
            <w:pPr>
              <w:pStyle w:val="Default"/>
              <w:spacing w:before="60" w:after="60"/>
              <w:jc w:val="center"/>
              <w:rPr>
                <w:rFonts w:cs="Arial"/>
                <w:color w:val="FFFFFF" w:themeColor="background1"/>
                <w:sz w:val="16"/>
                <w:szCs w:val="16"/>
                <w:lang w:val="en-GB"/>
              </w:rPr>
            </w:pPr>
          </w:p>
        </w:tc>
        <w:tc>
          <w:tcPr>
            <w:tcW w:w="1223" w:type="dxa"/>
            <w:tcBorders>
              <w:left w:val="single" w:sz="4" w:space="0" w:color="FFFFFF" w:themeColor="background1"/>
              <w:righ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b/>
                <w:bCs/>
                <w:color w:val="FFFFFF" w:themeColor="background1"/>
                <w:sz w:val="16"/>
                <w:szCs w:val="16"/>
                <w:lang w:val="en-GB"/>
              </w:rPr>
            </w:pPr>
            <w:r w:rsidRPr="00BD4D77">
              <w:rPr>
                <w:rFonts w:cs="Arial"/>
                <w:b/>
                <w:bCs/>
                <w:color w:val="FFFFFF" w:themeColor="background1"/>
                <w:sz w:val="16"/>
                <w:szCs w:val="16"/>
                <w:lang w:val="en-GB"/>
              </w:rPr>
              <w:t>Technology/</w:t>
            </w:r>
          </w:p>
          <w:p w:rsidR="00771446" w:rsidRPr="00BD4D77" w:rsidRDefault="00771446" w:rsidP="00177E99">
            <w:pPr>
              <w:pStyle w:val="Default"/>
              <w:spacing w:before="60" w:after="60"/>
              <w:jc w:val="center"/>
              <w:rPr>
                <w:rFonts w:cs="Arial"/>
                <w:color w:val="FFFFFF" w:themeColor="background1"/>
                <w:sz w:val="16"/>
                <w:szCs w:val="16"/>
                <w:lang w:val="en-GB"/>
              </w:rPr>
            </w:pPr>
            <w:r w:rsidRPr="00BD4D77">
              <w:rPr>
                <w:rFonts w:cs="Arial"/>
                <w:b/>
                <w:bCs/>
                <w:color w:val="FFFFFF" w:themeColor="background1"/>
                <w:sz w:val="16"/>
                <w:szCs w:val="16"/>
                <w:lang w:val="en-GB"/>
              </w:rPr>
              <w:t>protocol</w:t>
            </w:r>
          </w:p>
        </w:tc>
        <w:tc>
          <w:tcPr>
            <w:tcW w:w="1107" w:type="dxa"/>
            <w:tcBorders>
              <w:left w:val="single" w:sz="4" w:space="0" w:color="FFFFFF" w:themeColor="background1"/>
            </w:tcBorders>
            <w:shd w:val="clear" w:color="auto" w:fill="C00000"/>
          </w:tcPr>
          <w:p w:rsidR="00771446" w:rsidRPr="00BD4D77" w:rsidRDefault="00771446" w:rsidP="00177E99">
            <w:pPr>
              <w:pStyle w:val="Default"/>
              <w:spacing w:before="60" w:after="60"/>
              <w:jc w:val="center"/>
              <w:rPr>
                <w:rFonts w:cs="Arial"/>
                <w:color w:val="FFFFFF" w:themeColor="background1"/>
                <w:sz w:val="16"/>
                <w:szCs w:val="16"/>
                <w:lang w:val="en-GB"/>
              </w:rPr>
            </w:pPr>
            <w:r w:rsidRPr="00BD4D77">
              <w:rPr>
                <w:rFonts w:cs="Arial"/>
                <w:b/>
                <w:bCs/>
                <w:color w:val="FFFFFF" w:themeColor="background1"/>
                <w:sz w:val="16"/>
                <w:szCs w:val="16"/>
                <w:lang w:val="en-GB"/>
              </w:rPr>
              <w:t>Comments</w:t>
            </w:r>
          </w:p>
          <w:p w:rsidR="00771446" w:rsidRPr="00BD4D77" w:rsidRDefault="00771446" w:rsidP="00177E99">
            <w:pPr>
              <w:pStyle w:val="Default"/>
              <w:spacing w:before="60" w:after="60"/>
              <w:jc w:val="center"/>
              <w:rPr>
                <w:rFonts w:cs="Arial"/>
                <w:b/>
                <w:bCs/>
                <w:color w:val="FFFFFF" w:themeColor="background1"/>
                <w:sz w:val="16"/>
                <w:szCs w:val="16"/>
                <w:lang w:val="en-GB"/>
              </w:rPr>
            </w:pPr>
          </w:p>
        </w:tc>
      </w:tr>
      <w:tr w:rsidR="00771446" w:rsidRPr="00883B50" w:rsidTr="00177E99">
        <w:tc>
          <w:tcPr>
            <w:tcW w:w="940" w:type="dxa"/>
          </w:tcPr>
          <w:p w:rsidR="00771446" w:rsidRPr="00883B50" w:rsidRDefault="00771446" w:rsidP="00863F6F">
            <w:pPr>
              <w:pStyle w:val="Default"/>
              <w:rPr>
                <w:rFonts w:cs="Arial"/>
                <w:lang w:val="en-GB"/>
              </w:rPr>
            </w:pPr>
          </w:p>
        </w:tc>
        <w:tc>
          <w:tcPr>
            <w:tcW w:w="1044" w:type="dxa"/>
          </w:tcPr>
          <w:p w:rsidR="00771446" w:rsidRPr="00883B50" w:rsidRDefault="00771446" w:rsidP="00863F6F">
            <w:pPr>
              <w:pStyle w:val="Default"/>
              <w:rPr>
                <w:rFonts w:cs="Arial"/>
                <w:lang w:val="en-GB"/>
              </w:rPr>
            </w:pPr>
          </w:p>
        </w:tc>
        <w:tc>
          <w:tcPr>
            <w:tcW w:w="1291" w:type="dxa"/>
          </w:tcPr>
          <w:p w:rsidR="00771446" w:rsidRPr="00883B50" w:rsidRDefault="00771446" w:rsidP="00863F6F">
            <w:pPr>
              <w:pStyle w:val="Default"/>
              <w:rPr>
                <w:rFonts w:cs="Arial"/>
                <w:lang w:val="en-GB"/>
              </w:rPr>
            </w:pPr>
          </w:p>
        </w:tc>
        <w:tc>
          <w:tcPr>
            <w:tcW w:w="1525" w:type="dxa"/>
          </w:tcPr>
          <w:p w:rsidR="00771446" w:rsidRPr="00883B50" w:rsidRDefault="00771446" w:rsidP="00863F6F">
            <w:pPr>
              <w:pStyle w:val="Default"/>
              <w:rPr>
                <w:rFonts w:cs="Arial"/>
                <w:lang w:val="en-GB"/>
              </w:rPr>
            </w:pPr>
          </w:p>
        </w:tc>
        <w:tc>
          <w:tcPr>
            <w:tcW w:w="1280" w:type="dxa"/>
          </w:tcPr>
          <w:p w:rsidR="00771446" w:rsidRPr="00883B50" w:rsidRDefault="00771446" w:rsidP="00863F6F">
            <w:pPr>
              <w:pStyle w:val="Default"/>
              <w:rPr>
                <w:rFonts w:cs="Arial"/>
                <w:lang w:val="en-GB"/>
              </w:rPr>
            </w:pPr>
          </w:p>
        </w:tc>
        <w:tc>
          <w:tcPr>
            <w:tcW w:w="1446" w:type="dxa"/>
          </w:tcPr>
          <w:p w:rsidR="00771446" w:rsidRPr="00883B50" w:rsidRDefault="00771446" w:rsidP="00863F6F">
            <w:pPr>
              <w:pStyle w:val="Default"/>
              <w:rPr>
                <w:rFonts w:cs="Arial"/>
                <w:lang w:val="en-GB"/>
              </w:rPr>
            </w:pPr>
          </w:p>
        </w:tc>
        <w:tc>
          <w:tcPr>
            <w:tcW w:w="1223" w:type="dxa"/>
          </w:tcPr>
          <w:p w:rsidR="00771446" w:rsidRPr="00883B50" w:rsidRDefault="00771446" w:rsidP="00863F6F">
            <w:pPr>
              <w:pStyle w:val="Default"/>
              <w:rPr>
                <w:rFonts w:cs="Arial"/>
                <w:lang w:val="en-GB"/>
              </w:rPr>
            </w:pPr>
          </w:p>
        </w:tc>
        <w:tc>
          <w:tcPr>
            <w:tcW w:w="1107" w:type="dxa"/>
          </w:tcPr>
          <w:p w:rsidR="00771446" w:rsidRPr="00883B50" w:rsidRDefault="00771446" w:rsidP="00863F6F">
            <w:pPr>
              <w:pStyle w:val="Default"/>
              <w:rPr>
                <w:rFonts w:cs="Arial"/>
                <w:lang w:val="en-GB"/>
              </w:rPr>
            </w:pPr>
          </w:p>
        </w:tc>
      </w:tr>
    </w:tbl>
    <w:p w:rsidR="00771446" w:rsidRPr="00883B50" w:rsidRDefault="00771446" w:rsidP="00771446">
      <w:pPr>
        <w:pStyle w:val="Default"/>
        <w:rPr>
          <w:rFonts w:cs="Arial"/>
          <w:sz w:val="18"/>
          <w:szCs w:val="18"/>
          <w:lang w:val="en-GB"/>
        </w:rPr>
      </w:pPr>
      <w:r w:rsidRPr="00883B50">
        <w:rPr>
          <w:rFonts w:cs="Arial"/>
          <w:sz w:val="18"/>
          <w:szCs w:val="18"/>
          <w:lang w:val="en-GB"/>
        </w:rPr>
        <w:t xml:space="preserve">* e.g. cell/sector location, TA (Timing Advance), RTT (Round Trip Time), UTDOA (Uplink Time Difference of Arrival), EOTDA (Enhanced Observed Time Difference of Arrival), GNSS (Global Navigation Satellite System), AGNSS (Assisted GNSS), or combinations of the above. </w:t>
      </w:r>
    </w:p>
    <w:p w:rsidR="00771446" w:rsidRPr="00883B50" w:rsidRDefault="00771446" w:rsidP="00771446">
      <w:pPr>
        <w:pStyle w:val="Default"/>
        <w:rPr>
          <w:rFonts w:cs="Arial"/>
          <w:sz w:val="18"/>
          <w:szCs w:val="18"/>
          <w:lang w:val="en-GB"/>
        </w:rPr>
      </w:pPr>
      <w:r w:rsidRPr="00883B50">
        <w:rPr>
          <w:rFonts w:cs="Arial"/>
          <w:sz w:val="18"/>
          <w:szCs w:val="18"/>
          <w:lang w:val="en-GB"/>
        </w:rPr>
        <w:t xml:space="preserve">**whether the information passed is the location map or the data/index needed to compute the map </w:t>
      </w:r>
    </w:p>
    <w:p w:rsidR="00771446" w:rsidRPr="00883B50" w:rsidRDefault="00771446" w:rsidP="00771446">
      <w:pPr>
        <w:pStyle w:val="Default"/>
        <w:rPr>
          <w:rFonts w:cs="Arial"/>
          <w:sz w:val="18"/>
          <w:szCs w:val="18"/>
          <w:lang w:val="en-GB"/>
        </w:rPr>
      </w:pPr>
      <w:r w:rsidRPr="00883B50">
        <w:rPr>
          <w:rFonts w:cs="Arial"/>
          <w:sz w:val="18"/>
          <w:szCs w:val="18"/>
          <w:lang w:val="en-GB"/>
        </w:rPr>
        <w:lastRenderedPageBreak/>
        <w:t xml:space="preserve">***e.g. radio, copper links, optic fibre </w:t>
      </w:r>
    </w:p>
    <w:p w:rsidR="00534094" w:rsidRPr="00883B50" w:rsidRDefault="00534094" w:rsidP="00D408D6">
      <w:pPr>
        <w:pStyle w:val="Heading2"/>
        <w:rPr>
          <w:lang w:val="en-GB"/>
        </w:rPr>
      </w:pPr>
      <w:bookmarkStart w:id="44" w:name="_Toc402336797"/>
      <w:r w:rsidRPr="00883B50">
        <w:rPr>
          <w:lang w:val="en-GB"/>
        </w:rPr>
        <w:t>Summary of Responses to Question 18</w:t>
      </w:r>
      <w:bookmarkEnd w:id="44"/>
    </w:p>
    <w:tbl>
      <w:tblPr>
        <w:tblStyle w:val="TableGrid"/>
        <w:tblW w:w="10671" w:type="dxa"/>
        <w:tblLayout w:type="fixed"/>
        <w:tblLook w:val="04A0" w:firstRow="1" w:lastRow="0" w:firstColumn="1" w:lastColumn="0" w:noHBand="0" w:noVBand="1"/>
      </w:tblPr>
      <w:tblGrid>
        <w:gridCol w:w="1242"/>
        <w:gridCol w:w="851"/>
        <w:gridCol w:w="992"/>
        <w:gridCol w:w="1134"/>
        <w:gridCol w:w="1134"/>
        <w:gridCol w:w="1134"/>
        <w:gridCol w:w="1013"/>
        <w:gridCol w:w="1255"/>
        <w:gridCol w:w="1916"/>
      </w:tblGrid>
      <w:tr w:rsidR="002C31C2" w:rsidRPr="002C31C2" w:rsidTr="002C31C2">
        <w:tc>
          <w:tcPr>
            <w:tcW w:w="1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9C53C2" w:rsidP="002C31C2">
            <w:pPr>
              <w:pStyle w:val="Default"/>
              <w:spacing w:before="60" w:after="60"/>
              <w:jc w:val="center"/>
              <w:rPr>
                <w:rFonts w:cs="Arial"/>
                <w:b/>
                <w:bCs/>
                <w:color w:val="FFFFFF" w:themeColor="background1"/>
                <w:sz w:val="16"/>
                <w:szCs w:val="16"/>
                <w:lang w:val="en-GB"/>
              </w:rPr>
            </w:pPr>
            <w:r w:rsidRPr="002C31C2">
              <w:rPr>
                <w:rFonts w:cs="Arial"/>
                <w:b/>
                <w:bCs/>
                <w:color w:val="FFFFFF" w:themeColor="background1"/>
                <w:sz w:val="16"/>
                <w:szCs w:val="16"/>
                <w:lang w:val="en-GB"/>
              </w:rPr>
              <w:t>Respondent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Type of service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proofErr w:type="spellStart"/>
            <w:r w:rsidRPr="002C31C2">
              <w:rPr>
                <w:rFonts w:cs="Arial"/>
                <w:b/>
                <w:bCs/>
                <w:color w:val="FFFFFF" w:themeColor="background1"/>
                <w:sz w:val="16"/>
                <w:szCs w:val="16"/>
                <w:lang w:val="en-GB"/>
              </w:rPr>
              <w:t>Geotype</w:t>
            </w:r>
            <w:proofErr w:type="spellEnd"/>
            <w:r w:rsidRPr="002C31C2">
              <w:rPr>
                <w:rFonts w:cs="Arial"/>
                <w:b/>
                <w:bCs/>
                <w:color w:val="FFFFFF" w:themeColor="background1"/>
                <w:sz w:val="16"/>
                <w:szCs w:val="16"/>
                <w:lang w:val="en-GB"/>
              </w:rPr>
              <w:t xml:space="preserve"> (only for mobile)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Positioning method *</w:t>
            </w:r>
          </w:p>
          <w:p w:rsidR="00771446" w:rsidRPr="002C31C2" w:rsidRDefault="00771446" w:rsidP="002C31C2">
            <w:pPr>
              <w:pStyle w:val="Default"/>
              <w:spacing w:before="60" w:after="60"/>
              <w:jc w:val="center"/>
              <w:rPr>
                <w:rFonts w:cs="Arial"/>
                <w:color w:val="FFFFFF" w:themeColor="background1"/>
                <w:sz w:val="16"/>
                <w:szCs w:val="16"/>
                <w:lang w:val="en-GB"/>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Accuracy of location information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Map or data/index **</w:t>
            </w:r>
          </w:p>
        </w:tc>
        <w:tc>
          <w:tcPr>
            <w:tcW w:w="1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Means of transmission ***</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b/>
                <w:bCs/>
                <w:color w:val="FFFFFF" w:themeColor="background1"/>
                <w:sz w:val="16"/>
                <w:szCs w:val="16"/>
                <w:lang w:val="en-GB"/>
              </w:rPr>
            </w:pPr>
            <w:r w:rsidRPr="002C31C2">
              <w:rPr>
                <w:rFonts w:cs="Arial"/>
                <w:b/>
                <w:bCs/>
                <w:color w:val="FFFFFF" w:themeColor="background1"/>
                <w:sz w:val="16"/>
                <w:szCs w:val="16"/>
                <w:lang w:val="en-GB"/>
              </w:rPr>
              <w:t>Technology/</w:t>
            </w:r>
          </w:p>
          <w:p w:rsidR="00771446" w:rsidRPr="002C31C2" w:rsidRDefault="00771446" w:rsidP="002C31C2">
            <w:pPr>
              <w:pStyle w:val="Default"/>
              <w:spacing w:before="60" w:after="60"/>
              <w:jc w:val="center"/>
              <w:rPr>
                <w:rFonts w:cs="Arial"/>
                <w:b/>
                <w:bCs/>
                <w:color w:val="FFFFFF" w:themeColor="background1"/>
                <w:sz w:val="16"/>
                <w:szCs w:val="16"/>
                <w:lang w:val="en-GB"/>
              </w:rPr>
            </w:pPr>
            <w:r w:rsidRPr="002C31C2">
              <w:rPr>
                <w:rFonts w:cs="Arial"/>
                <w:b/>
                <w:bCs/>
                <w:color w:val="FFFFFF" w:themeColor="background1"/>
                <w:sz w:val="16"/>
                <w:szCs w:val="16"/>
                <w:lang w:val="en-GB"/>
              </w:rPr>
              <w:t>protocol</w:t>
            </w:r>
          </w:p>
          <w:p w:rsidR="00771446" w:rsidRPr="002C31C2" w:rsidRDefault="00771446" w:rsidP="002C31C2">
            <w:pPr>
              <w:pStyle w:val="Default"/>
              <w:spacing w:before="60" w:after="60"/>
              <w:jc w:val="center"/>
              <w:rPr>
                <w:rFonts w:cs="Arial"/>
                <w:color w:val="FFFFFF" w:themeColor="background1"/>
                <w:sz w:val="16"/>
                <w:szCs w:val="16"/>
                <w:lang w:val="en-GB"/>
              </w:rPr>
            </w:pPr>
          </w:p>
        </w:tc>
        <w:tc>
          <w:tcPr>
            <w:tcW w:w="1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71446" w:rsidRPr="002C31C2" w:rsidRDefault="00771446" w:rsidP="002C31C2">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Comments</w:t>
            </w:r>
          </w:p>
          <w:p w:rsidR="00771446" w:rsidRPr="002C31C2" w:rsidRDefault="00771446" w:rsidP="002C31C2">
            <w:pPr>
              <w:pStyle w:val="Default"/>
              <w:spacing w:before="60" w:after="60"/>
              <w:jc w:val="center"/>
              <w:rPr>
                <w:rFonts w:cs="Arial"/>
                <w:b/>
                <w:bCs/>
                <w:color w:val="FFFFFF" w:themeColor="background1"/>
                <w:sz w:val="16"/>
                <w:szCs w:val="16"/>
                <w:lang w:val="en-GB"/>
              </w:rPr>
            </w:pPr>
          </w:p>
        </w:tc>
      </w:tr>
      <w:tr w:rsidR="00771446" w:rsidRPr="00883B50" w:rsidTr="002C31C2">
        <w:tc>
          <w:tcPr>
            <w:tcW w:w="1242" w:type="dxa"/>
            <w:vMerge w:val="restart"/>
            <w:tcBorders>
              <w:top w:val="single" w:sz="4" w:space="0" w:color="FFFFFF" w:themeColor="background1"/>
              <w:left w:val="single" w:sz="4" w:space="0" w:color="C00000"/>
              <w:bottom w:val="single" w:sz="4" w:space="0" w:color="C00000"/>
              <w:right w:val="single" w:sz="4" w:space="0" w:color="C00000"/>
            </w:tcBorders>
            <w:vAlign w:val="center"/>
          </w:tcPr>
          <w:p w:rsidR="00771446" w:rsidRPr="00883B50" w:rsidRDefault="00771446" w:rsidP="00771446">
            <w:pPr>
              <w:pStyle w:val="Default"/>
              <w:rPr>
                <w:rFonts w:cs="Arial"/>
                <w:b/>
                <w:sz w:val="16"/>
                <w:szCs w:val="16"/>
                <w:lang w:val="en-GB"/>
              </w:rPr>
            </w:pPr>
            <w:r w:rsidRPr="00883B50">
              <w:rPr>
                <w:rFonts w:cs="Arial"/>
                <w:b/>
                <w:sz w:val="16"/>
                <w:szCs w:val="16"/>
                <w:lang w:val="en-GB"/>
              </w:rPr>
              <w:t>Austria</w:t>
            </w:r>
          </w:p>
        </w:tc>
        <w:tc>
          <w:tcPr>
            <w:tcW w:w="851"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A) Fixed Line</w:t>
            </w:r>
          </w:p>
        </w:tc>
        <w:tc>
          <w:tcPr>
            <w:tcW w:w="992"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roofErr w:type="spellStart"/>
            <w:r w:rsidRPr="00883B50">
              <w:rPr>
                <w:rFonts w:cs="Arial"/>
                <w:color w:val="auto"/>
                <w:sz w:val="16"/>
                <w:szCs w:val="16"/>
                <w:lang w:val="en-GB"/>
              </w:rPr>
              <w:t>n.a</w:t>
            </w:r>
            <w:proofErr w:type="spellEnd"/>
            <w:r w:rsidRPr="00883B50">
              <w:rPr>
                <w:rFonts w:cs="Arial"/>
                <w:color w:val="auto"/>
                <w:sz w:val="16"/>
                <w:szCs w:val="16"/>
                <w:lang w:val="en-GB"/>
              </w:rPr>
              <w:t>.</w:t>
            </w:r>
          </w:p>
        </w:tc>
        <w:tc>
          <w:tcPr>
            <w:tcW w:w="1134"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Customer database;</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Network-Termination-Point</w:t>
            </w:r>
          </w:p>
        </w:tc>
        <w:tc>
          <w:tcPr>
            <w:tcW w:w="1134"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Street/ street number/ postal code</w:t>
            </w:r>
          </w:p>
        </w:tc>
        <w:tc>
          <w:tcPr>
            <w:tcW w:w="1134"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Data/index; Postal address</w:t>
            </w:r>
          </w:p>
        </w:tc>
        <w:tc>
          <w:tcPr>
            <w:tcW w:w="1013"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Fax/Telephone</w:t>
            </w:r>
          </w:p>
        </w:tc>
        <w:tc>
          <w:tcPr>
            <w:tcW w:w="1255"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Fax/Telephone</w:t>
            </w:r>
          </w:p>
        </w:tc>
        <w:tc>
          <w:tcPr>
            <w:tcW w:w="1916" w:type="dxa"/>
            <w:tcBorders>
              <w:top w:val="single" w:sz="4" w:space="0" w:color="FFFFFF" w:themeColor="background1"/>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No location information available in case of private networks.</w:t>
            </w:r>
          </w:p>
          <w:p w:rsidR="00771446" w:rsidRPr="00883B50" w:rsidRDefault="00771446" w:rsidP="00863F6F">
            <w:pPr>
              <w:pStyle w:val="Default"/>
              <w:rPr>
                <w:rFonts w:cs="Arial"/>
                <w:color w:val="auto"/>
                <w:sz w:val="16"/>
                <w:szCs w:val="16"/>
                <w:lang w:val="en-GB"/>
              </w:rPr>
            </w:pP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SOAP/https in discussion/preparation</w:t>
            </w: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B) Nomadic services</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roofErr w:type="spellStart"/>
            <w:r w:rsidRPr="00883B50">
              <w:rPr>
                <w:rFonts w:cs="Arial"/>
                <w:color w:val="auto"/>
                <w:sz w:val="16"/>
                <w:szCs w:val="16"/>
                <w:lang w:val="en-GB"/>
              </w:rPr>
              <w:t>n.a</w:t>
            </w:r>
            <w:proofErr w:type="spellEnd"/>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roofErr w:type="spellStart"/>
            <w:r w:rsidRPr="00883B50">
              <w:rPr>
                <w:rFonts w:cs="Arial"/>
                <w:color w:val="auto"/>
                <w:sz w:val="16"/>
                <w:szCs w:val="16"/>
                <w:lang w:val="en-GB"/>
              </w:rPr>
              <w:t>n.a</w:t>
            </w:r>
            <w:proofErr w:type="spellEnd"/>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rPr>
                <w:rFonts w:cs="Arial"/>
                <w:sz w:val="16"/>
                <w:szCs w:val="16"/>
                <w:lang w:val="en-GB"/>
              </w:rPr>
            </w:pPr>
            <w:proofErr w:type="spellStart"/>
            <w:r w:rsidRPr="00883B50">
              <w:rPr>
                <w:rFonts w:cs="Arial"/>
                <w:sz w:val="16"/>
                <w:szCs w:val="16"/>
                <w:lang w:val="en-GB"/>
              </w:rPr>
              <w:t>n.a</w:t>
            </w:r>
            <w:proofErr w:type="spellEnd"/>
            <w:r w:rsidRPr="00883B50">
              <w:rPr>
                <w:rFonts w:cs="Arial"/>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rPr>
                <w:rFonts w:cs="Arial"/>
                <w:sz w:val="16"/>
                <w:szCs w:val="16"/>
                <w:lang w:val="en-GB"/>
              </w:rPr>
            </w:pPr>
            <w:proofErr w:type="spellStart"/>
            <w:r w:rsidRPr="00883B50">
              <w:rPr>
                <w:rFonts w:cs="Arial"/>
                <w:sz w:val="16"/>
                <w:szCs w:val="16"/>
                <w:lang w:val="en-GB"/>
              </w:rPr>
              <w:t>n.a</w:t>
            </w:r>
            <w:proofErr w:type="spellEnd"/>
            <w:r w:rsidRPr="00883B50">
              <w:rPr>
                <w:rFonts w:cs="Arial"/>
                <w:sz w:val="16"/>
                <w:szCs w:val="16"/>
                <w:lang w:val="en-GB"/>
              </w:rPr>
              <w:t>.</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rPr>
                <w:rFonts w:cs="Arial"/>
                <w:sz w:val="16"/>
                <w:szCs w:val="16"/>
                <w:lang w:val="en-GB"/>
              </w:rPr>
            </w:pPr>
            <w:proofErr w:type="spellStart"/>
            <w:r w:rsidRPr="00883B50">
              <w:rPr>
                <w:rFonts w:cs="Arial"/>
                <w:sz w:val="16"/>
                <w:szCs w:val="16"/>
                <w:lang w:val="en-GB"/>
              </w:rPr>
              <w:t>n.a</w:t>
            </w:r>
            <w:proofErr w:type="spellEnd"/>
            <w:r w:rsidRPr="00883B50">
              <w:rPr>
                <w:rFonts w:cs="Arial"/>
                <w:sz w:val="16"/>
                <w:szCs w:val="16"/>
                <w:lang w:val="en-GB"/>
              </w:rPr>
              <w:t>.</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rPr>
                <w:rFonts w:cs="Arial"/>
                <w:sz w:val="16"/>
                <w:szCs w:val="16"/>
                <w:lang w:val="en-GB"/>
              </w:rPr>
            </w:pPr>
            <w:proofErr w:type="spellStart"/>
            <w:r w:rsidRPr="00883B50">
              <w:rPr>
                <w:rFonts w:cs="Arial"/>
                <w:sz w:val="16"/>
                <w:szCs w:val="16"/>
                <w:lang w:val="en-GB"/>
              </w:rPr>
              <w:t>n.a</w:t>
            </w:r>
            <w:proofErr w:type="spellEnd"/>
            <w:r w:rsidRPr="00883B50">
              <w:rPr>
                <w:rFonts w:cs="Arial"/>
                <w:sz w:val="16"/>
                <w:szCs w:val="16"/>
                <w:lang w:val="en-GB"/>
              </w:rPr>
              <w:t>.</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No location information available in case of nomadic use.</w:t>
            </w: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 mobile</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dense urban, urban, rural</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Network-Cell-Area</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Depends on cell-area width (&gt;700m)</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Index: Antenna-Position in WGS84 (decimal)</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Internet (optional: Telephone)</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SOAP/https (optional: Fax)</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SOAP/https only with few PSAP in use</w:t>
            </w:r>
          </w:p>
        </w:tc>
      </w:tr>
      <w:tr w:rsidR="00771446"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771446" w:rsidRPr="00883B50" w:rsidRDefault="00771446" w:rsidP="00771446">
            <w:pPr>
              <w:pStyle w:val="Default"/>
              <w:rPr>
                <w:rFonts w:cs="Arial"/>
                <w:b/>
                <w:sz w:val="16"/>
                <w:szCs w:val="16"/>
                <w:lang w:val="en-GB"/>
              </w:rPr>
            </w:pPr>
            <w:r w:rsidRPr="00883B50">
              <w:rPr>
                <w:rFonts w:cs="Arial"/>
                <w:b/>
                <w:sz w:val="16"/>
                <w:szCs w:val="16"/>
                <w:lang w:val="en-GB"/>
              </w:rPr>
              <w:t xml:space="preserve">Croatia </w:t>
            </w: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ind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ind w:left="75" w:right="75"/>
              <w:rPr>
                <w:rFonts w:cs="Arial"/>
                <w:sz w:val="16"/>
                <w:szCs w:val="16"/>
                <w:lang w:val="en-GB"/>
              </w:rPr>
            </w:pPr>
            <w:r w:rsidRPr="00883B50">
              <w:rPr>
                <w:rStyle w:val="Textarea"/>
                <w:rFonts w:eastAsia="Verdana" w:cs="Arial"/>
                <w:sz w:val="16"/>
                <w:szCs w:val="16"/>
                <w:lang w:val="en-GB"/>
              </w:rPr>
              <w:t xml:space="preserve">Urban </w:t>
            </w:r>
            <w:r w:rsidRPr="00883B50">
              <w:rPr>
                <w:rStyle w:val="Textarea"/>
                <w:rFonts w:eastAsia="Verdana" w:cs="Arial"/>
                <w:sz w:val="16"/>
                <w:szCs w:val="16"/>
                <w:lang w:val="en-GB"/>
              </w:rPr>
              <w:br/>
              <w:t xml:space="preserve">Rural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9C53C2" w:rsidP="00863F6F">
            <w:pPr>
              <w:shd w:val="clear" w:color="auto" w:fill="FFFFFF"/>
              <w:ind w:left="75" w:right="75"/>
              <w:rPr>
                <w:rFonts w:cs="Arial"/>
                <w:sz w:val="16"/>
                <w:szCs w:val="16"/>
                <w:lang w:val="en-GB"/>
              </w:rPr>
            </w:pPr>
            <w:r w:rsidRPr="00883B50">
              <w:rPr>
                <w:rStyle w:val="Textarea"/>
                <w:rFonts w:eastAsia="Verdana" w:cs="Arial"/>
                <w:sz w:val="16"/>
                <w:szCs w:val="16"/>
                <w:lang w:val="en-GB"/>
              </w:rPr>
              <w:t>Cell ID</w:t>
            </w:r>
            <w:r w:rsidR="00771446" w:rsidRPr="00883B50">
              <w:rPr>
                <w:rStyle w:val="Textarea"/>
                <w:rFonts w:eastAsia="Verdana" w:cs="Arial"/>
                <w:sz w:val="16"/>
                <w:szCs w:val="16"/>
                <w:lang w:val="en-GB"/>
              </w:rPr>
              <w:t xml:space="preserve"> </w:t>
            </w:r>
            <w:r w:rsidR="00771446" w:rsidRPr="00883B50">
              <w:rPr>
                <w:rStyle w:val="Textarea"/>
                <w:rFonts w:eastAsia="Verdana" w:cs="Arial"/>
                <w:sz w:val="16"/>
                <w:szCs w:val="16"/>
                <w:lang w:val="en-GB"/>
              </w:rPr>
              <w:br/>
            </w:r>
            <w:r w:rsidRPr="00883B50">
              <w:rPr>
                <w:rStyle w:val="Textarea"/>
                <w:rFonts w:eastAsia="Verdana" w:cs="Arial"/>
                <w:sz w:val="16"/>
                <w:szCs w:val="16"/>
                <w:lang w:val="en-GB"/>
              </w:rPr>
              <w:t>Cell ID</w:t>
            </w:r>
            <w:r w:rsidR="00771446" w:rsidRPr="00883B50">
              <w:rPr>
                <w:rStyle w:val="Textarea"/>
                <w:rFonts w:eastAsia="Verdana" w:cs="Arial"/>
                <w:sz w:val="16"/>
                <w:szCs w:val="16"/>
                <w:lang w:val="en-GB"/>
              </w:rPr>
              <w:t xml:space="preserve">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300m </w:t>
            </w:r>
            <w:r w:rsidRPr="00883B50">
              <w:rPr>
                <w:rStyle w:val="Textarea"/>
                <w:rFonts w:eastAsia="Verdana" w:cs="Arial"/>
                <w:sz w:val="16"/>
                <w:szCs w:val="16"/>
                <w:lang w:val="en-GB"/>
              </w:rPr>
              <w:br/>
              <w:t xml:space="preserve">1000-5000 m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 </w:t>
            </w:r>
            <w:r w:rsidRPr="00883B50">
              <w:rPr>
                <w:rStyle w:val="Textarea"/>
                <w:rFonts w:eastAsia="Verdana" w:cs="Arial"/>
                <w:sz w:val="16"/>
                <w:szCs w:val="16"/>
                <w:lang w:val="en-GB"/>
              </w:rPr>
              <w:br/>
            </w:r>
            <w:proofErr w:type="spellStart"/>
            <w:r w:rsidRPr="00883B50">
              <w:rPr>
                <w:rStyle w:val="Textarea"/>
                <w:rFonts w:eastAsia="Verdana" w:cs="Arial"/>
                <w:sz w:val="16"/>
                <w:szCs w:val="16"/>
                <w:lang w:val="en-GB"/>
              </w:rPr>
              <w:t>Data</w:t>
            </w:r>
            <w:proofErr w:type="spellEnd"/>
            <w:r w:rsidRPr="00883B50">
              <w:rPr>
                <w:rStyle w:val="Textarea"/>
                <w:rFonts w:eastAsia="Verdana" w:cs="Arial"/>
                <w:sz w:val="16"/>
                <w:szCs w:val="16"/>
                <w:lang w:val="en-GB"/>
              </w:rPr>
              <w:t xml:space="preserve"> </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Eth/</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w:t>
            </w:r>
            <w:r w:rsidRPr="00883B50">
              <w:rPr>
                <w:rStyle w:val="Textarea"/>
                <w:rFonts w:eastAsia="Verdana" w:cs="Arial"/>
                <w:sz w:val="16"/>
                <w:szCs w:val="16"/>
                <w:lang w:val="en-GB"/>
              </w:rPr>
              <w:br/>
              <w:t>Eth/</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MLP 3.2.0 </w:t>
            </w:r>
            <w:r w:rsidRPr="00883B50">
              <w:rPr>
                <w:rStyle w:val="Textarea"/>
                <w:rFonts w:eastAsia="Verdana" w:cs="Arial"/>
                <w:sz w:val="16"/>
                <w:szCs w:val="16"/>
                <w:lang w:val="en-GB"/>
              </w:rPr>
              <w:br/>
              <w:t xml:space="preserve">MLP 3.2.0 </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fixed </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Urban </w:t>
            </w:r>
            <w:r w:rsidRPr="00883B50">
              <w:rPr>
                <w:rStyle w:val="Textarea"/>
                <w:rFonts w:eastAsia="Verdana" w:cs="Arial"/>
                <w:sz w:val="16"/>
                <w:szCs w:val="16"/>
                <w:lang w:val="en-GB"/>
              </w:rPr>
              <w:br/>
              <w:t xml:space="preserve">Rural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before="150" w:after="450"/>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Urban: for 90% locations is under 100 m, for 10 % locations is under 500 m </w:t>
            </w:r>
            <w:r w:rsidRPr="00883B50">
              <w:rPr>
                <w:rStyle w:val="Textarea"/>
                <w:rFonts w:eastAsia="Verdana" w:cs="Arial"/>
                <w:sz w:val="16"/>
                <w:szCs w:val="16"/>
                <w:lang w:val="en-GB"/>
              </w:rPr>
              <w:br/>
              <w:t xml:space="preserve">Rural: for 90% locations is under 500 m, for 10 % locations is under 5000 m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map geo</w:t>
            </w:r>
            <w:r w:rsidR="009C53C2" w:rsidRPr="00883B50">
              <w:rPr>
                <w:rStyle w:val="Textarea"/>
                <w:rFonts w:eastAsia="Verdana" w:cs="Arial"/>
                <w:sz w:val="16"/>
                <w:szCs w:val="16"/>
                <w:lang w:val="en-GB"/>
              </w:rPr>
              <w:t>-</w:t>
            </w:r>
            <w:r w:rsidRPr="00883B50">
              <w:rPr>
                <w:rStyle w:val="Textarea"/>
                <w:rFonts w:eastAsia="Verdana" w:cs="Arial"/>
                <w:sz w:val="16"/>
                <w:szCs w:val="16"/>
                <w:lang w:val="en-GB"/>
              </w:rPr>
              <w:t xml:space="preserve">coordinates and street address </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n/a </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Web Service /SOAP </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771446">
            <w:pPr>
              <w:shd w:val="clear" w:color="auto" w:fill="FFFFFF"/>
              <w:rPr>
                <w:rFonts w:cs="Arial"/>
                <w:sz w:val="16"/>
                <w:szCs w:val="16"/>
                <w:lang w:val="en-GB"/>
              </w:rPr>
            </w:pPr>
            <w:r w:rsidRPr="00883B50">
              <w:rPr>
                <w:rStyle w:val="Textarea"/>
                <w:rFonts w:eastAsia="Verdana" w:cs="Arial"/>
                <w:sz w:val="16"/>
                <w:szCs w:val="16"/>
                <w:lang w:val="en-GB"/>
              </w:rPr>
              <w:t xml:space="preserve">Service is ready from </w:t>
            </w:r>
            <w:r w:rsidR="009C53C2" w:rsidRPr="00883B50">
              <w:rPr>
                <w:rStyle w:val="Textarea"/>
                <w:rFonts w:eastAsia="Verdana" w:cs="Arial"/>
                <w:sz w:val="16"/>
                <w:szCs w:val="16"/>
                <w:lang w:val="en-GB"/>
              </w:rPr>
              <w:t>operator’s</w:t>
            </w:r>
            <w:r w:rsidRPr="00883B50">
              <w:rPr>
                <w:rStyle w:val="Textarea"/>
                <w:rFonts w:eastAsia="Verdana" w:cs="Arial"/>
                <w:sz w:val="16"/>
                <w:szCs w:val="16"/>
                <w:lang w:val="en-GB"/>
              </w:rPr>
              <w:t xml:space="preserve"> side but it is currently not active because of limitations on PSAP. </w:t>
            </w:r>
            <w:r w:rsidRPr="00883B50">
              <w:rPr>
                <w:rStyle w:val="Textarea"/>
                <w:rFonts w:eastAsia="Verdana" w:cs="Arial"/>
                <w:sz w:val="16"/>
                <w:szCs w:val="16"/>
                <w:lang w:val="en-GB"/>
              </w:rPr>
              <w:br/>
              <w:t xml:space="preserve">Besides the described solution, there is another possibility for delivering of caller location information for which we are waiting the changes of regulations, in accordance with the opinion of the Personal Data Protection Agency from July 13, 2010 (Class: 004-02/10-01/105) </w:t>
            </w:r>
          </w:p>
        </w:tc>
      </w:tr>
      <w:tr w:rsidR="00771446"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771446" w:rsidRPr="00883B50" w:rsidRDefault="00771446" w:rsidP="00771446">
            <w:pPr>
              <w:pStyle w:val="Default"/>
              <w:rPr>
                <w:rFonts w:cs="Arial"/>
                <w:b/>
                <w:sz w:val="16"/>
                <w:szCs w:val="16"/>
                <w:lang w:val="en-GB"/>
              </w:rPr>
            </w:pPr>
            <w:r w:rsidRPr="00883B50">
              <w:rPr>
                <w:rFonts w:cs="Arial"/>
                <w:b/>
                <w:sz w:val="16"/>
                <w:szCs w:val="16"/>
                <w:lang w:val="en-GB"/>
              </w:rPr>
              <w:t>Cyprus</w:t>
            </w:r>
          </w:p>
          <w:p w:rsidR="00771446" w:rsidRPr="00883B50" w:rsidRDefault="00771446" w:rsidP="00771446">
            <w:pPr>
              <w:pStyle w:val="Default"/>
              <w:rPr>
                <w:rFonts w:cs="Arial"/>
                <w:b/>
                <w:sz w:val="16"/>
                <w:szCs w:val="16"/>
                <w:lang w:val="en-GB"/>
              </w:rPr>
            </w:pPr>
            <w:r w:rsidRPr="00883B50">
              <w:rPr>
                <w:rFonts w:cs="Arial"/>
                <w:b/>
                <w:sz w:val="16"/>
                <w:szCs w:val="16"/>
                <w:lang w:val="en-GB"/>
              </w:rPr>
              <w:t>(CYTA &amp; MTN)</w:t>
            </w: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jc w:val="both"/>
              <w:rPr>
                <w:rFonts w:cs="Arial"/>
                <w:color w:val="auto"/>
                <w:sz w:val="16"/>
                <w:szCs w:val="16"/>
                <w:lang w:val="en-GB"/>
              </w:rPr>
            </w:pPr>
            <w:r w:rsidRPr="00883B50">
              <w:rPr>
                <w:rFonts w:cs="Arial"/>
                <w:color w:val="auto"/>
                <w:sz w:val="16"/>
                <w:szCs w:val="16"/>
                <w:lang w:val="en-GB"/>
              </w:rPr>
              <w:t>Mobile telephony</w:t>
            </w:r>
          </w:p>
          <w:p w:rsidR="00771446" w:rsidRPr="00883B50" w:rsidRDefault="00771446" w:rsidP="00863F6F">
            <w:pPr>
              <w:pStyle w:val="Default"/>
              <w:jc w:val="both"/>
              <w:rPr>
                <w:rFonts w:cs="Arial"/>
                <w:color w:val="auto"/>
                <w:sz w:val="16"/>
                <w:szCs w:val="16"/>
                <w:lang w:val="en-GB"/>
              </w:rPr>
            </w:pPr>
            <w:r w:rsidRPr="00883B50">
              <w:rPr>
                <w:rFonts w:cs="Arial"/>
                <w:color w:val="auto"/>
                <w:sz w:val="16"/>
                <w:szCs w:val="16"/>
                <w:lang w:val="en-GB"/>
              </w:rPr>
              <w:t xml:space="preserve">MNO 1 </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Cell location</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1D4443">
            <w:pPr>
              <w:pStyle w:val="Default"/>
              <w:numPr>
                <w:ilvl w:val="0"/>
                <w:numId w:val="16"/>
              </w:numPr>
              <w:ind w:left="176" w:hanging="142"/>
              <w:rPr>
                <w:rFonts w:cs="Arial"/>
                <w:color w:val="auto"/>
                <w:sz w:val="16"/>
                <w:szCs w:val="16"/>
                <w:lang w:val="en-GB"/>
              </w:rPr>
            </w:pPr>
            <w:r w:rsidRPr="00883B50">
              <w:rPr>
                <w:rFonts w:cs="Arial"/>
                <w:color w:val="auto"/>
                <w:sz w:val="16"/>
                <w:szCs w:val="16"/>
                <w:lang w:val="en-GB"/>
              </w:rPr>
              <w:t>Installation address of the base station</w:t>
            </w:r>
          </w:p>
          <w:p w:rsidR="00771446" w:rsidRPr="00883B50" w:rsidRDefault="00771446" w:rsidP="001D4443">
            <w:pPr>
              <w:pStyle w:val="Default"/>
              <w:numPr>
                <w:ilvl w:val="0"/>
                <w:numId w:val="16"/>
              </w:numPr>
              <w:ind w:left="176" w:hanging="142"/>
              <w:rPr>
                <w:rFonts w:cs="Arial"/>
                <w:color w:val="auto"/>
                <w:sz w:val="16"/>
                <w:szCs w:val="16"/>
                <w:lang w:val="en-GB"/>
              </w:rPr>
            </w:pPr>
            <w:r w:rsidRPr="00883B50">
              <w:rPr>
                <w:rFonts w:cs="Arial"/>
                <w:color w:val="auto"/>
                <w:sz w:val="16"/>
                <w:szCs w:val="16"/>
                <w:lang w:val="en-GB"/>
              </w:rPr>
              <w:t>Cell ID</w:t>
            </w:r>
          </w:p>
          <w:p w:rsidR="00771446" w:rsidRPr="00883B50" w:rsidRDefault="00771446" w:rsidP="001D4443">
            <w:pPr>
              <w:pStyle w:val="Default"/>
              <w:numPr>
                <w:ilvl w:val="0"/>
                <w:numId w:val="16"/>
              </w:numPr>
              <w:ind w:left="176" w:hanging="142"/>
              <w:rPr>
                <w:rFonts w:cs="Arial"/>
                <w:color w:val="auto"/>
                <w:sz w:val="16"/>
                <w:szCs w:val="16"/>
                <w:lang w:val="en-GB"/>
              </w:rPr>
            </w:pPr>
            <w:r w:rsidRPr="00883B50">
              <w:rPr>
                <w:rFonts w:cs="Arial"/>
                <w:color w:val="auto"/>
                <w:sz w:val="16"/>
                <w:szCs w:val="16"/>
                <w:lang w:val="en-GB"/>
              </w:rPr>
              <w:t>Latitude &amp; Longitude of the Base Station</w:t>
            </w:r>
          </w:p>
          <w:p w:rsidR="00771446" w:rsidRPr="00883B50" w:rsidRDefault="00771446" w:rsidP="001D4443">
            <w:pPr>
              <w:pStyle w:val="Default"/>
              <w:numPr>
                <w:ilvl w:val="0"/>
                <w:numId w:val="16"/>
              </w:numPr>
              <w:ind w:left="176" w:hanging="142"/>
              <w:rPr>
                <w:rFonts w:cs="Arial"/>
                <w:color w:val="auto"/>
                <w:sz w:val="16"/>
                <w:szCs w:val="16"/>
                <w:lang w:val="en-GB"/>
              </w:rPr>
            </w:pPr>
            <w:r w:rsidRPr="00883B50">
              <w:rPr>
                <w:rFonts w:cs="Arial"/>
                <w:color w:val="auto"/>
                <w:sz w:val="16"/>
                <w:szCs w:val="16"/>
                <w:lang w:val="en-GB"/>
              </w:rPr>
              <w:t>Name of the subscriber if it is registered to our database</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Overlay on Google maps</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 xml:space="preserve">Radio </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2G, 3G</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Mobile Telephony MNO 2</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Dense urban, urban, rural</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Cell and sector location</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Cell and sector location provided have an accuracy of 100%</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Information provided:</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a) site coordinates</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b) site address</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 sector orientation/azimuth</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 xml:space="preserve">d) </w:t>
            </w:r>
            <w:r w:rsidRPr="00883B50">
              <w:rPr>
                <w:rFonts w:cs="Arial"/>
                <w:color w:val="auto"/>
                <w:sz w:val="16"/>
                <w:szCs w:val="16"/>
                <w:lang w:val="en-GB"/>
              </w:rPr>
              <w:lastRenderedPageBreak/>
              <w:t>technology (2G/3G)</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lastRenderedPageBreak/>
              <w:t>Depends on the PSAP connectivity to internet. Usually DSL/Copper link.</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Web Interface</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Average time for providing the data is 45sec and maximum time is 90sec. Both from the time the call to 112 has been initiated.</w:t>
            </w: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VoIP Telephony</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(nomadic)</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Location information refers to the registered subscriber address</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copper link</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 xml:space="preserve"> Fixed Telephony</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subscriber address</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copper link</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r>
      <w:tr w:rsidR="00771446"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771446" w:rsidRPr="00883B50" w:rsidRDefault="00771446" w:rsidP="00771446">
            <w:pPr>
              <w:pStyle w:val="Default"/>
              <w:rPr>
                <w:rFonts w:cs="Arial"/>
                <w:b/>
                <w:sz w:val="16"/>
                <w:szCs w:val="16"/>
                <w:lang w:val="en-GB"/>
              </w:rPr>
            </w:pPr>
            <w:r w:rsidRPr="00883B50">
              <w:rPr>
                <w:rFonts w:cs="Arial"/>
                <w:b/>
                <w:sz w:val="16"/>
                <w:szCs w:val="16"/>
                <w:lang w:val="en-GB"/>
              </w:rPr>
              <w:t>CYPRUS (OCECPR)</w:t>
            </w: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telephony </w:t>
            </w:r>
            <w:r w:rsidRPr="00883B50">
              <w:rPr>
                <w:rStyle w:val="Textarea"/>
                <w:rFonts w:eastAsia="Verdana" w:cs="Arial"/>
                <w:sz w:val="16"/>
                <w:szCs w:val="16"/>
                <w:lang w:val="en-GB"/>
              </w:rPr>
              <w:br/>
              <w:t xml:space="preserve">MNO 1 </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Installation address of the base station </w:t>
            </w:r>
            <w:r w:rsidRPr="00883B50">
              <w:rPr>
                <w:rStyle w:val="Textarea"/>
                <w:rFonts w:eastAsia="Verdana" w:cs="Arial"/>
                <w:sz w:val="16"/>
                <w:szCs w:val="16"/>
                <w:lang w:val="en-GB"/>
              </w:rPr>
              <w:br/>
              <w:t xml:space="preserve">Cell ID </w:t>
            </w:r>
            <w:r w:rsidRPr="00883B50">
              <w:rPr>
                <w:rStyle w:val="Textarea"/>
                <w:rFonts w:eastAsia="Verdana" w:cs="Arial"/>
                <w:sz w:val="16"/>
                <w:szCs w:val="16"/>
                <w:lang w:val="en-GB"/>
              </w:rPr>
              <w:br/>
              <w:t xml:space="preserve">Latitude &amp; Longitude of the Base Station </w:t>
            </w:r>
            <w:r w:rsidRPr="00883B50">
              <w:rPr>
                <w:rStyle w:val="Textarea"/>
                <w:rFonts w:eastAsia="Verdana" w:cs="Arial"/>
                <w:sz w:val="16"/>
                <w:szCs w:val="16"/>
                <w:lang w:val="en-GB"/>
              </w:rPr>
              <w:br/>
              <w:t xml:space="preserve">Name of the subscriber if it is registered to our database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Overlay on Google maps </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Radio </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2G, 3G </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Mobile Telephony MNO 2 </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Dense urban, urban, rural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Cell and sector location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rPr>
                <w:rFonts w:cs="Arial"/>
                <w:sz w:val="16"/>
                <w:szCs w:val="16"/>
                <w:lang w:val="en-GB"/>
              </w:rPr>
            </w:pPr>
            <w:r w:rsidRPr="00883B50">
              <w:rPr>
                <w:rStyle w:val="Textarea"/>
                <w:rFonts w:eastAsia="Verdana" w:cs="Arial"/>
                <w:sz w:val="16"/>
                <w:szCs w:val="16"/>
                <w:lang w:val="en-GB"/>
              </w:rPr>
              <w:t xml:space="preserve">Cell and sector location provided have an accuracy of 100% </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spacing w:after="450"/>
              <w:rPr>
                <w:rFonts w:cs="Arial"/>
                <w:sz w:val="16"/>
                <w:szCs w:val="16"/>
                <w:lang w:val="en-GB"/>
              </w:rPr>
            </w:pPr>
            <w:r w:rsidRPr="00883B50">
              <w:rPr>
                <w:rStyle w:val="Textarea"/>
                <w:rFonts w:eastAsia="Verdana" w:cs="Arial"/>
                <w:sz w:val="16"/>
                <w:szCs w:val="16"/>
                <w:lang w:val="en-GB"/>
              </w:rPr>
              <w:t xml:space="preserve">Cell and sector location provided have an accuracy of 100% </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and sector location provided have an accuracy of 100% </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Web Interface </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Average time for providing the data is 45sec and maximum time is 90sec. Both from the time the call to 112 has been initiated. </w:t>
            </w:r>
          </w:p>
        </w:tc>
      </w:tr>
      <w:tr w:rsidR="00771446"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771446" w:rsidRPr="00883B50" w:rsidRDefault="00771446" w:rsidP="00771446">
            <w:pPr>
              <w:pStyle w:val="Default"/>
              <w:rPr>
                <w:rFonts w:cs="Arial"/>
                <w:b/>
                <w:sz w:val="16"/>
                <w:szCs w:val="16"/>
                <w:lang w:val="en-GB"/>
              </w:rPr>
            </w:pPr>
            <w:r w:rsidRPr="00883B50">
              <w:rPr>
                <w:rFonts w:cs="Arial"/>
                <w:b/>
                <w:sz w:val="16"/>
                <w:szCs w:val="16"/>
                <w:lang w:val="en-GB"/>
              </w:rPr>
              <w:t>Czech Rep. (Telefonica)</w:t>
            </w: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Fix</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Address of the network termination point</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Very good</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 xml:space="preserve">Radio, copper links, optic </w:t>
            </w:r>
            <w:proofErr w:type="spellStart"/>
            <w:r w:rsidRPr="00883B50">
              <w:rPr>
                <w:rFonts w:cs="Arial"/>
                <w:color w:val="auto"/>
                <w:sz w:val="16"/>
                <w:szCs w:val="16"/>
                <w:lang w:val="en-GB"/>
              </w:rPr>
              <w:t>fiber</w:t>
            </w:r>
            <w:proofErr w:type="spellEnd"/>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Style w:val="Textarea"/>
                <w:rFonts w:eastAsia="Verdana" w:cs="Arial"/>
                <w:sz w:val="16"/>
                <w:szCs w:val="16"/>
                <w:lang w:val="en-GB"/>
              </w:rPr>
            </w:pPr>
          </w:p>
        </w:tc>
      </w:tr>
      <w:tr w:rsidR="00771446"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jc w:val="righ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Good</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GERAN, UTRAN</w:t>
            </w:r>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Style w:val="Textarea"/>
                <w:rFonts w:eastAsia="Verdana" w:cs="Arial"/>
                <w:sz w:val="16"/>
                <w:szCs w:val="16"/>
                <w:lang w:val="en-GB"/>
              </w:rPr>
            </w:pPr>
          </w:p>
        </w:tc>
      </w:tr>
      <w:tr w:rsidR="00771446" w:rsidRPr="00883B50" w:rsidTr="002C31C2">
        <w:tc>
          <w:tcPr>
            <w:tcW w:w="1242" w:type="dxa"/>
            <w:tcBorders>
              <w:top w:val="single" w:sz="4" w:space="0" w:color="C00000"/>
              <w:left w:val="single" w:sz="4" w:space="0" w:color="C00000"/>
              <w:bottom w:val="single" w:sz="4" w:space="0" w:color="C00000"/>
              <w:right w:val="single" w:sz="4" w:space="0" w:color="C00000"/>
            </w:tcBorders>
          </w:tcPr>
          <w:p w:rsidR="00771446" w:rsidRPr="00883B50" w:rsidRDefault="00805052" w:rsidP="00863F6F">
            <w:pPr>
              <w:pStyle w:val="Default"/>
              <w:jc w:val="right"/>
              <w:rPr>
                <w:rFonts w:cs="Arial"/>
                <w:b/>
                <w:sz w:val="16"/>
                <w:szCs w:val="16"/>
                <w:lang w:val="en-GB"/>
              </w:rPr>
            </w:pPr>
            <w:r w:rsidRPr="00883B50">
              <w:rPr>
                <w:rFonts w:cs="Arial"/>
                <w:b/>
                <w:sz w:val="16"/>
                <w:szCs w:val="16"/>
                <w:lang w:val="en-GB"/>
              </w:rPr>
              <w:t>Czech Rep. (</w:t>
            </w:r>
            <w:r w:rsidR="00771446" w:rsidRPr="00883B50">
              <w:rPr>
                <w:rFonts w:cs="Arial"/>
                <w:b/>
                <w:sz w:val="16"/>
                <w:szCs w:val="16"/>
                <w:lang w:val="en-GB"/>
              </w:rPr>
              <w:t>Vodafone</w:t>
            </w:r>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Emergency call</w:t>
            </w:r>
            <w:r w:rsidR="009C53C2" w:rsidRPr="00883B50">
              <w:rPr>
                <w:rFonts w:cs="Arial"/>
                <w:color w:val="auto"/>
                <w:sz w:val="16"/>
                <w:szCs w:val="16"/>
                <w:lang w:val="en-GB"/>
              </w:rPr>
              <w:t>, location</w:t>
            </w:r>
            <w:r w:rsidRPr="00883B50">
              <w:rPr>
                <w:rFonts w:cs="Arial"/>
                <w:color w:val="auto"/>
                <w:sz w:val="16"/>
                <w:szCs w:val="16"/>
                <w:lang w:val="en-GB"/>
              </w:rPr>
              <w:t xml:space="preserve"> number specification (coordinates of BTS, azimuth, signal ratio, type of cell Indoor, outdoor, femto…)</w:t>
            </w:r>
          </w:p>
        </w:tc>
        <w:tc>
          <w:tcPr>
            <w:tcW w:w="992"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Whole network: Location is presented -</w:t>
            </w:r>
          </w:p>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Triangle, circle, coordinates of point (indoor cell)</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9C53C2" w:rsidP="00863F6F">
            <w:pPr>
              <w:pStyle w:val="Default"/>
              <w:rPr>
                <w:rFonts w:cs="Arial"/>
                <w:color w:val="auto"/>
                <w:sz w:val="16"/>
                <w:szCs w:val="16"/>
                <w:lang w:val="en-GB"/>
              </w:rPr>
            </w:pPr>
            <w:r w:rsidRPr="00883B50">
              <w:rPr>
                <w:rFonts w:cs="Arial"/>
                <w:color w:val="auto"/>
                <w:sz w:val="16"/>
                <w:szCs w:val="16"/>
                <w:lang w:val="en-GB"/>
              </w:rPr>
              <w:t>Cell ID</w:t>
            </w:r>
            <w:r w:rsidR="00771446" w:rsidRPr="00883B50">
              <w:rPr>
                <w:rFonts w:cs="Arial"/>
                <w:color w:val="auto"/>
                <w:sz w:val="16"/>
                <w:szCs w:val="16"/>
                <w:lang w:val="en-GB"/>
              </w:rPr>
              <w:t>, where call is originated, information is part of telephony setup (User to user signalling)</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Cell covered area</w:t>
            </w:r>
          </w:p>
        </w:tc>
        <w:tc>
          <w:tcPr>
            <w:tcW w:w="1134"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 xml:space="preserve">Yes, coverage map sources are provided to emergency </w:t>
            </w:r>
            <w:proofErr w:type="spellStart"/>
            <w:r w:rsidRPr="00883B50">
              <w:rPr>
                <w:rFonts w:cs="Arial"/>
                <w:color w:val="auto"/>
                <w:sz w:val="16"/>
                <w:szCs w:val="16"/>
                <w:lang w:val="en-GB"/>
              </w:rPr>
              <w:t>center</w:t>
            </w:r>
            <w:proofErr w:type="spellEnd"/>
            <w:r w:rsidRPr="00883B50">
              <w:rPr>
                <w:rFonts w:cs="Arial"/>
                <w:color w:val="auto"/>
                <w:sz w:val="16"/>
                <w:szCs w:val="16"/>
                <w:lang w:val="en-GB"/>
              </w:rPr>
              <w:t xml:space="preserve"> database</w:t>
            </w:r>
          </w:p>
        </w:tc>
        <w:tc>
          <w:tcPr>
            <w:tcW w:w="1013"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Telephony signalling</w:t>
            </w:r>
          </w:p>
        </w:tc>
        <w:tc>
          <w:tcPr>
            <w:tcW w:w="1255"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pStyle w:val="Default"/>
              <w:rPr>
                <w:rFonts w:cs="Arial"/>
                <w:color w:val="auto"/>
                <w:sz w:val="16"/>
                <w:szCs w:val="16"/>
                <w:lang w:val="en-GB"/>
              </w:rPr>
            </w:pPr>
            <w:r w:rsidRPr="00883B50">
              <w:rPr>
                <w:rFonts w:cs="Arial"/>
                <w:color w:val="auto"/>
                <w:sz w:val="16"/>
                <w:szCs w:val="16"/>
                <w:lang w:val="en-GB"/>
              </w:rPr>
              <w:t xml:space="preserve">ISUP – location number, translated to ISDN DSS1 User to user </w:t>
            </w:r>
            <w:proofErr w:type="spellStart"/>
            <w:r w:rsidRPr="00883B50">
              <w:rPr>
                <w:rFonts w:cs="Arial"/>
                <w:color w:val="auto"/>
                <w:sz w:val="16"/>
                <w:szCs w:val="16"/>
                <w:lang w:val="en-GB"/>
              </w:rPr>
              <w:t>signaling</w:t>
            </w:r>
            <w:proofErr w:type="spellEnd"/>
            <w:r w:rsidRPr="00883B50">
              <w:rPr>
                <w:rFonts w:cs="Arial"/>
                <w:color w:val="auto"/>
                <w:sz w:val="16"/>
                <w:szCs w:val="16"/>
                <w:lang w:val="en-GB"/>
              </w:rPr>
              <w:t xml:space="preserve"> for delivery to emergency </w:t>
            </w:r>
            <w:proofErr w:type="spellStart"/>
            <w:r w:rsidRPr="00883B50">
              <w:rPr>
                <w:rFonts w:cs="Arial"/>
                <w:color w:val="auto"/>
                <w:sz w:val="16"/>
                <w:szCs w:val="16"/>
                <w:lang w:val="en-GB"/>
              </w:rPr>
              <w:t>center</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771446" w:rsidRPr="00883B50" w:rsidRDefault="00771446" w:rsidP="00863F6F">
            <w:pPr>
              <w:shd w:val="clear" w:color="auto" w:fill="FFFFFF"/>
              <w:ind w:left="75" w:right="75"/>
              <w:rPr>
                <w:rStyle w:val="Textarea"/>
                <w:rFonts w:eastAsia="Verdana" w:cs="Arial"/>
                <w:sz w:val="16"/>
                <w:szCs w:val="16"/>
                <w:lang w:val="en-GB"/>
              </w:rPr>
            </w:pPr>
          </w:p>
        </w:tc>
      </w:tr>
      <w:tr w:rsidR="00805052"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05052" w:rsidRPr="00883B50" w:rsidRDefault="00805052" w:rsidP="00805052">
            <w:pPr>
              <w:pStyle w:val="Default"/>
              <w:rPr>
                <w:rFonts w:cs="Arial"/>
                <w:b/>
                <w:sz w:val="16"/>
                <w:szCs w:val="16"/>
                <w:lang w:val="en-GB"/>
              </w:rPr>
            </w:pPr>
            <w:r w:rsidRPr="00883B50">
              <w:rPr>
                <w:rFonts w:cs="Arial"/>
                <w:b/>
                <w:sz w:val="16"/>
                <w:szCs w:val="16"/>
                <w:lang w:val="en-GB"/>
              </w:rPr>
              <w:t>(Czech Rep.)</w:t>
            </w:r>
          </w:p>
          <w:p w:rsidR="00805052" w:rsidRPr="00883B50" w:rsidRDefault="009C53C2" w:rsidP="00805052">
            <w:pPr>
              <w:pStyle w:val="Default"/>
              <w:rPr>
                <w:rFonts w:cs="Arial"/>
                <w:b/>
                <w:sz w:val="16"/>
                <w:szCs w:val="16"/>
                <w:lang w:val="en-GB"/>
              </w:rPr>
            </w:pPr>
            <w:r w:rsidRPr="00883B50">
              <w:rPr>
                <w:rFonts w:cs="Arial"/>
                <w:b/>
                <w:sz w:val="16"/>
                <w:szCs w:val="16"/>
                <w:lang w:val="en-GB"/>
              </w:rPr>
              <w:t>T-Mobile</w:t>
            </w:r>
          </w:p>
        </w:tc>
        <w:tc>
          <w:tcPr>
            <w:tcW w:w="851"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Location of the “best server” of the cell where the caller is located is transmitted.</w:t>
            </w:r>
          </w:p>
        </w:tc>
        <w:tc>
          <w:tcPr>
            <w:tcW w:w="1134"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 xml:space="preserve">Depends on the cell </w:t>
            </w:r>
            <w:r w:rsidR="0076095B" w:rsidRPr="00883B50">
              <w:rPr>
                <w:rFonts w:cs="Arial"/>
                <w:color w:val="auto"/>
                <w:sz w:val="16"/>
                <w:szCs w:val="16"/>
                <w:lang w:val="en-GB"/>
              </w:rPr>
              <w:t>size</w:t>
            </w: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n/a – the location is transmitted.</w:t>
            </w:r>
          </w:p>
        </w:tc>
        <w:tc>
          <w:tcPr>
            <w:tcW w:w="1013"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All.</w:t>
            </w:r>
          </w:p>
        </w:tc>
        <w:tc>
          <w:tcPr>
            <w:tcW w:w="1255"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At the end the call is handed over to PSAP in ISUP</w:t>
            </w:r>
          </w:p>
        </w:tc>
        <w:tc>
          <w:tcPr>
            <w:tcW w:w="1916"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The solution works in this way:</w:t>
            </w:r>
          </w:p>
          <w:p w:rsidR="00805052" w:rsidRPr="00883B50" w:rsidRDefault="00805052" w:rsidP="001D4443">
            <w:pPr>
              <w:pStyle w:val="Default"/>
              <w:numPr>
                <w:ilvl w:val="0"/>
                <w:numId w:val="17"/>
              </w:numPr>
              <w:ind w:left="317" w:hanging="218"/>
              <w:rPr>
                <w:rFonts w:cs="Arial"/>
                <w:color w:val="auto"/>
                <w:sz w:val="16"/>
                <w:szCs w:val="16"/>
                <w:lang w:val="en-GB"/>
              </w:rPr>
            </w:pPr>
            <w:r w:rsidRPr="00883B50">
              <w:rPr>
                <w:rFonts w:cs="Arial"/>
                <w:color w:val="auto"/>
                <w:sz w:val="16"/>
                <w:szCs w:val="16"/>
                <w:lang w:val="en-GB"/>
              </w:rPr>
              <w:t>Caller initiates call to the 112.</w:t>
            </w:r>
          </w:p>
          <w:p w:rsidR="00805052" w:rsidRPr="00883B50" w:rsidRDefault="00805052" w:rsidP="001D4443">
            <w:pPr>
              <w:pStyle w:val="Default"/>
              <w:numPr>
                <w:ilvl w:val="0"/>
                <w:numId w:val="17"/>
              </w:numPr>
              <w:ind w:left="317" w:hanging="218"/>
              <w:rPr>
                <w:rFonts w:cs="Arial"/>
                <w:color w:val="auto"/>
                <w:sz w:val="16"/>
                <w:szCs w:val="16"/>
                <w:lang w:val="en-GB"/>
              </w:rPr>
            </w:pPr>
            <w:r w:rsidRPr="00883B50">
              <w:rPr>
                <w:rFonts w:cs="Arial"/>
                <w:color w:val="auto"/>
                <w:sz w:val="16"/>
                <w:szCs w:val="16"/>
                <w:lang w:val="en-GB"/>
              </w:rPr>
              <w:t xml:space="preserve">In the </w:t>
            </w:r>
            <w:proofErr w:type="spellStart"/>
            <w:r w:rsidRPr="00883B50">
              <w:rPr>
                <w:rFonts w:cs="Arial"/>
                <w:color w:val="auto"/>
                <w:sz w:val="16"/>
                <w:szCs w:val="16"/>
                <w:lang w:val="en-GB"/>
              </w:rPr>
              <w:t>SUP:IAM:CalledNumberParameter</w:t>
            </w:r>
            <w:proofErr w:type="spellEnd"/>
            <w:r w:rsidRPr="00883B50">
              <w:rPr>
                <w:rFonts w:cs="Arial"/>
                <w:color w:val="auto"/>
                <w:sz w:val="16"/>
                <w:szCs w:val="16"/>
                <w:lang w:val="en-GB"/>
              </w:rPr>
              <w:t xml:space="preserve"> we </w:t>
            </w:r>
            <w:r w:rsidR="009C53C2" w:rsidRPr="00883B50">
              <w:rPr>
                <w:rFonts w:cs="Arial"/>
                <w:color w:val="auto"/>
                <w:sz w:val="16"/>
                <w:szCs w:val="16"/>
                <w:lang w:val="en-GB"/>
              </w:rPr>
              <w:t>transmit</w:t>
            </w:r>
            <w:r w:rsidRPr="00883B50">
              <w:rPr>
                <w:rFonts w:cs="Arial"/>
                <w:color w:val="auto"/>
                <w:sz w:val="16"/>
                <w:szCs w:val="16"/>
                <w:lang w:val="en-GB"/>
              </w:rPr>
              <w:t xml:space="preserve"> &lt;routing code which points to the nearest emergency </w:t>
            </w:r>
            <w:proofErr w:type="spellStart"/>
            <w:r w:rsidRPr="00883B50">
              <w:rPr>
                <w:rFonts w:cs="Arial"/>
                <w:color w:val="auto"/>
                <w:sz w:val="16"/>
                <w:szCs w:val="16"/>
                <w:lang w:val="en-GB"/>
              </w:rPr>
              <w:t>center</w:t>
            </w:r>
            <w:proofErr w:type="spellEnd"/>
            <w:r w:rsidRPr="00883B50">
              <w:rPr>
                <w:rFonts w:cs="Arial"/>
                <w:color w:val="auto"/>
                <w:sz w:val="16"/>
                <w:szCs w:val="16"/>
                <w:lang w:val="en-GB"/>
              </w:rPr>
              <w:t xml:space="preserve">&gt;&lt;112&gt;&lt;GPS location of the best server of the </w:t>
            </w:r>
            <w:r w:rsidRPr="00883B50">
              <w:rPr>
                <w:rFonts w:cs="Arial"/>
                <w:color w:val="auto"/>
                <w:sz w:val="16"/>
                <w:szCs w:val="16"/>
                <w:lang w:val="en-GB"/>
              </w:rPr>
              <w:lastRenderedPageBreak/>
              <w:t>cell where the caller is located encoded to 8 digits&gt;</w:t>
            </w:r>
          </w:p>
        </w:tc>
      </w:tr>
      <w:tr w:rsidR="00805052"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n/a</w:t>
            </w:r>
          </w:p>
        </w:tc>
        <w:tc>
          <w:tcPr>
            <w:tcW w:w="1013"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File exchange</w:t>
            </w:r>
          </w:p>
        </w:tc>
        <w:tc>
          <w:tcPr>
            <w:tcW w:w="1255"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05052" w:rsidRPr="00883B50" w:rsidRDefault="00805052" w:rsidP="00863F6F">
            <w:pPr>
              <w:pStyle w:val="Default"/>
              <w:rPr>
                <w:rFonts w:cs="Arial"/>
                <w:color w:val="auto"/>
                <w:sz w:val="16"/>
                <w:szCs w:val="16"/>
                <w:lang w:val="en-GB"/>
              </w:rPr>
            </w:pPr>
            <w:r w:rsidRPr="00883B50">
              <w:rPr>
                <w:rFonts w:cs="Arial"/>
                <w:color w:val="auto"/>
                <w:sz w:val="16"/>
                <w:szCs w:val="16"/>
                <w:lang w:val="en-GB"/>
              </w:rPr>
              <w:t>For fixed lines the operator handovers periodically the address (street, building, city etc.) of each fixed line in special file called “info35” to the PSAP.</w:t>
            </w:r>
          </w:p>
        </w:tc>
      </w:tr>
      <w:tr w:rsidR="00863F6F"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Denmark (TDC)</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GSM</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TA</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UTM</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UMTS</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RTT</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UTM</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Denmark (Telia)</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Cell ID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Depends on cell </w:t>
            </w:r>
            <w:r w:rsidR="0076095B" w:rsidRPr="00883B50">
              <w:rPr>
                <w:rFonts w:cs="Arial"/>
                <w:color w:val="auto"/>
                <w:sz w:val="16"/>
                <w:szCs w:val="16"/>
                <w:lang w:val="en-GB"/>
              </w:rPr>
              <w:t>size</w:t>
            </w:r>
            <w:r w:rsidRPr="00883B50">
              <w:rPr>
                <w:rFonts w:cs="Arial"/>
                <w:color w:val="auto"/>
                <w:sz w:val="16"/>
                <w:szCs w:val="16"/>
                <w:lang w:val="en-GB"/>
              </w:rPr>
              <w:t>. Please also see answer to Q24 on 112 app (GPS).</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Data/index</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LIF’s Mobile Location Protocol (MLP)</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bCs/>
                <w:color w:val="auto"/>
                <w:sz w:val="16"/>
                <w:szCs w:val="16"/>
                <w:lang w:val="en-GB"/>
              </w:rPr>
              <w:t>N/A</w:t>
            </w: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USD Directory subscriber information</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100%</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bCs/>
                <w:color w:val="auto"/>
                <w:sz w:val="16"/>
                <w:szCs w:val="16"/>
                <w:lang w:val="en-GB"/>
              </w:rPr>
              <w:t>N/A</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Fixed technology</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bCs/>
                <w:color w:val="auto"/>
                <w:sz w:val="16"/>
                <w:szCs w:val="16"/>
                <w:lang w:val="en-GB"/>
              </w:rPr>
              <w:t>N/A</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bCs/>
                <w:color w:val="auto"/>
                <w:sz w:val="16"/>
                <w:szCs w:val="16"/>
                <w:lang w:val="en-GB"/>
              </w:rPr>
            </w:pPr>
            <w:r w:rsidRPr="00883B50">
              <w:rPr>
                <w:rFonts w:cs="Arial"/>
                <w:bCs/>
                <w:color w:val="auto"/>
                <w:sz w:val="16"/>
                <w:szCs w:val="16"/>
                <w:lang w:val="en-GB"/>
              </w:rPr>
              <w:t>N/A</w:t>
            </w:r>
          </w:p>
        </w:tc>
      </w:tr>
      <w:tr w:rsidR="00863F6F"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Denmark (Telenor)</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Public address book of phone number</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House/ apartment/ office </w:t>
            </w:r>
            <w:r w:rsidR="009C53C2" w:rsidRPr="00883B50">
              <w:rPr>
                <w:rFonts w:cs="Arial"/>
                <w:color w:val="auto"/>
                <w:sz w:val="16"/>
                <w:szCs w:val="16"/>
                <w:lang w:val="en-GB"/>
              </w:rPr>
              <w:t>address</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index</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n/a</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n/a</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Address of calling party looked up at emergency centre</w:t>
            </w: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Dense urban</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200-500 m</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map</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Copper links</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XML data</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Common solution between DK operators developed.  Coordinates with approximate location transferred in XML format using MPLS network.  Coordinates of the cell are pre-computed representing the </w:t>
            </w:r>
            <w:proofErr w:type="spellStart"/>
            <w:r w:rsidRPr="00883B50">
              <w:rPr>
                <w:rFonts w:cs="Arial"/>
                <w:color w:val="auto"/>
                <w:sz w:val="16"/>
                <w:szCs w:val="16"/>
                <w:lang w:val="en-GB"/>
              </w:rPr>
              <w:t>center</w:t>
            </w:r>
            <w:proofErr w:type="spellEnd"/>
            <w:r w:rsidRPr="00883B50">
              <w:rPr>
                <w:rFonts w:cs="Arial"/>
                <w:color w:val="auto"/>
                <w:sz w:val="16"/>
                <w:szCs w:val="16"/>
                <w:lang w:val="en-GB"/>
              </w:rPr>
              <w:t xml:space="preserve"> of the cell.</w:t>
            </w:r>
          </w:p>
          <w:p w:rsidR="00863F6F" w:rsidRPr="00883B50" w:rsidRDefault="009C53C2" w:rsidP="00863F6F">
            <w:pPr>
              <w:pStyle w:val="Default"/>
              <w:rPr>
                <w:rFonts w:cs="Arial"/>
                <w:color w:val="auto"/>
                <w:sz w:val="16"/>
                <w:szCs w:val="16"/>
                <w:lang w:val="en-GB"/>
              </w:rPr>
            </w:pPr>
            <w:r w:rsidRPr="00883B50">
              <w:rPr>
                <w:rFonts w:cs="Arial"/>
                <w:color w:val="auto"/>
                <w:sz w:val="16"/>
                <w:szCs w:val="16"/>
                <w:lang w:val="en-GB"/>
              </w:rPr>
              <w:t>Data is sent</w:t>
            </w:r>
            <w:r w:rsidR="00863F6F" w:rsidRPr="00883B50">
              <w:rPr>
                <w:rFonts w:cs="Arial"/>
                <w:color w:val="auto"/>
                <w:sz w:val="16"/>
                <w:szCs w:val="16"/>
                <w:lang w:val="en-GB"/>
              </w:rPr>
              <w:t xml:space="preserve"> in parallel with the call instantly and does not affect the call setup.</w:t>
            </w:r>
          </w:p>
          <w:p w:rsidR="00863F6F" w:rsidRPr="00883B50" w:rsidRDefault="00863F6F" w:rsidP="009C53C2">
            <w:pPr>
              <w:pStyle w:val="Default"/>
              <w:rPr>
                <w:rFonts w:cs="Arial"/>
                <w:color w:val="auto"/>
                <w:sz w:val="16"/>
                <w:szCs w:val="16"/>
                <w:lang w:val="en-GB"/>
              </w:rPr>
            </w:pPr>
            <w:r w:rsidRPr="00883B50">
              <w:rPr>
                <w:rFonts w:cs="Arial"/>
                <w:color w:val="auto"/>
                <w:sz w:val="16"/>
                <w:szCs w:val="16"/>
                <w:lang w:val="en-GB"/>
              </w:rPr>
              <w:t>The position given will be the same for all calls originating from that cell – and as such does not give a precise position of the calling party – only approximate – however enough fo</w:t>
            </w:r>
            <w:r w:rsidR="009C53C2" w:rsidRPr="00883B50">
              <w:rPr>
                <w:rFonts w:cs="Arial"/>
                <w:color w:val="auto"/>
                <w:sz w:val="16"/>
                <w:szCs w:val="16"/>
                <w:lang w:val="en-GB"/>
              </w:rPr>
              <w:t>r the police to avoid misunderstandings</w:t>
            </w:r>
            <w:r w:rsidRPr="00883B50">
              <w:rPr>
                <w:rFonts w:cs="Arial"/>
                <w:color w:val="auto"/>
                <w:sz w:val="16"/>
                <w:szCs w:val="16"/>
                <w:lang w:val="en-GB"/>
              </w:rPr>
              <w:t xml:space="preserve"> regarding alike place-names </w:t>
            </w: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Urban</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1km-5km</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map</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Copper links</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XML data</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As above</w:t>
            </w: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rural</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10 km</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map</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Copper links</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XML data</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As above</w:t>
            </w:r>
          </w:p>
        </w:tc>
      </w:tr>
      <w:tr w:rsidR="00863F6F"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Denmark (Hi3G)</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DU/U/R</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RTT</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RTT 80-5000m</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Data/index</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MLP</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Accuracy depending on Sector </w:t>
            </w:r>
            <w:r w:rsidR="0076095B" w:rsidRPr="00883B50">
              <w:rPr>
                <w:rFonts w:cs="Arial"/>
                <w:color w:val="auto"/>
                <w:sz w:val="16"/>
                <w:szCs w:val="16"/>
                <w:lang w:val="en-GB"/>
              </w:rPr>
              <w:t>size</w:t>
            </w: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DU/U/R</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GPS</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25-50</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Data/index</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MLP</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Danish Emergency authorities have chosen not to use this positioning method as it takes </w:t>
            </w:r>
            <w:proofErr w:type="spellStart"/>
            <w:r w:rsidRPr="00883B50">
              <w:rPr>
                <w:rFonts w:cs="Arial"/>
                <w:color w:val="auto"/>
                <w:sz w:val="16"/>
                <w:szCs w:val="16"/>
                <w:lang w:val="en-GB"/>
              </w:rPr>
              <w:t>to</w:t>
            </w:r>
            <w:proofErr w:type="spellEnd"/>
            <w:r w:rsidRPr="00883B50">
              <w:rPr>
                <w:rFonts w:cs="Arial"/>
                <w:color w:val="auto"/>
                <w:sz w:val="16"/>
                <w:szCs w:val="16"/>
                <w:lang w:val="en-GB"/>
              </w:rPr>
              <w:t xml:space="preserve"> long time (GPS fix)</w:t>
            </w:r>
          </w:p>
        </w:tc>
      </w:tr>
      <w:tr w:rsidR="00863F6F"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Estonia</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Various technologies:</w:t>
            </w: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CGI, CGI-TA, E-CGI, </w:t>
            </w:r>
            <w:proofErr w:type="spellStart"/>
            <w:r w:rsidRPr="00883B50">
              <w:rPr>
                <w:rFonts w:cs="Arial"/>
                <w:color w:val="auto"/>
                <w:sz w:val="16"/>
                <w:szCs w:val="16"/>
                <w:lang w:val="en-GB"/>
              </w:rPr>
              <w:t>sector+distance</w:t>
            </w:r>
            <w:proofErr w:type="spellEnd"/>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Dense urban up to 200m Urban – up to 500m, Rural – up to few </w:t>
            </w:r>
            <w:proofErr w:type="spellStart"/>
            <w:r w:rsidRPr="00883B50">
              <w:rPr>
                <w:rFonts w:cs="Arial"/>
                <w:color w:val="auto"/>
                <w:sz w:val="16"/>
                <w:szCs w:val="16"/>
                <w:lang w:val="en-GB"/>
              </w:rPr>
              <w:t>kms</w:t>
            </w:r>
            <w:proofErr w:type="spellEnd"/>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WGS84 coordinates and probability area</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IP connection </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HTTP/POST XML</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Customer address database</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Postal address</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Can be </w:t>
            </w:r>
            <w:r w:rsidR="009C53C2" w:rsidRPr="00883B50">
              <w:rPr>
                <w:rFonts w:cs="Arial"/>
                <w:color w:val="auto"/>
                <w:sz w:val="16"/>
                <w:szCs w:val="16"/>
                <w:lang w:val="en-GB"/>
              </w:rPr>
              <w:t>translated</w:t>
            </w:r>
            <w:r w:rsidRPr="00883B50">
              <w:rPr>
                <w:rFonts w:cs="Arial"/>
                <w:color w:val="auto"/>
                <w:sz w:val="16"/>
                <w:szCs w:val="16"/>
                <w:lang w:val="en-GB"/>
              </w:rPr>
              <w:t xml:space="preserve"> to coordinates</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IP</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HTTP/POST XML</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Finland (TeliaSonera)</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TA+RTT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Finland (Mobile Positioning/DNA)</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2G </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CGI/TA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3G </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RTT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863F6F"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Finland (Elisa)</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2G: </w:t>
            </w:r>
            <w:proofErr w:type="spellStart"/>
            <w:r w:rsidRPr="00883B50">
              <w:rPr>
                <w:rStyle w:val="Textarea"/>
                <w:rFonts w:eastAsia="Verdana" w:cs="Arial"/>
                <w:sz w:val="16"/>
                <w:szCs w:val="16"/>
                <w:lang w:val="en-GB"/>
              </w:rPr>
              <w:t>CI+TA+Rx</w:t>
            </w:r>
            <w:proofErr w:type="spellEnd"/>
            <w:r w:rsidRPr="00883B50">
              <w:rPr>
                <w:rStyle w:val="Textarea"/>
                <w:rFonts w:eastAsia="Verdana" w:cs="Arial"/>
                <w:sz w:val="16"/>
                <w:szCs w:val="16"/>
                <w:lang w:val="en-GB"/>
              </w:rPr>
              <w:t xml:space="preserve"> and combinations, CI as the base method </w:t>
            </w:r>
            <w:r w:rsidRPr="00883B50">
              <w:rPr>
                <w:rStyle w:val="Textarea"/>
                <w:rFonts w:eastAsia="Verdana" w:cs="Arial"/>
                <w:sz w:val="16"/>
                <w:szCs w:val="16"/>
                <w:lang w:val="en-GB"/>
              </w:rPr>
              <w:br/>
              <w:t xml:space="preserve">3G: CI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Generally around 0 - 300 meters in dense urban, 0 - 2000 meters in urban and 0 - 6000 meters in rural. However, it's not possible to state maximum inaccuracy due to multiple sources of inaccuracy ranging from errors in radio network data to air interface unpredictability. </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Data/index (WGS84 coordinates of the subscriber). </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Copper </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MLP 1.0 with some modifications. </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positioning platform is highly available. </w:t>
            </w:r>
          </w:p>
        </w:tc>
      </w:tr>
      <w:tr w:rsidR="00863F6F"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Germany (Deutsche Telekom)</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Cell based local</w:t>
            </w:r>
            <w:r w:rsidR="0076095B" w:rsidRPr="00883B50">
              <w:rPr>
                <w:rFonts w:cs="Arial"/>
                <w:color w:val="auto"/>
                <w:sz w:val="16"/>
                <w:szCs w:val="16"/>
                <w:lang w:val="en-GB"/>
              </w:rPr>
              <w:t>isat</w:t>
            </w:r>
            <w:r w:rsidRPr="00883B50">
              <w:rPr>
                <w:rFonts w:cs="Arial"/>
                <w:color w:val="auto"/>
                <w:sz w:val="16"/>
                <w:szCs w:val="16"/>
                <w:lang w:val="en-GB"/>
              </w:rPr>
              <w:t xml:space="preserve">ion: According to </w:t>
            </w:r>
            <w:r w:rsidR="009C53C2" w:rsidRPr="00883B50">
              <w:rPr>
                <w:rFonts w:cs="Arial"/>
                <w:color w:val="auto"/>
                <w:sz w:val="16"/>
                <w:szCs w:val="16"/>
                <w:lang w:val="en-GB"/>
              </w:rPr>
              <w:t>German</w:t>
            </w:r>
            <w:r w:rsidRPr="00883B50">
              <w:rPr>
                <w:rFonts w:cs="Arial"/>
                <w:color w:val="auto"/>
                <w:sz w:val="16"/>
                <w:szCs w:val="16"/>
                <w:lang w:val="en-GB"/>
              </w:rPr>
              <w:t xml:space="preserve"> regulation (Section 7 paragraph 7 sentence 3 </w:t>
            </w:r>
            <w:proofErr w:type="spellStart"/>
            <w:r w:rsidRPr="00883B50">
              <w:rPr>
                <w:rFonts w:cs="Arial"/>
                <w:color w:val="auto"/>
                <w:sz w:val="16"/>
                <w:szCs w:val="16"/>
                <w:lang w:val="en-GB"/>
              </w:rPr>
              <w:t>NotrufV</w:t>
            </w:r>
            <w:proofErr w:type="spellEnd"/>
            <w:r w:rsidRPr="00883B50">
              <w:rPr>
                <w:rFonts w:cs="Arial"/>
                <w:color w:val="auto"/>
                <w:sz w:val="16"/>
                <w:szCs w:val="16"/>
                <w:lang w:val="en-GB"/>
              </w:rPr>
              <w:t xml:space="preserve"> + paragraph N3-A.6.1.4 TR </w:t>
            </w:r>
            <w:proofErr w:type="spellStart"/>
            <w:r w:rsidRPr="00883B50">
              <w:rPr>
                <w:rFonts w:cs="Arial"/>
                <w:color w:val="auto"/>
                <w:sz w:val="16"/>
                <w:szCs w:val="16"/>
                <w:lang w:val="en-GB"/>
              </w:rPr>
              <w:t>Notruf</w:t>
            </w:r>
            <w:proofErr w:type="spellEnd"/>
            <w:r w:rsidRPr="00883B50">
              <w:rPr>
                <w:rFonts w:cs="Arial"/>
                <w:color w:val="auto"/>
                <w:sz w:val="16"/>
                <w:szCs w:val="16"/>
                <w:lang w:val="en-GB"/>
              </w:rPr>
              <w:t>)</w:t>
            </w:r>
          </w:p>
        </w:tc>
      </w:tr>
      <w:tr w:rsidR="00863F6F"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Germany  (</w:t>
            </w:r>
            <w:proofErr w:type="spellStart"/>
            <w:r w:rsidRPr="00883B50">
              <w:rPr>
                <w:rFonts w:cs="Arial"/>
                <w:b/>
                <w:sz w:val="16"/>
                <w:szCs w:val="16"/>
                <w:lang w:val="en-GB"/>
              </w:rPr>
              <w:t>EPlus</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GSM/UMTS Voice</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no Differentiation</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Cell (</w:t>
            </w:r>
            <w:proofErr w:type="spellStart"/>
            <w:r w:rsidRPr="00883B50">
              <w:rPr>
                <w:rFonts w:cs="Arial"/>
                <w:color w:val="auto"/>
                <w:sz w:val="16"/>
                <w:szCs w:val="16"/>
                <w:lang w:val="en-GB"/>
              </w:rPr>
              <w:t>Center</w:t>
            </w:r>
            <w:proofErr w:type="spellEnd"/>
            <w:r w:rsidRPr="00883B50">
              <w:rPr>
                <w:rFonts w:cs="Arial"/>
                <w:color w:val="auto"/>
                <w:sz w:val="16"/>
                <w:szCs w:val="16"/>
                <w:lang w:val="en-GB"/>
              </w:rPr>
              <w:t xml:space="preserve"> of Gravity)</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depending on Cell </w:t>
            </w:r>
            <w:r w:rsidR="0076095B" w:rsidRPr="00883B50">
              <w:rPr>
                <w:rFonts w:cs="Arial"/>
                <w:color w:val="auto"/>
                <w:sz w:val="16"/>
                <w:szCs w:val="16"/>
                <w:lang w:val="en-GB"/>
              </w:rPr>
              <w:t>Size</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9C53C2" w:rsidP="00863F6F">
            <w:pPr>
              <w:pStyle w:val="Default"/>
              <w:rPr>
                <w:rFonts w:cs="Arial"/>
                <w:color w:val="auto"/>
                <w:sz w:val="16"/>
                <w:szCs w:val="16"/>
                <w:lang w:val="en-GB"/>
              </w:rPr>
            </w:pPr>
            <w:r w:rsidRPr="00883B50">
              <w:rPr>
                <w:rFonts w:cs="Arial"/>
                <w:color w:val="auto"/>
                <w:sz w:val="16"/>
                <w:szCs w:val="16"/>
                <w:lang w:val="en-GB"/>
              </w:rPr>
              <w:t>Coordinates of the Centre</w:t>
            </w:r>
            <w:r w:rsidR="00863F6F" w:rsidRPr="00883B50">
              <w:rPr>
                <w:rFonts w:cs="Arial"/>
                <w:color w:val="auto"/>
                <w:sz w:val="16"/>
                <w:szCs w:val="16"/>
                <w:lang w:val="en-GB"/>
              </w:rPr>
              <w:t xml:space="preserve"> of Gravity of the Cell</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U2U </w:t>
            </w:r>
            <w:proofErr w:type="spellStart"/>
            <w:r w:rsidRPr="00883B50">
              <w:rPr>
                <w:rFonts w:cs="Arial"/>
                <w:color w:val="auto"/>
                <w:sz w:val="16"/>
                <w:szCs w:val="16"/>
                <w:lang w:val="en-GB"/>
              </w:rPr>
              <w:t>Signaling</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9C53C2" w:rsidP="00863F6F">
            <w:pPr>
              <w:pStyle w:val="Default"/>
              <w:rPr>
                <w:rFonts w:cs="Arial"/>
                <w:color w:val="auto"/>
                <w:sz w:val="16"/>
                <w:szCs w:val="16"/>
                <w:lang w:val="en-GB"/>
              </w:rPr>
            </w:pPr>
            <w:r w:rsidRPr="00883B50">
              <w:rPr>
                <w:rFonts w:cs="Arial"/>
                <w:color w:val="auto"/>
                <w:sz w:val="16"/>
                <w:szCs w:val="16"/>
                <w:lang w:val="en-GB"/>
              </w:rPr>
              <w:t>Transmiss</w:t>
            </w:r>
            <w:r w:rsidR="00863F6F" w:rsidRPr="00883B50">
              <w:rPr>
                <w:rFonts w:cs="Arial"/>
                <w:color w:val="auto"/>
                <w:sz w:val="16"/>
                <w:szCs w:val="16"/>
                <w:lang w:val="en-GB"/>
              </w:rPr>
              <w:t>ion of the Coordinates together with the Voice Call</w:t>
            </w:r>
          </w:p>
        </w:tc>
      </w:tr>
      <w:tr w:rsidR="00863F6F"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863F6F" w:rsidRPr="00883B50" w:rsidRDefault="00863F6F" w:rsidP="00863F6F">
            <w:pPr>
              <w:pStyle w:val="Default"/>
              <w:rPr>
                <w:rFonts w:cs="Arial"/>
                <w:b/>
                <w:sz w:val="16"/>
                <w:szCs w:val="16"/>
                <w:lang w:val="en-GB"/>
              </w:rPr>
            </w:pPr>
            <w:r w:rsidRPr="00883B50">
              <w:rPr>
                <w:rFonts w:cs="Arial"/>
                <w:b/>
                <w:sz w:val="16"/>
                <w:szCs w:val="16"/>
                <w:lang w:val="en-GB"/>
              </w:rPr>
              <w:t>Germany  (Vodafone)</w:t>
            </w:r>
          </w:p>
        </w:tc>
        <w:tc>
          <w:tcPr>
            <w:tcW w:w="851"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Fixed Network</w:t>
            </w: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Mobile Network</w:t>
            </w:r>
          </w:p>
        </w:tc>
        <w:tc>
          <w:tcPr>
            <w:tcW w:w="992"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9C53C2" w:rsidP="00863F6F">
            <w:pPr>
              <w:pStyle w:val="Default"/>
              <w:rPr>
                <w:rFonts w:cs="Arial"/>
                <w:color w:val="auto"/>
                <w:sz w:val="16"/>
                <w:szCs w:val="16"/>
                <w:lang w:val="en-GB"/>
              </w:rPr>
            </w:pPr>
            <w:r w:rsidRPr="00883B50">
              <w:rPr>
                <w:rFonts w:cs="Arial"/>
                <w:color w:val="auto"/>
                <w:sz w:val="16"/>
                <w:szCs w:val="16"/>
                <w:lang w:val="en-GB"/>
              </w:rPr>
              <w:t>Address</w:t>
            </w:r>
            <w:r w:rsidR="00863F6F" w:rsidRPr="00883B50">
              <w:rPr>
                <w:rFonts w:cs="Arial"/>
                <w:color w:val="auto"/>
                <w:sz w:val="16"/>
                <w:szCs w:val="16"/>
                <w:lang w:val="en-GB"/>
              </w:rPr>
              <w:t xml:space="preserve"> data</w:t>
            </w: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Cell data</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Exact</w:t>
            </w: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 xml:space="preserve">Cell </w:t>
            </w:r>
            <w:r w:rsidR="0076095B" w:rsidRPr="00883B50">
              <w:rPr>
                <w:rFonts w:cs="Arial"/>
                <w:color w:val="auto"/>
                <w:sz w:val="16"/>
                <w:szCs w:val="16"/>
                <w:lang w:val="en-GB"/>
              </w:rPr>
              <w:t>size</w:t>
            </w:r>
          </w:p>
        </w:tc>
        <w:tc>
          <w:tcPr>
            <w:tcW w:w="1134"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Data</w:t>
            </w: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Fixed network</w:t>
            </w: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Radio Network</w:t>
            </w:r>
          </w:p>
        </w:tc>
        <w:tc>
          <w:tcPr>
            <w:tcW w:w="1255"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TDM / ISUP</w:t>
            </w: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p>
          <w:p w:rsidR="00863F6F" w:rsidRPr="00883B50" w:rsidRDefault="00863F6F" w:rsidP="00863F6F">
            <w:pPr>
              <w:pStyle w:val="Default"/>
              <w:rPr>
                <w:rFonts w:cs="Arial"/>
                <w:color w:val="auto"/>
                <w:sz w:val="16"/>
                <w:szCs w:val="16"/>
                <w:lang w:val="en-GB"/>
              </w:rPr>
            </w:pPr>
            <w:r w:rsidRPr="00883B50">
              <w:rPr>
                <w:rFonts w:cs="Arial"/>
                <w:color w:val="auto"/>
                <w:sz w:val="16"/>
                <w:szCs w:val="16"/>
                <w:lang w:val="en-GB"/>
              </w:rPr>
              <w:t>TDM / ISUP</w:t>
            </w:r>
          </w:p>
        </w:tc>
        <w:tc>
          <w:tcPr>
            <w:tcW w:w="1916" w:type="dxa"/>
            <w:tcBorders>
              <w:top w:val="single" w:sz="4" w:space="0" w:color="C00000"/>
              <w:left w:val="single" w:sz="4" w:space="0" w:color="C00000"/>
              <w:bottom w:val="single" w:sz="4" w:space="0" w:color="C00000"/>
              <w:right w:val="single" w:sz="4" w:space="0" w:color="C00000"/>
            </w:tcBorders>
          </w:tcPr>
          <w:p w:rsidR="00863F6F" w:rsidRPr="00883B50" w:rsidRDefault="00863F6F" w:rsidP="00863F6F">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863F6F">
            <w:pPr>
              <w:pStyle w:val="Default"/>
              <w:rPr>
                <w:rFonts w:cs="Arial"/>
                <w:b/>
                <w:sz w:val="16"/>
                <w:szCs w:val="16"/>
                <w:lang w:val="en-GB"/>
              </w:rPr>
            </w:pPr>
          </w:p>
          <w:p w:rsidR="00A061FE" w:rsidRPr="00883B50" w:rsidRDefault="00A061FE" w:rsidP="00863F6F">
            <w:pPr>
              <w:pStyle w:val="Default"/>
              <w:rPr>
                <w:rFonts w:cs="Arial"/>
                <w:b/>
                <w:sz w:val="16"/>
                <w:szCs w:val="16"/>
                <w:lang w:val="en-GB"/>
              </w:rPr>
            </w:pPr>
            <w:r w:rsidRPr="00883B50">
              <w:rPr>
                <w:rFonts w:cs="Arial"/>
                <w:b/>
                <w:sz w:val="16"/>
                <w:szCs w:val="16"/>
                <w:lang w:val="en-GB"/>
              </w:rPr>
              <w:t>Greece</w:t>
            </w:r>
          </w:p>
        </w:tc>
        <w:tc>
          <w:tcPr>
            <w:tcW w:w="851"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Physical Address of telephone line connection</w:t>
            </w: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 xml:space="preserve">Exact position </w:t>
            </w: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Copper links</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Cell Area, Cell Set, Cell ID, Base station Address, Azimuth, and maximum coverage distance</w:t>
            </w: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Cell coverage</w:t>
            </w: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863F6F">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Nomadic</w:t>
            </w:r>
          </w:p>
        </w:tc>
        <w:tc>
          <w:tcPr>
            <w:tcW w:w="99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r w:rsidRPr="00883B50">
              <w:rPr>
                <w:rFonts w:cs="Arial"/>
                <w:sz w:val="16"/>
                <w:szCs w:val="16"/>
                <w:lang w:val="en-GB"/>
              </w:rPr>
              <w:t>Register subscriber’s address</w:t>
            </w: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98573B">
            <w:pPr>
              <w:spacing w:line="276" w:lineRule="auto"/>
              <w:jc w:val="center"/>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026C68">
            <w:pPr>
              <w:pStyle w:val="Default"/>
              <w:rPr>
                <w:rFonts w:cs="Arial"/>
                <w:b/>
                <w:sz w:val="16"/>
                <w:szCs w:val="16"/>
                <w:lang w:val="en-GB"/>
              </w:rPr>
            </w:pPr>
            <w:r w:rsidRPr="00883B50">
              <w:rPr>
                <w:rFonts w:cs="Arial"/>
                <w:b/>
                <w:sz w:val="16"/>
                <w:szCs w:val="16"/>
                <w:lang w:val="en-GB"/>
              </w:rPr>
              <w:t>Ireland (Meteor)</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Installation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Subject to accurate address entry &amp; precision of address (absent post codes)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Multiple Interconnect routes for resilience.</w:t>
            </w:r>
          </w:p>
          <w:p w:rsidR="00A061FE" w:rsidRPr="00883B50" w:rsidRDefault="00A061FE" w:rsidP="003E68B6">
            <w:pPr>
              <w:pStyle w:val="Default"/>
              <w:rPr>
                <w:rFonts w:cs="Arial"/>
                <w:sz w:val="16"/>
                <w:szCs w:val="16"/>
                <w:lang w:val="en-GB"/>
              </w:rPr>
            </w:pPr>
            <w:r w:rsidRPr="00883B50">
              <w:rPr>
                <w:rFonts w:cs="Arial"/>
                <w:sz w:val="16"/>
                <w:szCs w:val="16"/>
                <w:lang w:val="en-GB"/>
              </w:rPr>
              <w:t>Address details for fixed installations provided by FTP.</w:t>
            </w:r>
          </w:p>
          <w:p w:rsidR="00A061FE" w:rsidRPr="00883B50" w:rsidRDefault="00A061FE" w:rsidP="003E68B6">
            <w:pPr>
              <w:pStyle w:val="Default"/>
              <w:rPr>
                <w:rFonts w:cs="Arial"/>
                <w:sz w:val="16"/>
                <w:szCs w:val="16"/>
                <w:lang w:val="en-GB"/>
              </w:rPr>
            </w:pPr>
            <w:r w:rsidRPr="00883B50">
              <w:rPr>
                <w:rFonts w:cs="Arial"/>
                <w:sz w:val="16"/>
                <w:szCs w:val="16"/>
                <w:lang w:val="en-GB"/>
              </w:rPr>
              <w:t>Address lookup is based on CLI of incoming call.</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See: </w:t>
            </w:r>
            <w:hyperlink r:id="rId12" w:history="1">
              <w:r w:rsidRPr="00883B50">
                <w:rPr>
                  <w:rStyle w:val="Hyperlink"/>
                  <w:rFonts w:cs="Arial"/>
                  <w:sz w:val="16"/>
                  <w:szCs w:val="16"/>
                  <w:lang w:val="en-GB"/>
                </w:rPr>
                <w:t>http://www.btwholesale.ie/whole_ecas.shtml</w:t>
              </w:r>
            </w:hyperlink>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026C68">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Cell ID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Approximation within the radius of the cell site and varies with cell </w:t>
            </w:r>
            <w:r w:rsidR="0076095B" w:rsidRPr="00883B50">
              <w:rPr>
                <w:rFonts w:cs="Arial"/>
                <w:sz w:val="16"/>
                <w:szCs w:val="16"/>
                <w:lang w:val="en-GB"/>
              </w:rPr>
              <w:t>size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Latitude &amp; Longitude of cell site.</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Multiple Interconnect routes for resilience.</w:t>
            </w:r>
          </w:p>
          <w:p w:rsidR="00A061FE" w:rsidRPr="00883B50" w:rsidRDefault="00A061FE" w:rsidP="003E68B6">
            <w:pPr>
              <w:pStyle w:val="Default"/>
              <w:rPr>
                <w:rFonts w:cs="Arial"/>
                <w:sz w:val="16"/>
                <w:szCs w:val="16"/>
                <w:lang w:val="en-GB"/>
              </w:rPr>
            </w:pPr>
            <w:r w:rsidRPr="00883B50">
              <w:rPr>
                <w:rFonts w:cs="Arial"/>
                <w:sz w:val="16"/>
                <w:szCs w:val="16"/>
                <w:lang w:val="en-GB"/>
              </w:rPr>
              <w:t xml:space="preserve">Cell site details provided by FTP. Address lookup is based on Global Cell Identity provided in call </w:t>
            </w:r>
            <w:proofErr w:type="spellStart"/>
            <w:r w:rsidRPr="00883B50">
              <w:rPr>
                <w:rFonts w:cs="Arial"/>
                <w:sz w:val="16"/>
                <w:szCs w:val="16"/>
                <w:lang w:val="en-GB"/>
              </w:rPr>
              <w:t>signaling</w:t>
            </w:r>
            <w:proofErr w:type="spellEnd"/>
            <w:r w:rsidRPr="00883B50">
              <w:rPr>
                <w:rFonts w:cs="Arial"/>
                <w:sz w:val="16"/>
                <w:szCs w:val="16"/>
                <w:lang w:val="en-GB"/>
              </w:rPr>
              <w:t>.</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See: </w:t>
            </w:r>
            <w:hyperlink r:id="rId13" w:history="1">
              <w:r w:rsidRPr="00883B50">
                <w:rPr>
                  <w:rStyle w:val="Hyperlink"/>
                  <w:rFonts w:cs="Arial"/>
                  <w:sz w:val="16"/>
                  <w:szCs w:val="16"/>
                  <w:lang w:val="en-GB"/>
                </w:rPr>
                <w:t>http://www.btwholesale.ie/whole_ecas.shtml</w:t>
              </w:r>
            </w:hyperlink>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026C68">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Nomadic</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Installation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Subject to Accurate Address entry &amp; precision of address (absent post codes)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Multiple Interconnect routes for resilience. Address details for fixed installations provided by FTP.</w:t>
            </w:r>
          </w:p>
          <w:p w:rsidR="00A061FE" w:rsidRPr="00883B50" w:rsidRDefault="00A061FE" w:rsidP="003E68B6">
            <w:pPr>
              <w:pStyle w:val="Default"/>
              <w:rPr>
                <w:rFonts w:cs="Arial"/>
                <w:sz w:val="16"/>
                <w:szCs w:val="16"/>
                <w:lang w:val="en-GB"/>
              </w:rPr>
            </w:pPr>
            <w:r w:rsidRPr="00883B50">
              <w:rPr>
                <w:rFonts w:cs="Arial"/>
                <w:sz w:val="16"/>
                <w:szCs w:val="16"/>
                <w:lang w:val="en-GB"/>
              </w:rPr>
              <w:t>Address lookup is based on CLI of incoming call.</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See: </w:t>
            </w:r>
            <w:hyperlink r:id="rId14" w:history="1">
              <w:r w:rsidRPr="00883B50">
                <w:rPr>
                  <w:rStyle w:val="Hyperlink"/>
                  <w:rFonts w:cs="Arial"/>
                  <w:sz w:val="16"/>
                  <w:szCs w:val="16"/>
                  <w:lang w:val="en-GB"/>
                </w:rPr>
                <w:t>http://www.btwholesale.ie/whole_ecas.shtml</w:t>
              </w:r>
            </w:hyperlink>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026C68">
            <w:pPr>
              <w:pStyle w:val="Default"/>
              <w:rPr>
                <w:rFonts w:cs="Arial"/>
                <w:b/>
                <w:sz w:val="16"/>
                <w:szCs w:val="16"/>
                <w:lang w:val="en-GB"/>
              </w:rPr>
            </w:pPr>
            <w:r w:rsidRPr="00883B50">
              <w:rPr>
                <w:rFonts w:cs="Arial"/>
                <w:b/>
                <w:sz w:val="16"/>
                <w:szCs w:val="16"/>
                <w:lang w:val="en-GB"/>
              </w:rPr>
              <w:t>Three</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Static mapping of Cell ID to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Static mapping</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The location provided gives an area equal to the coverage foot print of the cell.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ID value is passed only.</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In band on the same links that carry the customer’s voice call via E1 copper.</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The caller ID presented to the 112 operator has additional digits appended to include the Cell ID of the serving cell at time of call connect.</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863F6F">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026C68">
            <w:pPr>
              <w:pStyle w:val="Default"/>
              <w:rPr>
                <w:rFonts w:cs="Arial"/>
                <w:b/>
                <w:sz w:val="16"/>
                <w:szCs w:val="16"/>
                <w:lang w:val="en-GB"/>
              </w:rPr>
            </w:pPr>
            <w:r w:rsidRPr="00883B50">
              <w:rPr>
                <w:rFonts w:cs="Arial"/>
                <w:b/>
                <w:sz w:val="16"/>
                <w:szCs w:val="16"/>
                <w:lang w:val="en-GB"/>
              </w:rPr>
              <w:t xml:space="preserve">Italy </w:t>
            </w:r>
          </w:p>
          <w:p w:rsidR="00A061FE" w:rsidRPr="00883B50" w:rsidRDefault="00A061FE" w:rsidP="00026C68">
            <w:pPr>
              <w:pStyle w:val="Default"/>
              <w:rPr>
                <w:rFonts w:cs="Arial"/>
                <w:b/>
                <w:sz w:val="16"/>
                <w:szCs w:val="16"/>
                <w:lang w:val="en-GB"/>
              </w:rPr>
            </w:pPr>
            <w:r w:rsidRPr="00883B50">
              <w:rPr>
                <w:rFonts w:cs="Arial"/>
                <w:b/>
                <w:sz w:val="16"/>
                <w:szCs w:val="16"/>
                <w:lang w:val="en-GB"/>
              </w:rPr>
              <w:t>(Telecom Italia)</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Fixed telephony</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Subscriber fixed line physical access location (i.e. subscriber name and subscriber site street </w:t>
            </w:r>
            <w:r w:rsidRPr="00883B50">
              <w:rPr>
                <w:rFonts w:cs="Arial"/>
                <w:color w:val="auto"/>
                <w:sz w:val="16"/>
                <w:szCs w:val="16"/>
                <w:lang w:val="en-GB"/>
              </w:rPr>
              <w:lastRenderedPageBreak/>
              <w:t>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lastRenderedPageBreak/>
              <w:t xml:space="preserve">The provided subscriber fixed line street address is the subscriber site address </w:t>
            </w:r>
            <w:r w:rsidRPr="00883B50">
              <w:rPr>
                <w:rFonts w:cs="Arial"/>
                <w:color w:val="auto"/>
                <w:sz w:val="16"/>
                <w:szCs w:val="16"/>
                <w:lang w:val="en-GB"/>
              </w:rPr>
              <w:lastRenderedPageBreak/>
              <w:t>where the public network termination point was installed, as declared in the contract with operator for publicly available telephony provision.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lastRenderedPageBreak/>
              <w:t>N.A.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Fixed caller location is retrieved directly by the PSAP querying the operator </w:t>
            </w:r>
            <w:r w:rsidRPr="00883B50">
              <w:rPr>
                <w:rFonts w:cs="Arial"/>
                <w:color w:val="auto"/>
                <w:sz w:val="16"/>
                <w:szCs w:val="16"/>
                <w:lang w:val="en-GB"/>
              </w:rPr>
              <w:lastRenderedPageBreak/>
              <w:t>location platform with the subscriber Calling Line Identity (i.e. E.164 number) of the established emergency service call. In fact operators and PSAPs are interconnected through a</w:t>
            </w:r>
            <w:r w:rsidRPr="00883B50">
              <w:rPr>
                <w:rFonts w:cs="Arial"/>
                <w:b/>
                <w:strike/>
                <w:color w:val="auto"/>
                <w:sz w:val="16"/>
                <w:szCs w:val="16"/>
                <w:lang w:val="en-GB"/>
              </w:rPr>
              <w:t xml:space="preserve"> </w:t>
            </w:r>
            <w:r w:rsidRPr="00883B50">
              <w:rPr>
                <w:rFonts w:cs="Arial"/>
                <w:color w:val="auto"/>
                <w:sz w:val="16"/>
                <w:szCs w:val="16"/>
                <w:lang w:val="en-GB"/>
              </w:rPr>
              <w:t>secure IP-based national central</w:t>
            </w:r>
            <w:r w:rsidR="0076095B" w:rsidRPr="00883B50">
              <w:rPr>
                <w:rFonts w:cs="Arial"/>
                <w:color w:val="auto"/>
                <w:sz w:val="16"/>
                <w:szCs w:val="16"/>
                <w:lang w:val="en-GB"/>
              </w:rPr>
              <w:t>ise</w:t>
            </w:r>
            <w:r w:rsidRPr="00883B50">
              <w:rPr>
                <w:rFonts w:cs="Arial"/>
                <w:color w:val="auto"/>
                <w:sz w:val="16"/>
                <w:szCs w:val="16"/>
                <w:lang w:val="en-GB"/>
              </w:rPr>
              <w:t xml:space="preserve">d VPN that is operated by the Administration (so called CED </w:t>
            </w:r>
            <w:proofErr w:type="spellStart"/>
            <w:r w:rsidRPr="00883B50">
              <w:rPr>
                <w:rFonts w:cs="Arial"/>
                <w:color w:val="auto"/>
                <w:sz w:val="16"/>
                <w:szCs w:val="16"/>
                <w:lang w:val="en-GB"/>
              </w:rPr>
              <w:t>Interforze</w:t>
            </w:r>
            <w:proofErr w:type="spellEnd"/>
            <w:r w:rsidRPr="00883B50">
              <w:rPr>
                <w:rFonts w:cs="Arial"/>
                <w:color w:val="auto"/>
                <w:sz w:val="16"/>
                <w:szCs w:val="16"/>
                <w:lang w:val="en-GB"/>
              </w:rPr>
              <w:t xml:space="preserve"> operated by the Ministry of the Interior Affair).</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lastRenderedPageBreak/>
              <w:t>Secure (IPsec) IP VPN for connectivity and MLP protocol for location messages exchange.</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Network provided caller location information and its accuracy </w:t>
            </w:r>
            <w:proofErr w:type="gramStart"/>
            <w:r w:rsidRPr="00883B50">
              <w:rPr>
                <w:rFonts w:cs="Arial"/>
                <w:color w:val="auto"/>
                <w:sz w:val="16"/>
                <w:szCs w:val="16"/>
                <w:lang w:val="en-GB"/>
              </w:rPr>
              <w:t>has</w:t>
            </w:r>
            <w:proofErr w:type="gramEnd"/>
            <w:r w:rsidRPr="00883B50">
              <w:rPr>
                <w:rFonts w:cs="Arial"/>
                <w:color w:val="auto"/>
                <w:sz w:val="16"/>
                <w:szCs w:val="16"/>
                <w:lang w:val="en-GB"/>
              </w:rPr>
              <w:t xml:space="preserve"> been defined by the competent Administration via a government decree in 2008 and 2009. </w:t>
            </w:r>
          </w:p>
          <w:p w:rsidR="00A061FE" w:rsidRPr="00883B50" w:rsidRDefault="00A061FE" w:rsidP="003E68B6">
            <w:pPr>
              <w:pStyle w:val="Default"/>
              <w:rPr>
                <w:rFonts w:cs="Arial"/>
                <w:color w:val="auto"/>
                <w:sz w:val="16"/>
                <w:szCs w:val="16"/>
                <w:lang w:val="en-GB"/>
              </w:rPr>
            </w:pPr>
          </w:p>
          <w:p w:rsidR="00A061FE" w:rsidRPr="00883B50" w:rsidRDefault="00A061FE" w:rsidP="003E68B6">
            <w:pPr>
              <w:pStyle w:val="Default"/>
              <w:rPr>
                <w:rFonts w:cs="Arial"/>
                <w:b/>
                <w:color w:val="auto"/>
                <w:sz w:val="16"/>
                <w:szCs w:val="16"/>
                <w:lang w:val="en-GB"/>
              </w:rPr>
            </w:pPr>
            <w:r w:rsidRPr="00883B50">
              <w:rPr>
                <w:rFonts w:cs="Arial"/>
                <w:b/>
                <w:color w:val="auto"/>
                <w:sz w:val="16"/>
                <w:szCs w:val="16"/>
                <w:lang w:val="en-GB"/>
              </w:rPr>
              <w:lastRenderedPageBreak/>
              <w:t>Common fixed and mobile telephony remarks:</w:t>
            </w:r>
          </w:p>
          <w:p w:rsidR="00A061FE" w:rsidRPr="00883B50" w:rsidRDefault="00A061FE" w:rsidP="003E68B6">
            <w:pPr>
              <w:pStyle w:val="Default"/>
              <w:jc w:val="both"/>
              <w:rPr>
                <w:rFonts w:cs="Arial"/>
                <w:color w:val="auto"/>
                <w:sz w:val="16"/>
                <w:szCs w:val="16"/>
                <w:lang w:val="en-GB"/>
              </w:rPr>
            </w:pPr>
            <w:r w:rsidRPr="00883B50">
              <w:rPr>
                <w:rFonts w:cs="Arial"/>
                <w:color w:val="auto"/>
                <w:sz w:val="16"/>
                <w:szCs w:val="16"/>
                <w:lang w:val="en-GB"/>
              </w:rPr>
              <w:t>Location information in not used or necessary for call routing purposes, since each PSAP territorial serving area is defined in advance with the Administration basing on the set of telephone districts which a specific Operative Centre is in charge of for emergency provision. When the emergency call is established with the pertinent PSAP, the PSAP itself, on the basis of the information included in call signalling, activates a query to operators’ database platform to derive location information; such a</w:t>
            </w:r>
            <w:r w:rsidRPr="00883B50">
              <w:rPr>
                <w:rFonts w:cs="Arial"/>
                <w:strike/>
                <w:color w:val="auto"/>
                <w:sz w:val="16"/>
                <w:szCs w:val="16"/>
                <w:lang w:val="en-GB"/>
              </w:rPr>
              <w:t>s</w:t>
            </w:r>
            <w:r w:rsidRPr="00883B50">
              <w:rPr>
                <w:rFonts w:cs="Arial"/>
                <w:color w:val="auto"/>
                <w:sz w:val="16"/>
                <w:szCs w:val="16"/>
                <w:lang w:val="en-GB"/>
              </w:rPr>
              <w:t xml:space="preserve"> query is delivered to operators’ system using a national central</w:t>
            </w:r>
            <w:r w:rsidR="0076095B" w:rsidRPr="00883B50">
              <w:rPr>
                <w:rFonts w:cs="Arial"/>
                <w:color w:val="auto"/>
                <w:sz w:val="16"/>
                <w:szCs w:val="16"/>
                <w:lang w:val="en-GB"/>
              </w:rPr>
              <w:t>ise</w:t>
            </w:r>
            <w:r w:rsidRPr="00883B50">
              <w:rPr>
                <w:rFonts w:cs="Arial"/>
                <w:color w:val="auto"/>
                <w:sz w:val="16"/>
                <w:szCs w:val="16"/>
                <w:lang w:val="en-GB"/>
              </w:rPr>
              <w:t xml:space="preserve">d system, which is operated by the responsible Administration (so called CED </w:t>
            </w:r>
            <w:proofErr w:type="spellStart"/>
            <w:r w:rsidRPr="00883B50">
              <w:rPr>
                <w:rFonts w:cs="Arial"/>
                <w:color w:val="auto"/>
                <w:sz w:val="16"/>
                <w:szCs w:val="16"/>
                <w:lang w:val="en-GB"/>
              </w:rPr>
              <w:t>Interforze</w:t>
            </w:r>
            <w:proofErr w:type="spellEnd"/>
            <w:r w:rsidRPr="00883B50">
              <w:rPr>
                <w:rFonts w:cs="Arial"/>
                <w:color w:val="auto"/>
                <w:sz w:val="16"/>
                <w:szCs w:val="16"/>
                <w:lang w:val="en-GB"/>
              </w:rPr>
              <w:t xml:space="preserve"> belonging to the Ministry of the Internal Affair) and it is directly interconnected with all the operator location platforms.</w:t>
            </w:r>
          </w:p>
          <w:p w:rsidR="00A061FE" w:rsidRPr="00883B50" w:rsidRDefault="00A061FE" w:rsidP="003E68B6">
            <w:pPr>
              <w:pStyle w:val="Default"/>
              <w:jc w:val="both"/>
              <w:rPr>
                <w:rFonts w:cs="Arial"/>
                <w:color w:val="auto"/>
                <w:sz w:val="16"/>
                <w:szCs w:val="16"/>
                <w:lang w:val="en-GB"/>
              </w:rPr>
            </w:pPr>
            <w:r w:rsidRPr="00883B50">
              <w:rPr>
                <w:rFonts w:cs="Arial"/>
                <w:color w:val="auto"/>
                <w:sz w:val="16"/>
                <w:szCs w:val="16"/>
                <w:lang w:val="en-GB"/>
              </w:rPr>
              <w:t>Regarding latency for location provision the Administration fixed an initial average indicative value of about 4s and also the international sufficient latency limit of 15 s.</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702664" w:rsidP="003E68B6">
            <w:pPr>
              <w:pStyle w:val="Default"/>
              <w:rPr>
                <w:rFonts w:cs="Arial"/>
                <w:color w:val="auto"/>
                <w:sz w:val="16"/>
                <w:szCs w:val="16"/>
                <w:lang w:val="en-GB"/>
              </w:rPr>
            </w:pPr>
            <w:r w:rsidRPr="00883B50">
              <w:rPr>
                <w:rFonts w:cs="Arial"/>
                <w:color w:val="auto"/>
                <w:sz w:val="16"/>
                <w:szCs w:val="16"/>
                <w:lang w:val="en-GB"/>
              </w:rPr>
              <w:t>Mobile telephony</w:t>
            </w:r>
            <w:r w:rsidRPr="00883B50" w:rsidDel="00702664">
              <w:rPr>
                <w:rFonts w:cs="Arial"/>
                <w:color w:val="auto"/>
                <w:sz w:val="16"/>
                <w:szCs w:val="16"/>
                <w:lang w:val="en-GB"/>
              </w:rPr>
              <w:t xml:space="preserve">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702664" w:rsidP="003E68B6">
            <w:pPr>
              <w:pStyle w:val="Default"/>
              <w:rPr>
                <w:rFonts w:cs="Arial"/>
                <w:color w:val="auto"/>
                <w:sz w:val="16"/>
                <w:szCs w:val="16"/>
                <w:lang w:val="en-GB"/>
              </w:rPr>
            </w:pPr>
            <w:proofErr w:type="gramStart"/>
            <w:r w:rsidRPr="00883B50">
              <w:rPr>
                <w:rFonts w:cs="Arial"/>
                <w:color w:val="auto"/>
                <w:sz w:val="16"/>
                <w:szCs w:val="16"/>
                <w:lang w:val="en-GB"/>
              </w:rPr>
              <w:t>dense</w:t>
            </w:r>
            <w:proofErr w:type="gramEnd"/>
            <w:r w:rsidRPr="00883B50">
              <w:rPr>
                <w:rFonts w:cs="Arial"/>
                <w:color w:val="auto"/>
                <w:sz w:val="16"/>
                <w:szCs w:val="16"/>
                <w:lang w:val="en-GB"/>
              </w:rPr>
              <w:t xml:space="preserve"> urban, urban, rural.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702664" w:rsidP="003E68B6">
            <w:pPr>
              <w:pStyle w:val="Default"/>
              <w:rPr>
                <w:rFonts w:cs="Arial"/>
                <w:color w:val="auto"/>
                <w:sz w:val="16"/>
                <w:szCs w:val="16"/>
                <w:lang w:val="en-GB"/>
              </w:rPr>
            </w:pPr>
            <w:r w:rsidRPr="00883B50">
              <w:rPr>
                <w:rFonts w:cs="Arial"/>
                <w:color w:val="auto"/>
                <w:sz w:val="16"/>
                <w:szCs w:val="16"/>
                <w:lang w:val="en-GB"/>
              </w:rPr>
              <w:t>Radio coverage cell to which is attached/registered the calling end user mobile terminal equipment.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702664" w:rsidP="003E68B6">
            <w:pPr>
              <w:pStyle w:val="Default"/>
              <w:rPr>
                <w:rFonts w:cs="Arial"/>
                <w:color w:val="auto"/>
                <w:sz w:val="16"/>
                <w:szCs w:val="16"/>
                <w:lang w:val="en-GB"/>
              </w:rPr>
            </w:pPr>
            <w:r w:rsidRPr="00883B50">
              <w:rPr>
                <w:rFonts w:cs="Arial"/>
                <w:color w:val="auto"/>
                <w:sz w:val="16"/>
                <w:szCs w:val="16"/>
                <w:lang w:val="en-GB"/>
              </w:rPr>
              <w:t xml:space="preserve">Network provided Cell ID (more specifically. </w:t>
            </w:r>
            <w:proofErr w:type="spellStart"/>
            <w:r w:rsidRPr="00883B50">
              <w:rPr>
                <w:rFonts w:cs="Arial"/>
                <w:color w:val="auto"/>
                <w:sz w:val="16"/>
                <w:szCs w:val="16"/>
                <w:lang w:val="en-GB"/>
              </w:rPr>
              <w:t>CellID+TA</w:t>
            </w:r>
            <w:proofErr w:type="spellEnd"/>
            <w:r w:rsidRPr="00883B50">
              <w:rPr>
                <w:rFonts w:cs="Arial"/>
                <w:color w:val="auto"/>
                <w:sz w:val="16"/>
                <w:szCs w:val="16"/>
                <w:lang w:val="en-GB"/>
              </w:rPr>
              <w:t xml:space="preserve"> for GSM, </w:t>
            </w:r>
            <w:proofErr w:type="spellStart"/>
            <w:r w:rsidRPr="00883B50">
              <w:rPr>
                <w:rFonts w:cs="Arial"/>
                <w:color w:val="auto"/>
                <w:sz w:val="16"/>
                <w:szCs w:val="16"/>
                <w:lang w:val="en-GB"/>
              </w:rPr>
              <w:t>CellID+RTT</w:t>
            </w:r>
            <w:proofErr w:type="spellEnd"/>
            <w:r w:rsidRPr="00883B50">
              <w:rPr>
                <w:rFonts w:cs="Arial"/>
                <w:color w:val="auto"/>
                <w:sz w:val="16"/>
                <w:szCs w:val="16"/>
                <w:lang w:val="en-GB"/>
              </w:rPr>
              <w:t xml:space="preserve"> for UMTS and </w:t>
            </w:r>
            <w:proofErr w:type="spellStart"/>
            <w:r w:rsidRPr="00883B50">
              <w:rPr>
                <w:rFonts w:cs="Arial"/>
                <w:color w:val="auto"/>
                <w:sz w:val="16"/>
                <w:szCs w:val="16"/>
                <w:lang w:val="en-GB"/>
              </w:rPr>
              <w:t>CellID</w:t>
            </w:r>
            <w:proofErr w:type="spellEnd"/>
            <w:r w:rsidRPr="00883B50">
              <w:rPr>
                <w:rFonts w:cs="Arial"/>
                <w:color w:val="auto"/>
                <w:sz w:val="16"/>
                <w:szCs w:val="16"/>
                <w:lang w:val="en-GB"/>
              </w:rPr>
              <w:t xml:space="preserve"> for LTE) of the radio coverage cell in which end user terminal is attached/registered.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702664" w:rsidP="003E68B6">
            <w:pPr>
              <w:pStyle w:val="Default"/>
              <w:rPr>
                <w:rFonts w:cs="Arial"/>
                <w:color w:val="auto"/>
                <w:sz w:val="16"/>
                <w:szCs w:val="16"/>
                <w:lang w:val="en-GB"/>
              </w:rPr>
            </w:pPr>
            <w:r w:rsidRPr="00883B50">
              <w:rPr>
                <w:rFonts w:cs="Arial"/>
                <w:color w:val="auto"/>
                <w:sz w:val="16"/>
                <w:szCs w:val="16"/>
                <w:lang w:val="en-GB"/>
              </w:rPr>
              <w:t xml:space="preserve">Geographic </w:t>
            </w:r>
            <w:proofErr w:type="gramStart"/>
            <w:r w:rsidRPr="00883B50">
              <w:rPr>
                <w:rFonts w:cs="Arial"/>
                <w:color w:val="auto"/>
                <w:sz w:val="16"/>
                <w:szCs w:val="16"/>
                <w:lang w:val="en-GB"/>
              </w:rPr>
              <w:t>coordinates  adhere</w:t>
            </w:r>
            <w:proofErr w:type="gramEnd"/>
            <w:r w:rsidRPr="00883B50">
              <w:rPr>
                <w:rFonts w:cs="Arial"/>
                <w:color w:val="auto"/>
                <w:sz w:val="16"/>
                <w:szCs w:val="16"/>
                <w:lang w:val="en-GB"/>
              </w:rPr>
              <w:t xml:space="preserve"> to the OMAP LIF TS 101 V 3.0.0. Appendix C: Geographic Information.</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702664" w:rsidP="003E68B6">
            <w:pPr>
              <w:pStyle w:val="Default"/>
              <w:rPr>
                <w:rFonts w:cs="Arial"/>
                <w:color w:val="auto"/>
                <w:sz w:val="16"/>
                <w:szCs w:val="16"/>
                <w:lang w:val="en-GB"/>
              </w:rPr>
            </w:pPr>
            <w:r w:rsidRPr="00883B50">
              <w:rPr>
                <w:rFonts w:cs="Arial"/>
                <w:color w:val="auto"/>
                <w:sz w:val="16"/>
                <w:szCs w:val="16"/>
                <w:lang w:val="en-GB"/>
              </w:rPr>
              <w:t xml:space="preserve">PSAPs and operators are </w:t>
            </w:r>
            <w:proofErr w:type="gramStart"/>
            <w:r w:rsidRPr="00883B50">
              <w:rPr>
                <w:rFonts w:cs="Arial"/>
                <w:color w:val="auto"/>
                <w:sz w:val="16"/>
                <w:szCs w:val="16"/>
                <w:lang w:val="en-GB"/>
              </w:rPr>
              <w:t>interconnected  with</w:t>
            </w:r>
            <w:proofErr w:type="gramEnd"/>
            <w:r w:rsidRPr="00883B50">
              <w:rPr>
                <w:rFonts w:cs="Arial"/>
                <w:color w:val="auto"/>
                <w:sz w:val="16"/>
                <w:szCs w:val="16"/>
                <w:lang w:val="en-GB"/>
              </w:rPr>
              <w:t xml:space="preserve"> a dedicate IP-based VPN and the location retrieval  is operated by a national centralized system, that is directly operated by Administration (so called CED </w:t>
            </w:r>
            <w:proofErr w:type="spellStart"/>
            <w:r w:rsidRPr="00883B50">
              <w:rPr>
                <w:rFonts w:cs="Arial"/>
                <w:color w:val="auto"/>
                <w:sz w:val="16"/>
                <w:szCs w:val="16"/>
                <w:lang w:val="en-GB"/>
              </w:rPr>
              <w:lastRenderedPageBreak/>
              <w:t>Interforze</w:t>
            </w:r>
            <w:proofErr w:type="spellEnd"/>
            <w:r w:rsidRPr="00883B50">
              <w:rPr>
                <w:rFonts w:cs="Arial"/>
                <w:color w:val="auto"/>
                <w:sz w:val="16"/>
                <w:szCs w:val="16"/>
                <w:lang w:val="en-GB"/>
              </w:rPr>
              <w:t xml:space="preserve"> / </w:t>
            </w:r>
            <w:proofErr w:type="spellStart"/>
            <w:r w:rsidRPr="00883B50">
              <w:rPr>
                <w:rFonts w:cs="Arial"/>
                <w:color w:val="auto"/>
                <w:sz w:val="16"/>
                <w:szCs w:val="16"/>
                <w:lang w:val="en-GB"/>
              </w:rPr>
              <w:t>Ministery</w:t>
            </w:r>
            <w:proofErr w:type="spellEnd"/>
            <w:r w:rsidRPr="00883B50">
              <w:rPr>
                <w:rFonts w:cs="Arial"/>
                <w:color w:val="auto"/>
                <w:sz w:val="16"/>
                <w:szCs w:val="16"/>
                <w:lang w:val="en-GB"/>
              </w:rPr>
              <w:t xml:space="preserve"> of the Interior Affair).  </w:t>
            </w:r>
          </w:p>
        </w:tc>
        <w:tc>
          <w:tcPr>
            <w:tcW w:w="1255" w:type="dxa"/>
            <w:tcBorders>
              <w:top w:val="single" w:sz="4" w:space="0" w:color="C00000"/>
              <w:left w:val="single" w:sz="4" w:space="0" w:color="C00000"/>
              <w:bottom w:val="single" w:sz="4" w:space="0" w:color="C00000"/>
              <w:right w:val="single" w:sz="4" w:space="0" w:color="C00000"/>
            </w:tcBorders>
          </w:tcPr>
          <w:p w:rsidR="00702664" w:rsidRPr="00883B50" w:rsidRDefault="00702664" w:rsidP="00702664">
            <w:pPr>
              <w:pStyle w:val="Default"/>
              <w:rPr>
                <w:rFonts w:cs="Arial"/>
                <w:color w:val="auto"/>
                <w:sz w:val="16"/>
                <w:szCs w:val="16"/>
                <w:lang w:val="en-GB"/>
              </w:rPr>
            </w:pPr>
            <w:r w:rsidRPr="00883B50">
              <w:rPr>
                <w:rFonts w:cs="Arial"/>
                <w:lang w:val="en-GB"/>
              </w:rPr>
              <w:lastRenderedPageBreak/>
              <w:t xml:space="preserve"> </w:t>
            </w:r>
            <w:r w:rsidRPr="00883B50">
              <w:rPr>
                <w:rFonts w:cs="Arial"/>
                <w:color w:val="auto"/>
                <w:sz w:val="16"/>
                <w:szCs w:val="16"/>
                <w:lang w:val="en-GB"/>
              </w:rPr>
              <w:t>IPsec VPN connectivity and OMA LIF Mobile Location Protocol (Emergency Location</w:t>
            </w:r>
          </w:p>
          <w:p w:rsidR="00A061FE" w:rsidRPr="00883B50" w:rsidRDefault="00702664" w:rsidP="00702664">
            <w:pPr>
              <w:pStyle w:val="Default"/>
              <w:rPr>
                <w:rFonts w:cs="Arial"/>
                <w:color w:val="auto"/>
                <w:sz w:val="16"/>
                <w:szCs w:val="16"/>
                <w:lang w:val="en-GB"/>
              </w:rPr>
            </w:pPr>
            <w:r w:rsidRPr="00883B50">
              <w:rPr>
                <w:rFonts w:cs="Arial"/>
                <w:color w:val="auto"/>
                <w:sz w:val="16"/>
                <w:szCs w:val="16"/>
                <w:lang w:val="en-GB"/>
              </w:rPr>
              <w:t>Immediate service) standard.</w:t>
            </w:r>
          </w:p>
        </w:tc>
        <w:tc>
          <w:tcPr>
            <w:tcW w:w="1916" w:type="dxa"/>
            <w:tcBorders>
              <w:top w:val="single" w:sz="4" w:space="0" w:color="C00000"/>
              <w:left w:val="single" w:sz="4" w:space="0" w:color="C00000"/>
              <w:bottom w:val="single" w:sz="4" w:space="0" w:color="C00000"/>
              <w:right w:val="single" w:sz="4" w:space="0" w:color="C00000"/>
            </w:tcBorders>
          </w:tcPr>
          <w:p w:rsidR="00702664" w:rsidRPr="00883B50" w:rsidRDefault="00702664" w:rsidP="00702664">
            <w:pPr>
              <w:pStyle w:val="Default"/>
              <w:rPr>
                <w:rFonts w:cs="Arial"/>
                <w:color w:val="auto"/>
                <w:sz w:val="16"/>
                <w:szCs w:val="16"/>
                <w:lang w:val="en-GB"/>
              </w:rPr>
            </w:pPr>
            <w:r w:rsidRPr="00883B50">
              <w:rPr>
                <w:rFonts w:cs="Arial"/>
                <w:color w:val="auto"/>
                <w:sz w:val="16"/>
                <w:szCs w:val="16"/>
                <w:lang w:val="en-GB"/>
              </w:rPr>
              <w:t xml:space="preserve">Caller location information and its accuracy </w:t>
            </w:r>
            <w:proofErr w:type="gramStart"/>
            <w:r w:rsidRPr="00883B50">
              <w:rPr>
                <w:rFonts w:cs="Arial"/>
                <w:color w:val="auto"/>
                <w:sz w:val="16"/>
                <w:szCs w:val="16"/>
                <w:lang w:val="en-GB"/>
              </w:rPr>
              <w:t>has</w:t>
            </w:r>
            <w:proofErr w:type="gramEnd"/>
            <w:r w:rsidRPr="00883B50">
              <w:rPr>
                <w:rFonts w:cs="Arial"/>
                <w:color w:val="auto"/>
                <w:sz w:val="16"/>
                <w:szCs w:val="16"/>
                <w:lang w:val="en-GB"/>
              </w:rPr>
              <w:t xml:space="preserve"> been defined by the competent Administration via a government decrees in 2008 and 2009.</w:t>
            </w:r>
          </w:p>
          <w:p w:rsidR="00702664" w:rsidRPr="00883B50" w:rsidRDefault="00702664" w:rsidP="00702664">
            <w:pPr>
              <w:pStyle w:val="Default"/>
              <w:rPr>
                <w:rFonts w:cs="Arial"/>
                <w:color w:val="auto"/>
                <w:sz w:val="16"/>
                <w:szCs w:val="16"/>
                <w:lang w:val="en-GB"/>
              </w:rPr>
            </w:pPr>
          </w:p>
          <w:p w:rsidR="00A061FE" w:rsidRPr="00883B50" w:rsidRDefault="00702664" w:rsidP="003E68B6">
            <w:pPr>
              <w:pStyle w:val="Default"/>
              <w:jc w:val="both"/>
              <w:rPr>
                <w:rFonts w:cs="Arial"/>
                <w:color w:val="auto"/>
                <w:sz w:val="16"/>
                <w:szCs w:val="16"/>
                <w:lang w:val="en-GB"/>
              </w:rPr>
            </w:pPr>
            <w:r w:rsidRPr="00883B50">
              <w:rPr>
                <w:rFonts w:cs="Arial"/>
                <w:color w:val="auto"/>
                <w:sz w:val="16"/>
                <w:szCs w:val="16"/>
                <w:lang w:val="en-GB"/>
              </w:rPr>
              <w:t>In addition the previous indicated remarks also apply.</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lastRenderedPageBreak/>
              <w:t>Latvia</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All listed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ID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Estimated cell </w:t>
            </w:r>
            <w:r w:rsidR="0076095B" w:rsidRPr="00883B50">
              <w:rPr>
                <w:rFonts w:cs="Arial"/>
                <w:color w:val="auto"/>
                <w:sz w:val="16"/>
                <w:szCs w:val="16"/>
                <w:lang w:val="en-GB"/>
              </w:rPr>
              <w:t>size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Cell </w:t>
            </w:r>
            <w:proofErr w:type="spellStart"/>
            <w:r w:rsidRPr="00883B50">
              <w:rPr>
                <w:rFonts w:cs="Arial"/>
                <w:color w:val="auto"/>
                <w:sz w:val="16"/>
                <w:szCs w:val="16"/>
                <w:lang w:val="en-GB"/>
              </w:rPr>
              <w:t>center</w:t>
            </w:r>
            <w:proofErr w:type="spellEnd"/>
            <w:r w:rsidRPr="00883B50">
              <w:rPr>
                <w:rFonts w:cs="Arial"/>
                <w:color w:val="auto"/>
                <w:sz w:val="16"/>
                <w:szCs w:val="16"/>
                <w:lang w:val="en-GB"/>
              </w:rPr>
              <w:t xml:space="preserve"> coordinates and estimated cell circle radius</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Dedicated copper links</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HTTPS/OMA MLP protocol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i/>
                <w:color w:val="auto"/>
                <w:sz w:val="16"/>
                <w:szCs w:val="16"/>
                <w:lang w:val="en-GB"/>
              </w:rPr>
            </w:pPr>
            <w:r w:rsidRPr="00883B50">
              <w:rPr>
                <w:rFonts w:cs="Arial"/>
                <w:i/>
                <w:color w:val="auto"/>
                <w:sz w:val="16"/>
                <w:szCs w:val="16"/>
                <w:lang w:val="en-GB"/>
              </w:rPr>
              <w:t xml:space="preserve">Mobile operator </w:t>
            </w:r>
            <w:proofErr w:type="spellStart"/>
            <w:r w:rsidRPr="00883B50">
              <w:rPr>
                <w:rFonts w:cs="Arial"/>
                <w:i/>
                <w:color w:val="auto"/>
                <w:sz w:val="16"/>
                <w:szCs w:val="16"/>
                <w:lang w:val="en-GB"/>
              </w:rPr>
              <w:t>Latvijas</w:t>
            </w:r>
            <w:proofErr w:type="spellEnd"/>
            <w:r w:rsidRPr="00883B50">
              <w:rPr>
                <w:rFonts w:cs="Arial"/>
                <w:i/>
                <w:color w:val="auto"/>
                <w:sz w:val="16"/>
                <w:szCs w:val="16"/>
                <w:lang w:val="en-GB"/>
              </w:rPr>
              <w:t xml:space="preserve"> </w:t>
            </w:r>
            <w:proofErr w:type="spellStart"/>
            <w:r w:rsidRPr="00883B50">
              <w:rPr>
                <w:rFonts w:cs="Arial"/>
                <w:i/>
                <w:color w:val="auto"/>
                <w:sz w:val="16"/>
                <w:szCs w:val="16"/>
                <w:lang w:val="en-GB"/>
              </w:rPr>
              <w:t>Mobilais</w:t>
            </w:r>
            <w:proofErr w:type="spellEnd"/>
            <w:r w:rsidRPr="00883B50">
              <w:rPr>
                <w:rFonts w:cs="Arial"/>
                <w:i/>
                <w:color w:val="auto"/>
                <w:sz w:val="16"/>
                <w:szCs w:val="16"/>
                <w:lang w:val="en-GB"/>
              </w:rPr>
              <w:t xml:space="preserve"> </w:t>
            </w:r>
            <w:proofErr w:type="spellStart"/>
            <w:r w:rsidRPr="00883B50">
              <w:rPr>
                <w:rFonts w:cs="Arial"/>
                <w:i/>
                <w:color w:val="auto"/>
                <w:sz w:val="16"/>
                <w:szCs w:val="16"/>
                <w:lang w:val="en-GB"/>
              </w:rPr>
              <w:t>Telefons</w:t>
            </w:r>
            <w:proofErr w:type="spellEnd"/>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 Up to 40km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Index</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CDMA 2000-1x</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i/>
                <w:color w:val="auto"/>
                <w:sz w:val="16"/>
                <w:szCs w:val="16"/>
                <w:lang w:val="en-GB"/>
              </w:rPr>
            </w:pPr>
            <w:r w:rsidRPr="00883B50">
              <w:rPr>
                <w:rFonts w:cs="Arial"/>
                <w:i/>
                <w:color w:val="auto"/>
                <w:sz w:val="16"/>
                <w:szCs w:val="16"/>
                <w:lang w:val="en-GB"/>
              </w:rPr>
              <w:t xml:space="preserve">Mobile operator </w:t>
            </w:r>
            <w:proofErr w:type="spellStart"/>
            <w:r w:rsidRPr="00883B50">
              <w:rPr>
                <w:rFonts w:cs="Arial"/>
                <w:i/>
                <w:color w:val="auto"/>
                <w:sz w:val="16"/>
                <w:szCs w:val="16"/>
                <w:lang w:val="en-GB"/>
              </w:rPr>
              <w:t>Triatel</w:t>
            </w:r>
            <w:proofErr w:type="spellEnd"/>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Dense urban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200-2500m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i/>
                <w:color w:val="auto"/>
                <w:sz w:val="16"/>
                <w:szCs w:val="16"/>
                <w:lang w:val="en-GB"/>
              </w:rPr>
              <w:t>Mobile operator Bite</w:t>
            </w:r>
            <w:r w:rsidRPr="00883B50">
              <w:rPr>
                <w:rFonts w:cs="Arial"/>
                <w:color w:val="auto"/>
                <w:sz w:val="16"/>
                <w:szCs w:val="16"/>
                <w:lang w:val="en-GB"/>
              </w:rPr>
              <w:t xml:space="preserve"> Time – 10s;</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Dis: accuracy</w:t>
            </w:r>
          </w:p>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Urban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1000-5000m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i/>
                <w:color w:val="auto"/>
                <w:sz w:val="16"/>
                <w:szCs w:val="16"/>
                <w:lang w:val="en-GB"/>
              </w:rPr>
              <w:t>Mobile operator Bite</w:t>
            </w:r>
            <w:r w:rsidRPr="00883B50">
              <w:rPr>
                <w:rFonts w:cs="Arial"/>
                <w:color w:val="auto"/>
                <w:sz w:val="16"/>
                <w:szCs w:val="16"/>
                <w:lang w:val="en-GB"/>
              </w:rPr>
              <w:t xml:space="preserve"> Time – 10s;</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Dis: accuracy</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Rural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5000-10000m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i/>
                <w:color w:val="auto"/>
                <w:sz w:val="16"/>
                <w:szCs w:val="16"/>
                <w:lang w:val="en-GB"/>
              </w:rPr>
            </w:pPr>
            <w:r w:rsidRPr="00883B50">
              <w:rPr>
                <w:rFonts w:cs="Arial"/>
                <w:i/>
                <w:color w:val="auto"/>
                <w:sz w:val="16"/>
                <w:szCs w:val="16"/>
                <w:lang w:val="en-GB"/>
              </w:rPr>
              <w:t>Mobile operator Bite</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Time – 10s;</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Dis: accuracy</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Lithuania (</w:t>
            </w:r>
            <w:proofErr w:type="spellStart"/>
            <w:r w:rsidRPr="00883B50">
              <w:rPr>
                <w:rFonts w:cs="Arial"/>
                <w:b/>
                <w:sz w:val="16"/>
                <w:szCs w:val="16"/>
                <w:lang w:val="en-GB"/>
              </w:rPr>
              <w:t>Omnitel</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Dense urban, urban, rural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Cell ID/sector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On the level of Cell ID and 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Data (x, y coordinates; radius and azimuth)</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Copper fixed line (redundant solution)</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XML over HTTP</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Cs/>
                <w:color w:val="auto"/>
                <w:sz w:val="16"/>
                <w:szCs w:val="16"/>
                <w:lang w:val="en-GB"/>
              </w:rPr>
            </w:pPr>
            <w:r w:rsidRPr="00883B50">
              <w:rPr>
                <w:rFonts w:cs="Arial"/>
                <w:bCs/>
                <w:color w:val="auto"/>
                <w:sz w:val="16"/>
                <w:szCs w:val="16"/>
                <w:lang w:val="en-GB"/>
              </w:rPr>
              <w:t>Compliant to PSAP requirements</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 xml:space="preserve">Lithuania (Bite </w:t>
            </w:r>
            <w:proofErr w:type="spellStart"/>
            <w:r w:rsidRPr="00883B50">
              <w:rPr>
                <w:rFonts w:cs="Arial"/>
                <w:b/>
                <w:sz w:val="16"/>
                <w:szCs w:val="16"/>
                <w:lang w:val="en-GB"/>
              </w:rPr>
              <w:t>Lietuva</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Dense urban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200-2500m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No comments</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Urban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1000-5000m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No comments</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Rural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5000-10000m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No comments</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Lithuania (Tele2)</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Dense urban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Till 500 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Data/index</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Copper links &amp; optic </w:t>
            </w:r>
            <w:proofErr w:type="spellStart"/>
            <w:r w:rsidRPr="00883B50">
              <w:rPr>
                <w:rFonts w:cs="Arial"/>
                <w:color w:val="auto"/>
                <w:sz w:val="16"/>
                <w:szCs w:val="16"/>
                <w:lang w:val="en-GB"/>
              </w:rPr>
              <w:t>fiber</w:t>
            </w:r>
            <w:proofErr w:type="spellEnd"/>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MLP through secure IP/VPN channel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Urban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500 m – 1 km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Data/index</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Copper links &amp; optic </w:t>
            </w:r>
            <w:proofErr w:type="spellStart"/>
            <w:r w:rsidRPr="00883B50">
              <w:rPr>
                <w:rFonts w:cs="Arial"/>
                <w:color w:val="auto"/>
                <w:sz w:val="16"/>
                <w:szCs w:val="16"/>
                <w:lang w:val="en-GB"/>
              </w:rPr>
              <w:t>fiber</w:t>
            </w:r>
            <w:proofErr w:type="spellEnd"/>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MLP through secure IP/VPN channel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Rural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Till 15 km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Data/index</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Copper links &amp; optic </w:t>
            </w:r>
            <w:proofErr w:type="spellStart"/>
            <w:r w:rsidRPr="00883B50">
              <w:rPr>
                <w:rFonts w:cs="Arial"/>
                <w:color w:val="auto"/>
                <w:sz w:val="16"/>
                <w:szCs w:val="16"/>
                <w:lang w:val="en-GB"/>
              </w:rPr>
              <w:t>fiber</w:t>
            </w:r>
            <w:proofErr w:type="spellEnd"/>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MLP through secure IP/VPN channel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Lithuania (TEO LT; AB)</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User installation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CD is regularly provided with user address DB bind to telephone number</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Luxembourg</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 Voice and SMA</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Technology (2G/3G)/Cell/sector</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Reliable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To our knowledge, map is not computed at 112 services</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 Voice and SMS</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Cobber links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ISUP</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 xml:space="preserve">N/A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 xml:space="preserve">N/A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 xml:space="preserve">N/A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 xml:space="preserve">N/A </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 xml:space="preserve">Fixed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Copper / optical </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TDM / VOIP </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Montenegro</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Operators do not provide information about 112 caller </w:t>
            </w:r>
            <w:proofErr w:type="gramStart"/>
            <w:r w:rsidRPr="00883B50">
              <w:rPr>
                <w:rFonts w:cs="Arial"/>
                <w:sz w:val="16"/>
                <w:szCs w:val="16"/>
                <w:lang w:val="en-GB"/>
              </w:rPr>
              <w:t>location</w:t>
            </w:r>
            <w:proofErr w:type="gramEnd"/>
            <w:r w:rsidRPr="00883B50">
              <w:rPr>
                <w:rFonts w:cs="Arial"/>
                <w:sz w:val="16"/>
                <w:szCs w:val="16"/>
                <w:lang w:val="en-GB"/>
              </w:rPr>
              <w:t xml:space="preserve"> due to technical reasons. Currently, there is no communication between operators and 112 </w:t>
            </w:r>
            <w:proofErr w:type="spellStart"/>
            <w:r w:rsidRPr="00883B50">
              <w:rPr>
                <w:rFonts w:cs="Arial"/>
                <w:sz w:val="16"/>
                <w:szCs w:val="16"/>
                <w:lang w:val="en-GB"/>
              </w:rPr>
              <w:t>Center</w:t>
            </w:r>
            <w:proofErr w:type="spellEnd"/>
            <w:r w:rsidRPr="00883B50">
              <w:rPr>
                <w:rFonts w:cs="Arial"/>
                <w:sz w:val="16"/>
                <w:szCs w:val="16"/>
                <w:lang w:val="en-GB"/>
              </w:rPr>
              <w:t>, but its implementation is expected in near future.</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 xml:space="preserve">Norway </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(one out of three mobile network operators also offer sector and </w:t>
            </w:r>
            <w:r w:rsidRPr="00883B50">
              <w:rPr>
                <w:rStyle w:val="Textarea"/>
                <w:rFonts w:eastAsia="Verdana" w:cs="Arial"/>
                <w:sz w:val="16"/>
                <w:szCs w:val="16"/>
                <w:lang w:val="en-GB"/>
              </w:rPr>
              <w:lastRenderedPageBreak/>
              <w:t xml:space="preserve">TA)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Moderate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Data/index </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Copper links and </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Registered addresses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Good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Data/index </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Copper links and </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Poland</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(PSTN/ISDN access, IP PABX service)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Postal address declared at the moment of signing the agreement for telephony service (service address location/ network termination point address). </w:t>
            </w:r>
            <w:r w:rsidRPr="00883B50">
              <w:rPr>
                <w:rStyle w:val="Textarea"/>
                <w:rFonts w:eastAsia="Verdana" w:cs="Arial"/>
                <w:sz w:val="16"/>
                <w:szCs w:val="16"/>
                <w:lang w:val="en-GB"/>
              </w:rPr>
              <w:br/>
              <w:t xml:space="preserve">Information sent to the Location and Information Platform with a Centralised Data Base (PLI CBD) prior to emergency call (at the moment of creation new client) contains: </w:t>
            </w:r>
            <w:r w:rsidR="00D42FE8" w:rsidRPr="00883B50">
              <w:rPr>
                <w:rStyle w:val="Textarea"/>
                <w:rFonts w:eastAsia="Verdana" w:cs="Arial"/>
                <w:sz w:val="16"/>
                <w:szCs w:val="16"/>
                <w:lang w:val="en-GB"/>
              </w:rPr>
              <w:t xml:space="preserve">subscribe </w:t>
            </w:r>
            <w:r w:rsidRPr="00883B50">
              <w:rPr>
                <w:rStyle w:val="Textarea"/>
                <w:rFonts w:eastAsia="Verdana" w:cs="Arial"/>
                <w:sz w:val="16"/>
                <w:szCs w:val="16"/>
                <w:lang w:val="en-GB"/>
              </w:rPr>
              <w:t xml:space="preserve">name, postal code, city/town, street name, building number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Portugal (Portugal</w:t>
            </w:r>
          </w:p>
          <w:p w:rsidR="00A061FE" w:rsidRPr="00883B50" w:rsidRDefault="00A061FE" w:rsidP="00C9031D">
            <w:pPr>
              <w:pStyle w:val="Default"/>
              <w:rPr>
                <w:rFonts w:cs="Arial"/>
                <w:b/>
                <w:sz w:val="16"/>
                <w:szCs w:val="16"/>
                <w:lang w:val="en-GB"/>
              </w:rPr>
            </w:pPr>
            <w:r w:rsidRPr="00883B50">
              <w:rPr>
                <w:rFonts w:cs="Arial"/>
                <w:b/>
                <w:sz w:val="16"/>
                <w:szCs w:val="16"/>
                <w:lang w:val="en-GB"/>
              </w:rPr>
              <w:t>Telecom)</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Location address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Address + ZIP Code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data/index </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Optical </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copper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Proprietary </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information is stored in an external database. The address is obtained from the A-number using a specific application. </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Cl based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100 m - greater than 20 Km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 </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Mainly optical </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Proprietary </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Positioning is provided in the call setup redirecting number. Low accuracy due to the positioning method. </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C9031D">
            <w:pPr>
              <w:pStyle w:val="Default"/>
              <w:rPr>
                <w:rFonts w:cs="Arial"/>
                <w:b/>
                <w:sz w:val="16"/>
                <w:szCs w:val="16"/>
                <w:lang w:val="en-GB"/>
              </w:rPr>
            </w:pPr>
            <w:r w:rsidRPr="00883B50">
              <w:rPr>
                <w:rFonts w:cs="Arial"/>
                <w:b/>
                <w:sz w:val="16"/>
                <w:szCs w:val="16"/>
                <w:lang w:val="en-GB"/>
              </w:rPr>
              <w:t>Portugal (Vodafone)</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 xml:space="preserve">Based on the site location number where the call is setup, information regarding latitude/longitude and an estimated ratio of the location where the calling party is potentially located is sent with the call to </w:t>
            </w:r>
            <w:r w:rsidRPr="00883B50">
              <w:rPr>
                <w:rStyle w:val="Textarea"/>
                <w:rFonts w:eastAsia="Verdana" w:cs="Arial"/>
                <w:sz w:val="16"/>
                <w:szCs w:val="16"/>
                <w:lang w:val="en-GB"/>
              </w:rPr>
              <w:lastRenderedPageBreak/>
              <w:t xml:space="preserve">112 </w:t>
            </w:r>
            <w:proofErr w:type="gramStart"/>
            <w:r w:rsidRPr="00883B50">
              <w:rPr>
                <w:rStyle w:val="Textarea"/>
                <w:rFonts w:eastAsia="Verdana" w:cs="Arial"/>
                <w:sz w:val="16"/>
                <w:szCs w:val="16"/>
                <w:lang w:val="en-GB"/>
              </w:rPr>
              <w:t>centre</w:t>
            </w:r>
            <w:proofErr w:type="gramEnd"/>
            <w:r w:rsidRPr="00883B50">
              <w:rPr>
                <w:rStyle w:val="Textarea"/>
                <w:rFonts w:eastAsia="Verdana" w:cs="Arial"/>
                <w:sz w:val="16"/>
                <w:szCs w:val="16"/>
                <w:lang w:val="en-GB"/>
              </w:rPr>
              <w:t xml:space="preserve">. This information is passed in ISUP IAM message to PSTN that delivers it to PSAP. </w:t>
            </w:r>
          </w:p>
          <w:p w:rsidR="00A061FE" w:rsidRPr="00883B50" w:rsidRDefault="00A061FE" w:rsidP="003E68B6">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 xml:space="preserve">This is procedure for all 2G/3G/4G mobile calls with and without SIM/USIM cards in UE and is also valid for customers which are not subscribers of our network (such as roamers In and other PLMN subscribers). </w:t>
            </w:r>
          </w:p>
          <w:p w:rsidR="00A061FE" w:rsidRPr="00883B50" w:rsidRDefault="00A061FE" w:rsidP="003E68B6">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For fixed access, the location information is based on the post code and address of the calling party’s number</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r w:rsidRPr="00883B50">
              <w:rPr>
                <w:rFonts w:cs="Arial"/>
                <w:b/>
                <w:sz w:val="16"/>
                <w:szCs w:val="16"/>
                <w:lang w:val="en-GB"/>
              </w:rPr>
              <w:lastRenderedPageBreak/>
              <w:t>Portugal (</w:t>
            </w:r>
            <w:proofErr w:type="spellStart"/>
            <w:r w:rsidRPr="00883B50">
              <w:rPr>
                <w:rFonts w:cs="Arial"/>
                <w:b/>
                <w:sz w:val="16"/>
                <w:szCs w:val="16"/>
                <w:lang w:val="en-GB"/>
              </w:rPr>
              <w:t>Cabavisao</w:t>
            </w:r>
            <w:proofErr w:type="spellEnd"/>
            <w:r w:rsidRPr="00883B50">
              <w:rPr>
                <w:rFonts w:cs="Arial"/>
                <w:b/>
                <w:sz w:val="16"/>
                <w:szCs w:val="16"/>
                <w:lang w:val="en-GB"/>
              </w:rPr>
              <w:t xml:space="preserve"> Television)</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Customer Address sent offline every Monday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information is validated by customer and from the Service providers during the service installation and maintenance operations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Not Applicable </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Not applicable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FTP </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r w:rsidRPr="00883B50">
              <w:rPr>
                <w:rFonts w:cs="Arial"/>
                <w:b/>
                <w:sz w:val="16"/>
                <w:szCs w:val="16"/>
                <w:lang w:val="en-GB"/>
              </w:rPr>
              <w:t>Romania</w:t>
            </w:r>
          </w:p>
        </w:tc>
        <w:tc>
          <w:tcPr>
            <w:tcW w:w="9429" w:type="dxa"/>
            <w:gridSpan w:val="8"/>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The answers given below to questions 18 to 27 cover the responses received from all 4 mobile operators and 4 fixed operators.</w:t>
            </w:r>
          </w:p>
          <w:p w:rsidR="00A061FE" w:rsidRPr="00883B50" w:rsidRDefault="00A061FE" w:rsidP="003E68B6">
            <w:pPr>
              <w:pStyle w:val="Default"/>
              <w:ind w:left="175" w:hanging="175"/>
              <w:rPr>
                <w:rFonts w:cs="Arial"/>
                <w:color w:val="auto"/>
                <w:sz w:val="16"/>
                <w:szCs w:val="16"/>
                <w:lang w:val="en-GB"/>
              </w:rPr>
            </w:pPr>
            <w:r w:rsidRPr="00883B50">
              <w:rPr>
                <w:rFonts w:cs="Arial"/>
                <w:color w:val="auto"/>
                <w:sz w:val="16"/>
                <w:szCs w:val="16"/>
                <w:lang w:val="en-GB"/>
              </w:rPr>
              <w:t>a.</w:t>
            </w:r>
            <w:r w:rsidRPr="00883B50">
              <w:rPr>
                <w:rFonts w:cs="Arial"/>
                <w:color w:val="auto"/>
                <w:sz w:val="16"/>
                <w:szCs w:val="16"/>
                <w:lang w:val="en-GB"/>
              </w:rPr>
              <w:tab/>
              <w:t>Mobile calls: cell id/sector id information sent with the call to 112 PSAP where a database with cell/sector technical characteristics is maintained, helping draw an estimate of the cell/sector service area;</w:t>
            </w:r>
          </w:p>
          <w:p w:rsidR="00A061FE" w:rsidRPr="00883B50" w:rsidRDefault="00A061FE" w:rsidP="003E68B6">
            <w:pPr>
              <w:pStyle w:val="Default"/>
              <w:ind w:left="175" w:hanging="175"/>
              <w:rPr>
                <w:rFonts w:cs="Arial"/>
                <w:color w:val="auto"/>
                <w:sz w:val="16"/>
                <w:szCs w:val="16"/>
                <w:lang w:val="en-GB"/>
              </w:rPr>
            </w:pPr>
            <w:r w:rsidRPr="00883B50">
              <w:rPr>
                <w:rFonts w:cs="Arial"/>
                <w:color w:val="auto"/>
                <w:sz w:val="16"/>
                <w:szCs w:val="16"/>
                <w:lang w:val="en-GB"/>
              </w:rPr>
              <w:t>b.</w:t>
            </w:r>
            <w:r w:rsidRPr="00883B50">
              <w:rPr>
                <w:rFonts w:cs="Arial"/>
                <w:color w:val="auto"/>
                <w:sz w:val="16"/>
                <w:szCs w:val="16"/>
                <w:lang w:val="en-GB"/>
              </w:rPr>
              <w:tab/>
              <w:t>Fixed calls: the A number identity received at 112 PSAP is matched with the subscriber database maintained from operators’ reporting, resulting in an administrative address;</w:t>
            </w:r>
          </w:p>
          <w:p w:rsidR="00A061FE" w:rsidRPr="00883B50" w:rsidRDefault="00A061FE" w:rsidP="003E68B6">
            <w:pPr>
              <w:pStyle w:val="Default"/>
              <w:ind w:left="175" w:hanging="175"/>
              <w:rPr>
                <w:rFonts w:cs="Arial"/>
                <w:color w:val="auto"/>
                <w:sz w:val="16"/>
                <w:szCs w:val="16"/>
                <w:lang w:val="en-GB"/>
              </w:rPr>
            </w:pPr>
            <w:r w:rsidRPr="00883B50">
              <w:rPr>
                <w:rFonts w:cs="Arial"/>
                <w:color w:val="auto"/>
                <w:sz w:val="16"/>
                <w:szCs w:val="16"/>
                <w:lang w:val="en-GB"/>
              </w:rPr>
              <w:t>c.</w:t>
            </w:r>
            <w:r w:rsidRPr="00883B50">
              <w:rPr>
                <w:rFonts w:cs="Arial"/>
                <w:color w:val="auto"/>
                <w:sz w:val="16"/>
                <w:szCs w:val="16"/>
                <w:lang w:val="en-GB"/>
              </w:rPr>
              <w:tab/>
              <w:t>Nomadic calls: similar situation as for fixed calls; operators are also obliged to inform (flag) 112 PSAP when updating the subscriber database about the nomadic use of specific identification entries.</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r w:rsidRPr="00883B50">
              <w:rPr>
                <w:rFonts w:cs="Arial"/>
                <w:b/>
                <w:sz w:val="16"/>
                <w:szCs w:val="16"/>
                <w:lang w:val="en-GB"/>
              </w:rPr>
              <w:t>Slovak Republic (Orange)</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 telephony service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coverage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Data – </w:t>
            </w:r>
            <w:proofErr w:type="spellStart"/>
            <w:r w:rsidRPr="00883B50">
              <w:rPr>
                <w:rFonts w:cs="Arial"/>
                <w:color w:val="auto"/>
                <w:sz w:val="16"/>
                <w:szCs w:val="16"/>
                <w:lang w:val="en-GB"/>
              </w:rPr>
              <w:t>x,y</w:t>
            </w:r>
            <w:proofErr w:type="spellEnd"/>
            <w:r w:rsidRPr="00883B50">
              <w:rPr>
                <w:rFonts w:cs="Arial"/>
                <w:color w:val="auto"/>
                <w:sz w:val="16"/>
                <w:szCs w:val="16"/>
                <w:lang w:val="en-GB"/>
              </w:rPr>
              <w:t>, angle, radius</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IP interconnection</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MLP (XML over HTTP)</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 telephony</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Location number in SS7 format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location/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WGS position of BTS</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roofErr w:type="spellStart"/>
            <w:r w:rsidRPr="00883B50">
              <w:rPr>
                <w:rFonts w:cs="Arial"/>
                <w:color w:val="auto"/>
                <w:sz w:val="16"/>
                <w:szCs w:val="16"/>
                <w:lang w:val="en-GB"/>
              </w:rPr>
              <w:t>Signaling</w:t>
            </w:r>
            <w:proofErr w:type="spellEnd"/>
            <w:r w:rsidRPr="00883B50">
              <w:rPr>
                <w:rFonts w:cs="Arial"/>
                <w:color w:val="auto"/>
                <w:sz w:val="16"/>
                <w:szCs w:val="16"/>
                <w:lang w:val="en-GB"/>
              </w:rPr>
              <w:t xml:space="preserve"> link</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SS7</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Landline telephony</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Installation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Postal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Offline batch </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Switch to online exchange is planned (currently stopped)</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 telephony service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coverage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Data – </w:t>
            </w:r>
            <w:proofErr w:type="spellStart"/>
            <w:r w:rsidRPr="00883B50">
              <w:rPr>
                <w:rFonts w:cs="Arial"/>
                <w:color w:val="auto"/>
                <w:sz w:val="16"/>
                <w:szCs w:val="16"/>
                <w:lang w:val="en-GB"/>
              </w:rPr>
              <w:t>x,y</w:t>
            </w:r>
            <w:proofErr w:type="spellEnd"/>
            <w:r w:rsidRPr="00883B50">
              <w:rPr>
                <w:rFonts w:cs="Arial"/>
                <w:color w:val="auto"/>
                <w:sz w:val="16"/>
                <w:szCs w:val="16"/>
                <w:lang w:val="en-GB"/>
              </w:rPr>
              <w:t>, angle, radius</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IP interconnection</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MLP (XML over HTTP)</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r w:rsidRPr="00883B50">
              <w:rPr>
                <w:rFonts w:cs="Arial"/>
                <w:b/>
                <w:sz w:val="16"/>
                <w:szCs w:val="16"/>
                <w:lang w:val="en-GB"/>
              </w:rPr>
              <w:t>Slovak Republic (Slovak Telekom)</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CELL-ID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300m-25km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MLP 3.0</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Time:1s-15s</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SOAP/WSDL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Information on where the service is to be provided (network termination point placement) as specified in subscriber contract.</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r w:rsidRPr="00883B50">
              <w:rPr>
                <w:rFonts w:cs="Arial"/>
                <w:b/>
                <w:sz w:val="16"/>
                <w:szCs w:val="16"/>
                <w:lang w:val="en-GB"/>
              </w:rPr>
              <w:t>Slovak Republic (Telefonica)</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112</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76095B" w:rsidP="003E68B6">
            <w:pPr>
              <w:pStyle w:val="Default"/>
              <w:rPr>
                <w:rFonts w:cs="Arial"/>
                <w:color w:val="auto"/>
                <w:sz w:val="16"/>
                <w:szCs w:val="16"/>
                <w:lang w:val="en-GB"/>
              </w:rPr>
            </w:pPr>
            <w:r w:rsidRPr="00883B50">
              <w:rPr>
                <w:rFonts w:cs="Arial"/>
                <w:color w:val="auto"/>
                <w:sz w:val="16"/>
                <w:szCs w:val="16"/>
                <w:lang w:val="en-GB"/>
              </w:rPr>
              <w:t>size</w:t>
            </w:r>
            <w:r w:rsidR="00A061FE" w:rsidRPr="00883B50">
              <w:rPr>
                <w:rFonts w:cs="Arial"/>
                <w:color w:val="auto"/>
                <w:sz w:val="16"/>
                <w:szCs w:val="16"/>
                <w:lang w:val="en-GB"/>
              </w:rPr>
              <w:t xml:space="preserve"> of sector computed based on cell power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location map vectors</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LBS/MLP</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time for location depends on paging time</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3E68B6">
            <w:pPr>
              <w:pStyle w:val="Default"/>
              <w:rPr>
                <w:rFonts w:cs="Arial"/>
                <w:b/>
                <w:sz w:val="16"/>
                <w:szCs w:val="16"/>
                <w:lang w:val="en-GB"/>
              </w:rPr>
            </w:pPr>
            <w:r w:rsidRPr="00883B50">
              <w:rPr>
                <w:rFonts w:cs="Arial"/>
                <w:b/>
                <w:sz w:val="16"/>
                <w:szCs w:val="16"/>
                <w:lang w:val="en-GB"/>
              </w:rPr>
              <w:t>Slovak Republic (GTA Slovakia)</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place of installation defined in contract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street / house no </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 xml:space="preserve">Slovenia </w:t>
            </w:r>
            <w:r w:rsidRPr="00883B50">
              <w:rPr>
                <w:rFonts w:cs="Arial"/>
                <w:b/>
                <w:sz w:val="16"/>
                <w:szCs w:val="16"/>
                <w:lang w:val="en-GB"/>
              </w:rPr>
              <w:lastRenderedPageBreak/>
              <w:t>(Amis)</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lastRenderedPageBreak/>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Pull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100%</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Data </w:t>
            </w:r>
            <w:r w:rsidRPr="00883B50">
              <w:rPr>
                <w:rFonts w:cs="Arial"/>
                <w:sz w:val="16"/>
                <w:szCs w:val="16"/>
                <w:lang w:val="en-GB"/>
              </w:rPr>
              <w:lastRenderedPageBreak/>
              <w:t>(address of caller)</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Communication </w:t>
            </w:r>
            <w:r w:rsidRPr="00883B50">
              <w:rPr>
                <w:rFonts w:cs="Arial"/>
                <w:sz w:val="16"/>
                <w:szCs w:val="16"/>
                <w:lang w:val="en-GB"/>
              </w:rPr>
              <w:lastRenderedPageBreak/>
              <w:t>between emergency organ</w:t>
            </w:r>
            <w:r w:rsidR="0076095B" w:rsidRPr="00883B50">
              <w:rPr>
                <w:rFonts w:cs="Arial"/>
                <w:sz w:val="16"/>
                <w:szCs w:val="16"/>
                <w:lang w:val="en-GB"/>
              </w:rPr>
              <w:t>isat</w:t>
            </w:r>
            <w:r w:rsidRPr="00883B50">
              <w:rPr>
                <w:rFonts w:cs="Arial"/>
                <w:sz w:val="16"/>
                <w:szCs w:val="16"/>
                <w:lang w:val="en-GB"/>
              </w:rPr>
              <w:t>ion and provider (us) is established via phone call.</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lastRenderedPageBreak/>
              <w:t>Slovenia (</w:t>
            </w:r>
            <w:proofErr w:type="spellStart"/>
            <w:r w:rsidRPr="00883B50">
              <w:rPr>
                <w:rFonts w:cs="Arial"/>
                <w:b/>
                <w:sz w:val="16"/>
                <w:szCs w:val="16"/>
                <w:lang w:val="en-GB"/>
              </w:rPr>
              <w:t>Debitel</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Cell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90%</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map, vector diagram</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internet/</w:t>
            </w:r>
          </w:p>
          <w:p w:rsidR="00A061FE" w:rsidRPr="00883B50" w:rsidRDefault="00A061FE" w:rsidP="003E68B6">
            <w:pPr>
              <w:pStyle w:val="Default"/>
              <w:rPr>
                <w:rFonts w:cs="Arial"/>
                <w:sz w:val="16"/>
                <w:szCs w:val="16"/>
                <w:lang w:val="en-GB"/>
              </w:rPr>
            </w:pPr>
            <w:r w:rsidRPr="00883B50">
              <w:rPr>
                <w:rFonts w:cs="Arial"/>
                <w:sz w:val="16"/>
                <w:szCs w:val="16"/>
                <w:lang w:val="en-GB"/>
              </w:rPr>
              <w:t>VPN</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roofErr w:type="spellStart"/>
            <w:r w:rsidRPr="00883B50">
              <w:rPr>
                <w:rFonts w:cs="Arial"/>
                <w:sz w:val="16"/>
                <w:szCs w:val="16"/>
                <w:lang w:val="en-GB"/>
              </w:rPr>
              <w:t>webservices</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real-time</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w:t>
            </w:r>
            <w:proofErr w:type="spellStart"/>
            <w:r w:rsidRPr="00883B50">
              <w:rPr>
                <w:rFonts w:cs="Arial"/>
                <w:b/>
                <w:sz w:val="16"/>
                <w:szCs w:val="16"/>
                <w:lang w:val="en-GB"/>
              </w:rPr>
              <w:t>Detel</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Fixed</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Nomadic</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 xml:space="preserve">Slovenia </w:t>
            </w:r>
          </w:p>
          <w:p w:rsidR="00A061FE" w:rsidRPr="00883B50" w:rsidRDefault="00A061FE" w:rsidP="003E68B6">
            <w:pPr>
              <w:pStyle w:val="Default"/>
              <w:jc w:val="right"/>
              <w:rPr>
                <w:rFonts w:cs="Arial"/>
                <w:b/>
                <w:sz w:val="16"/>
                <w:szCs w:val="16"/>
                <w:lang w:val="en-GB"/>
              </w:rPr>
            </w:pPr>
            <w:r w:rsidRPr="00883B50">
              <w:rPr>
                <w:rFonts w:cs="Arial"/>
                <w:b/>
                <w:sz w:val="16"/>
                <w:szCs w:val="16"/>
                <w:lang w:val="en-GB"/>
              </w:rPr>
              <w:t>(Mega M)</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N/A</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Call is only routed to correct regional </w:t>
            </w:r>
            <w:proofErr w:type="spellStart"/>
            <w:r w:rsidRPr="00883B50">
              <w:rPr>
                <w:rFonts w:cs="Arial"/>
                <w:sz w:val="16"/>
                <w:szCs w:val="16"/>
                <w:lang w:val="en-GB"/>
              </w:rPr>
              <w:t>center</w:t>
            </w:r>
            <w:proofErr w:type="spellEnd"/>
            <w:r w:rsidRPr="00883B50">
              <w:rPr>
                <w:rFonts w:cs="Arial"/>
                <w:sz w:val="16"/>
                <w:szCs w:val="16"/>
                <w:lang w:val="en-GB"/>
              </w:rPr>
              <w:t xml:space="preserve"> according to postcode of subscriber. No location data sent.</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(Novatel)</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Address of users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100%</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no</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Pull data protocol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We send caller location on emergency organ</w:t>
            </w:r>
            <w:r w:rsidR="0076095B" w:rsidRPr="00883B50">
              <w:rPr>
                <w:rFonts w:cs="Arial"/>
                <w:sz w:val="16"/>
                <w:szCs w:val="16"/>
                <w:lang w:val="en-GB"/>
              </w:rPr>
              <w:t>isat</w:t>
            </w:r>
            <w:r w:rsidRPr="00883B50">
              <w:rPr>
                <w:rFonts w:cs="Arial"/>
                <w:sz w:val="16"/>
                <w:szCs w:val="16"/>
                <w:lang w:val="en-GB"/>
              </w:rPr>
              <w:t xml:space="preserve">ion </w:t>
            </w:r>
            <w:bookmarkStart w:id="45" w:name="__DdeLink__412_209736408"/>
            <w:bookmarkEnd w:id="45"/>
            <w:r w:rsidRPr="00883B50">
              <w:rPr>
                <w:rFonts w:cs="Arial"/>
                <w:sz w:val="16"/>
                <w:szCs w:val="16"/>
                <w:lang w:val="en-GB"/>
              </w:rPr>
              <w:t>request</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Nomad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Address of users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no</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Pull data protocol</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rPr>
                <w:rFonts w:cs="Arial"/>
                <w:sz w:val="16"/>
                <w:szCs w:val="16"/>
                <w:lang w:val="en-GB"/>
              </w:rPr>
            </w:pPr>
            <w:r w:rsidRPr="00883B50">
              <w:rPr>
                <w:rFonts w:cs="Arial"/>
                <w:sz w:val="16"/>
                <w:szCs w:val="16"/>
                <w:lang w:val="en-GB"/>
              </w:rPr>
              <w:t>We send caller location on emergency organ</w:t>
            </w:r>
            <w:r w:rsidR="0076095B" w:rsidRPr="00883B50">
              <w:rPr>
                <w:rFonts w:cs="Arial"/>
                <w:sz w:val="16"/>
                <w:szCs w:val="16"/>
                <w:lang w:val="en-GB"/>
              </w:rPr>
              <w:t>isat</w:t>
            </w:r>
            <w:r w:rsidRPr="00883B50">
              <w:rPr>
                <w:rFonts w:cs="Arial"/>
                <w:sz w:val="16"/>
                <w:szCs w:val="16"/>
                <w:lang w:val="en-GB"/>
              </w:rPr>
              <w:t>ion request</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w:t>
            </w:r>
            <w:proofErr w:type="spellStart"/>
            <w:r w:rsidRPr="00883B50">
              <w:rPr>
                <w:rFonts w:cs="Arial"/>
                <w:b/>
                <w:sz w:val="16"/>
                <w:szCs w:val="16"/>
                <w:lang w:val="en-GB"/>
              </w:rPr>
              <w:t>Si.Mobil</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VoIP</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Address of subscriber line</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Copper, </w:t>
            </w:r>
            <w:proofErr w:type="spellStart"/>
            <w:r w:rsidRPr="00883B50">
              <w:rPr>
                <w:rFonts w:cs="Arial"/>
                <w:sz w:val="16"/>
                <w:szCs w:val="16"/>
                <w:lang w:val="en-GB"/>
              </w:rPr>
              <w:t>fiber</w:t>
            </w:r>
            <w:proofErr w:type="spellEnd"/>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SIP, h.248</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xml:space="preserve">Location is fixed and send upfront to 112 </w:t>
            </w:r>
            <w:proofErr w:type="spellStart"/>
            <w:r w:rsidRPr="00883B50">
              <w:rPr>
                <w:rFonts w:cs="Arial"/>
                <w:sz w:val="16"/>
                <w:szCs w:val="16"/>
                <w:lang w:val="en-GB"/>
              </w:rPr>
              <w:t>centers</w:t>
            </w:r>
            <w:proofErr w:type="spellEnd"/>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Cell ID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Cell Coverage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 MSISDN</w:t>
            </w:r>
          </w:p>
          <w:p w:rsidR="00A061FE" w:rsidRPr="00883B50" w:rsidRDefault="00A061FE" w:rsidP="003E68B6">
            <w:pPr>
              <w:pStyle w:val="Default"/>
              <w:rPr>
                <w:rFonts w:cs="Arial"/>
                <w:sz w:val="16"/>
                <w:szCs w:val="16"/>
                <w:lang w:val="en-GB"/>
              </w:rPr>
            </w:pPr>
            <w:r w:rsidRPr="00883B50">
              <w:rPr>
                <w:rFonts w:cs="Arial"/>
                <w:sz w:val="16"/>
                <w:szCs w:val="16"/>
                <w:lang w:val="en-GB"/>
              </w:rPr>
              <w:t>-Cid</w:t>
            </w:r>
          </w:p>
          <w:p w:rsidR="00A061FE" w:rsidRPr="00883B50" w:rsidRDefault="00A061FE" w:rsidP="003E68B6">
            <w:pPr>
              <w:pStyle w:val="Default"/>
              <w:rPr>
                <w:rFonts w:cs="Arial"/>
                <w:sz w:val="16"/>
                <w:szCs w:val="16"/>
                <w:lang w:val="en-GB"/>
              </w:rPr>
            </w:pPr>
            <w:r w:rsidRPr="00883B50">
              <w:rPr>
                <w:rFonts w:cs="Arial"/>
                <w:sz w:val="16"/>
                <w:szCs w:val="16"/>
                <w:lang w:val="en-GB"/>
              </w:rPr>
              <w:t>-cell coverage</w:t>
            </w:r>
          </w:p>
          <w:p w:rsidR="00A061FE" w:rsidRPr="00883B50" w:rsidRDefault="00A061FE" w:rsidP="003E68B6">
            <w:pPr>
              <w:pStyle w:val="Default"/>
              <w:rPr>
                <w:rFonts w:cs="Arial"/>
                <w:sz w:val="16"/>
                <w:szCs w:val="16"/>
                <w:lang w:val="en-GB"/>
              </w:rPr>
            </w:pPr>
            <w:r w:rsidRPr="00883B50">
              <w:rPr>
                <w:rFonts w:cs="Arial"/>
                <w:sz w:val="16"/>
                <w:szCs w:val="16"/>
                <w:lang w:val="en-GB"/>
              </w:rPr>
              <w:t>-time stamp</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AIF</w:t>
            </w:r>
          </w:p>
          <w:p w:rsidR="00A061FE" w:rsidRPr="00883B50" w:rsidRDefault="00A061FE" w:rsidP="003E68B6">
            <w:pPr>
              <w:pStyle w:val="Default"/>
              <w:rPr>
                <w:rFonts w:cs="Arial"/>
                <w:sz w:val="16"/>
                <w:szCs w:val="16"/>
                <w:lang w:val="en-GB"/>
              </w:rPr>
            </w:pPr>
            <w:proofErr w:type="spellStart"/>
            <w:r w:rsidRPr="00883B50">
              <w:rPr>
                <w:rFonts w:cs="Arial"/>
                <w:sz w:val="16"/>
                <w:szCs w:val="16"/>
                <w:lang w:val="en-GB"/>
              </w:rPr>
              <w:t>IuCS</w:t>
            </w:r>
            <w:proofErr w:type="spellEnd"/>
          </w:p>
          <w:p w:rsidR="00A061FE" w:rsidRPr="00883B50" w:rsidRDefault="00A061FE" w:rsidP="003E68B6">
            <w:pPr>
              <w:pStyle w:val="Default"/>
              <w:rPr>
                <w:rFonts w:cs="Arial"/>
                <w:sz w:val="16"/>
                <w:szCs w:val="16"/>
                <w:lang w:val="en-GB"/>
              </w:rPr>
            </w:pPr>
            <w:r w:rsidRPr="00883B50">
              <w:rPr>
                <w:rFonts w:cs="Arial"/>
                <w:sz w:val="16"/>
                <w:szCs w:val="16"/>
                <w:lang w:val="en-GB"/>
              </w:rPr>
              <w:t>ISUP</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Push method</w:t>
            </w:r>
          </w:p>
        </w:tc>
      </w:tr>
      <w:tr w:rsidR="00A061FE" w:rsidRPr="00883B50" w:rsidTr="002C31C2">
        <w:tc>
          <w:tcPr>
            <w:tcW w:w="124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w:t>
            </w:r>
            <w:proofErr w:type="spellStart"/>
            <w:r w:rsidRPr="00883B50">
              <w:rPr>
                <w:rFonts w:cs="Arial"/>
                <w:b/>
                <w:sz w:val="16"/>
                <w:szCs w:val="16"/>
                <w:lang w:val="en-GB"/>
              </w:rPr>
              <w:t>Softnet</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VOIP</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Fixed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100%</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Copper / Optic fibre</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Fixed VOIP technology</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(T-2)</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+/- 10m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 + index</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Fibre optic</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TCP/IP </w:t>
            </w:r>
            <w:proofErr w:type="spellStart"/>
            <w:r w:rsidRPr="00883B50">
              <w:rPr>
                <w:rFonts w:cs="Arial"/>
                <w:color w:val="auto"/>
                <w:sz w:val="16"/>
                <w:szCs w:val="16"/>
                <w:lang w:val="en-GB"/>
              </w:rPr>
              <w:t>xML</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Map</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Fibre optic</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TCP/IP </w:t>
            </w:r>
            <w:proofErr w:type="spellStart"/>
            <w:r w:rsidRPr="00883B50">
              <w:rPr>
                <w:rFonts w:cs="Arial"/>
                <w:color w:val="auto"/>
                <w:sz w:val="16"/>
                <w:szCs w:val="16"/>
                <w:lang w:val="en-GB"/>
              </w:rPr>
              <w:t>xML</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w:t>
            </w:r>
            <w:proofErr w:type="spellStart"/>
            <w:r w:rsidRPr="00883B50">
              <w:rPr>
                <w:rFonts w:cs="Arial"/>
                <w:b/>
                <w:sz w:val="16"/>
                <w:szCs w:val="16"/>
                <w:lang w:val="en-GB"/>
              </w:rPr>
              <w:t>Teleing</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Fix</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+/- 10m</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 + index</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Fibre optic</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TCP/IP </w:t>
            </w:r>
            <w:proofErr w:type="spellStart"/>
            <w:r w:rsidRPr="00883B50">
              <w:rPr>
                <w:rFonts w:cs="Arial"/>
                <w:color w:val="auto"/>
                <w:sz w:val="16"/>
                <w:szCs w:val="16"/>
                <w:lang w:val="en-GB"/>
              </w:rPr>
              <w:t>xML</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 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Map</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Fibre optic</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xml:space="preserve">TCP/IP </w:t>
            </w:r>
            <w:proofErr w:type="spellStart"/>
            <w:r w:rsidRPr="00883B50">
              <w:rPr>
                <w:rFonts w:cs="Arial"/>
                <w:color w:val="auto"/>
                <w:sz w:val="16"/>
                <w:szCs w:val="16"/>
                <w:lang w:val="en-GB"/>
              </w:rPr>
              <w:t>xML</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(Telekom)</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all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cell</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90%</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map, vector diagram</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internet/</w:t>
            </w:r>
          </w:p>
          <w:p w:rsidR="00A061FE" w:rsidRPr="00883B50" w:rsidRDefault="00A061FE" w:rsidP="003E68B6">
            <w:pPr>
              <w:pStyle w:val="Default"/>
              <w:rPr>
                <w:rFonts w:cs="Arial"/>
                <w:sz w:val="16"/>
                <w:szCs w:val="16"/>
                <w:lang w:val="en-GB"/>
              </w:rPr>
            </w:pPr>
            <w:r w:rsidRPr="00883B50">
              <w:rPr>
                <w:rFonts w:cs="Arial"/>
                <w:sz w:val="16"/>
                <w:szCs w:val="16"/>
                <w:lang w:val="en-GB"/>
              </w:rPr>
              <w:t>VPN</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roofErr w:type="spellStart"/>
            <w:r w:rsidRPr="00883B50">
              <w:rPr>
                <w:rFonts w:cs="Arial"/>
                <w:sz w:val="16"/>
                <w:szCs w:val="16"/>
                <w:lang w:val="en-GB"/>
              </w:rPr>
              <w:t>webservices</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real-time</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coordinates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eastAsia="Times New Roman" w:cs="Arial"/>
                <w:color w:val="333333"/>
                <w:sz w:val="16"/>
                <w:szCs w:val="16"/>
                <w:lang w:val="en-GB" w:eastAsia="sl-SI"/>
              </w:rPr>
              <w:t>100 m²</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VPN</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web service</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real-time</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right"/>
              <w:rPr>
                <w:rFonts w:cs="Arial"/>
                <w:b/>
                <w:sz w:val="16"/>
                <w:szCs w:val="16"/>
                <w:lang w:val="en-GB"/>
              </w:rPr>
            </w:pPr>
            <w:r w:rsidRPr="00883B50">
              <w:rPr>
                <w:rFonts w:cs="Arial"/>
                <w:b/>
                <w:sz w:val="16"/>
                <w:szCs w:val="16"/>
                <w:lang w:val="en-GB"/>
              </w:rPr>
              <w:t>Slovenia (</w:t>
            </w:r>
            <w:proofErr w:type="spellStart"/>
            <w:r w:rsidRPr="00883B50">
              <w:rPr>
                <w:rFonts w:cs="Arial"/>
                <w:b/>
                <w:sz w:val="16"/>
                <w:szCs w:val="16"/>
                <w:lang w:val="en-GB"/>
              </w:rPr>
              <w:t>Tusmobil</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Emergency service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User provided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99%</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Copper  / optic</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r w:rsidRPr="00883B50">
              <w:rPr>
                <w:rFonts w:cs="Arial"/>
                <w:sz w:val="16"/>
                <w:szCs w:val="16"/>
                <w:lang w:val="en-GB"/>
              </w:rPr>
              <w:t>Fixed land line PSTN,ISDN / VoIP</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jc w:val="center"/>
              <w:rPr>
                <w:rFonts w:cs="Arial"/>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Emergency service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Shape files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Shape files WGS84</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99%</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Map</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Radio</w:t>
            </w: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GSM/UMTS</w:t>
            </w: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r w:rsidRPr="00883B50">
              <w:rPr>
                <w:rFonts w:cs="Arial"/>
                <w:b/>
                <w:sz w:val="16"/>
                <w:szCs w:val="16"/>
                <w:lang w:val="en-GB"/>
              </w:rPr>
              <w:t xml:space="preserve">Spain </w:t>
            </w:r>
          </w:p>
          <w:p w:rsidR="00A061FE" w:rsidRPr="00883B50" w:rsidRDefault="00A061FE" w:rsidP="00AC750A">
            <w:pPr>
              <w:pStyle w:val="Default"/>
              <w:rPr>
                <w:rFonts w:cs="Arial"/>
                <w:b/>
                <w:sz w:val="16"/>
                <w:szCs w:val="16"/>
                <w:lang w:val="en-GB"/>
              </w:rPr>
            </w:pPr>
            <w:r w:rsidRPr="00883B50">
              <w:rPr>
                <w:rFonts w:cs="Arial"/>
                <w:b/>
                <w:sz w:val="16"/>
                <w:szCs w:val="16"/>
                <w:lang w:val="en-GB"/>
              </w:rPr>
              <w:t>(112</w:t>
            </w:r>
          </w:p>
          <w:p w:rsidR="00A061FE" w:rsidRPr="00883B50" w:rsidRDefault="00A061FE" w:rsidP="00AC750A">
            <w:pPr>
              <w:pStyle w:val="Default"/>
              <w:rPr>
                <w:rFonts w:cs="Arial"/>
                <w:b/>
                <w:sz w:val="16"/>
                <w:szCs w:val="16"/>
                <w:lang w:val="en-GB"/>
              </w:rPr>
            </w:pPr>
            <w:proofErr w:type="spellStart"/>
            <w:r w:rsidRPr="00883B50">
              <w:rPr>
                <w:rFonts w:cs="Arial"/>
                <w:b/>
                <w:sz w:val="16"/>
                <w:szCs w:val="16"/>
                <w:lang w:val="en-GB"/>
              </w:rPr>
              <w:t>Euskaltel</w:t>
            </w:r>
            <w:proofErr w:type="spellEnd"/>
            <w:r w:rsidRPr="00883B50">
              <w:rPr>
                <w:rFonts w:cs="Arial"/>
                <w:b/>
                <w:sz w:val="16"/>
                <w:szCs w:val="16"/>
                <w:lang w:val="en-GB"/>
              </w:rPr>
              <w:t>)</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Fixed</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CLI</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We provide CLI. External DB with CLI-Location info available.</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Mobile</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sz w:val="16"/>
                <w:szCs w:val="16"/>
                <w:lang w:val="en-GB"/>
              </w:rPr>
            </w:pPr>
            <w:r w:rsidRPr="00883B50">
              <w:rPr>
                <w:rFonts w:cs="Arial"/>
                <w:sz w:val="16"/>
                <w:szCs w:val="16"/>
                <w:lang w:val="en-GB"/>
              </w:rPr>
              <w:t>As MVNO, this service is provided by MNO</w:t>
            </w: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r w:rsidRPr="00883B50">
              <w:rPr>
                <w:rFonts w:cs="Arial"/>
                <w:b/>
                <w:sz w:val="16"/>
                <w:szCs w:val="16"/>
                <w:lang w:val="en-GB"/>
              </w:rPr>
              <w:t>Spain (Orange)</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112</w:t>
            </w:r>
          </w:p>
          <w:p w:rsidR="00A061FE" w:rsidRPr="00883B50" w:rsidRDefault="00A061FE" w:rsidP="003E68B6">
            <w:pPr>
              <w:pStyle w:val="Default"/>
              <w:rPr>
                <w:rFonts w:cs="Arial"/>
                <w:color w:val="auto"/>
                <w:sz w:val="16"/>
                <w:szCs w:val="16"/>
                <w:lang w:val="en-GB"/>
              </w:rPr>
            </w:pP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Longitude/Latitude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w:t>
            </w:r>
            <w:proofErr w:type="spellStart"/>
            <w:r w:rsidRPr="00883B50">
              <w:rPr>
                <w:rFonts w:cs="Arial"/>
                <w:color w:val="auto"/>
                <w:sz w:val="16"/>
                <w:szCs w:val="16"/>
                <w:lang w:val="en-GB"/>
              </w:rPr>
              <w:t>ipSEC</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062</w:t>
            </w:r>
          </w:p>
          <w:p w:rsidR="00A061FE" w:rsidRPr="00883B50" w:rsidRDefault="00A061FE" w:rsidP="003E68B6">
            <w:pPr>
              <w:pStyle w:val="Default"/>
              <w:rPr>
                <w:rFonts w:cs="Arial"/>
                <w:color w:val="auto"/>
                <w:sz w:val="16"/>
                <w:szCs w:val="16"/>
                <w:lang w:val="en-GB"/>
              </w:rPr>
            </w:pP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Longitude/Latitude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w:t>
            </w:r>
            <w:proofErr w:type="spellStart"/>
            <w:r w:rsidRPr="00883B50">
              <w:rPr>
                <w:rFonts w:cs="Arial"/>
                <w:color w:val="auto"/>
                <w:sz w:val="16"/>
                <w:szCs w:val="16"/>
                <w:lang w:val="en-GB"/>
              </w:rPr>
              <w:t>ipSEC</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091</w:t>
            </w:r>
          </w:p>
          <w:p w:rsidR="00A061FE" w:rsidRPr="00883B50" w:rsidRDefault="00A061FE" w:rsidP="003E68B6">
            <w:pPr>
              <w:pStyle w:val="Default"/>
              <w:rPr>
                <w:rFonts w:cs="Arial"/>
                <w:color w:val="auto"/>
                <w:sz w:val="16"/>
                <w:szCs w:val="16"/>
                <w:lang w:val="en-GB"/>
              </w:rPr>
            </w:pP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Longitude/Latitude</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Cell/sector location</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data</w:t>
            </w: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http/</w:t>
            </w:r>
            <w:proofErr w:type="spellStart"/>
            <w:r w:rsidRPr="00883B50">
              <w:rPr>
                <w:rFonts w:cs="Arial"/>
                <w:color w:val="auto"/>
                <w:sz w:val="16"/>
                <w:szCs w:val="16"/>
                <w:lang w:val="en-GB"/>
              </w:rPr>
              <w:t>ipSEC</w:t>
            </w:r>
            <w:proofErr w:type="spellEnd"/>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2C31C2">
        <w:tc>
          <w:tcPr>
            <w:tcW w:w="1242" w:type="dxa"/>
            <w:vMerge w:val="restart"/>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r w:rsidRPr="00883B50">
              <w:rPr>
                <w:rFonts w:cs="Arial"/>
                <w:b/>
                <w:sz w:val="16"/>
                <w:szCs w:val="16"/>
                <w:lang w:val="en-GB"/>
              </w:rPr>
              <w:t>Spain (Vodafone)</w:t>
            </w: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Fix Telephony</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any</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Subscriber’s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Very high</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(1)</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Mobile</w:t>
            </w:r>
          </w:p>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Telephony</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any</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User Cell ID</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high</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(2)</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p>
        </w:tc>
        <w:tc>
          <w:tcPr>
            <w:tcW w:w="851"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Nomadic services</w:t>
            </w:r>
          </w:p>
        </w:tc>
        <w:tc>
          <w:tcPr>
            <w:tcW w:w="992"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any</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Subscriber’s contract address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Dependent on user circumstances</w:t>
            </w:r>
          </w:p>
        </w:tc>
        <w:tc>
          <w:tcPr>
            <w:tcW w:w="1134"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013"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255"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p>
        </w:tc>
        <w:tc>
          <w:tcPr>
            <w:tcW w:w="1916" w:type="dxa"/>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jc w:val="center"/>
              <w:rPr>
                <w:rFonts w:cs="Arial"/>
                <w:sz w:val="16"/>
                <w:szCs w:val="16"/>
                <w:lang w:val="en-GB" w:eastAsia="de-DE"/>
              </w:rPr>
            </w:pPr>
            <w:r w:rsidRPr="00883B50">
              <w:rPr>
                <w:rFonts w:cs="Arial"/>
                <w:sz w:val="16"/>
                <w:szCs w:val="16"/>
                <w:lang w:val="en-GB" w:eastAsia="de-DE"/>
              </w:rPr>
              <w:t>(3)</w:t>
            </w:r>
          </w:p>
        </w:tc>
      </w:tr>
      <w:tr w:rsidR="00A061FE" w:rsidRPr="00883B50" w:rsidTr="002C31C2">
        <w:tc>
          <w:tcPr>
            <w:tcW w:w="1242" w:type="dxa"/>
            <w:vMerge/>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p>
        </w:tc>
        <w:tc>
          <w:tcPr>
            <w:tcW w:w="9429" w:type="dxa"/>
            <w:gridSpan w:val="8"/>
            <w:tcBorders>
              <w:top w:val="single" w:sz="4" w:space="0" w:color="C00000"/>
              <w:left w:val="single" w:sz="4" w:space="0" w:color="C00000"/>
              <w:bottom w:val="single" w:sz="4" w:space="0" w:color="C00000"/>
              <w:right w:val="single" w:sz="4" w:space="0" w:color="C00000"/>
            </w:tcBorders>
          </w:tcPr>
          <w:p w:rsidR="00A061FE" w:rsidRPr="00883B50" w:rsidRDefault="00A061FE" w:rsidP="001D4443">
            <w:pPr>
              <w:pStyle w:val="ListParagraph"/>
              <w:numPr>
                <w:ilvl w:val="0"/>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Subscriber’s address is obtained through the phone number identified in the call. Operating companies are obliged to send CMT</w:t>
            </w:r>
            <w:r w:rsidRPr="00883B50">
              <w:rPr>
                <w:rStyle w:val="FootnoteReference"/>
                <w:rFonts w:ascii="Arial" w:hAnsi="Arial" w:cs="Arial"/>
                <w:sz w:val="16"/>
                <w:szCs w:val="16"/>
                <w:lang w:val="en-GB"/>
              </w:rPr>
              <w:footnoteReference w:id="2"/>
            </w:r>
            <w:r w:rsidRPr="00883B50">
              <w:rPr>
                <w:rFonts w:ascii="Arial" w:hAnsi="Arial" w:cs="Arial"/>
                <w:sz w:val="16"/>
                <w:szCs w:val="16"/>
                <w:lang w:val="en-GB"/>
              </w:rPr>
              <w:t xml:space="preserve"> the subscriber’s address corresponding the telephone number which corresponds with the Network Terminating Point.</w:t>
            </w:r>
          </w:p>
          <w:p w:rsidR="00A061FE" w:rsidRPr="00883B50" w:rsidRDefault="00A061FE" w:rsidP="001D4443">
            <w:pPr>
              <w:pStyle w:val="ListParagraph"/>
              <w:numPr>
                <w:ilvl w:val="0"/>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Using protocol POSIC112 v2 VODAFONE gives to the emergency centres the following  parameters or values in each of the calls originated in its mobile network to locate the user (following are shown examples of each values):</w:t>
            </w:r>
          </w:p>
          <w:p w:rsidR="00A061FE" w:rsidRPr="00883B50" w:rsidRDefault="00A061FE" w:rsidP="001D4443">
            <w:pPr>
              <w:pStyle w:val="ListParagraph"/>
              <w:numPr>
                <w:ilvl w:val="1"/>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lastRenderedPageBreak/>
              <w:t>Calling number: 34426124222</w:t>
            </w:r>
          </w:p>
          <w:p w:rsidR="00A061FE" w:rsidRPr="00883B50" w:rsidRDefault="00A061FE" w:rsidP="001D4443">
            <w:pPr>
              <w:pStyle w:val="ListParagraph"/>
              <w:numPr>
                <w:ilvl w:val="1"/>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Emergency number: 112</w:t>
            </w:r>
          </w:p>
          <w:p w:rsidR="00A061FE" w:rsidRPr="00883B50" w:rsidRDefault="00A061FE" w:rsidP="001D4443">
            <w:pPr>
              <w:pStyle w:val="ListParagraph"/>
              <w:numPr>
                <w:ilvl w:val="1"/>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Service: E112</w:t>
            </w:r>
          </w:p>
          <w:p w:rsidR="00A061FE" w:rsidRPr="00883B50" w:rsidRDefault="00A061FE" w:rsidP="001D4443">
            <w:pPr>
              <w:pStyle w:val="ListParagraph"/>
              <w:numPr>
                <w:ilvl w:val="1"/>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Timestamp: 20130206115321</w:t>
            </w:r>
          </w:p>
          <w:p w:rsidR="00A061FE" w:rsidRPr="00883B50" w:rsidRDefault="00A061FE" w:rsidP="001D4443">
            <w:pPr>
              <w:pStyle w:val="ListParagraph"/>
              <w:numPr>
                <w:ilvl w:val="1"/>
                <w:numId w:val="18"/>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Zone or cell where the user is located, it can be a sector or circle depending on the Cell Global Identity (CGI),in  UTM coordinates:</w:t>
            </w:r>
          </w:p>
          <w:p w:rsidR="00A061FE" w:rsidRPr="00883B50" w:rsidRDefault="00A061FE" w:rsidP="003E68B6">
            <w:pPr>
              <w:pStyle w:val="ListParagraph"/>
              <w:ind w:left="459"/>
              <w:jc w:val="both"/>
              <w:rPr>
                <w:rFonts w:ascii="Arial" w:hAnsi="Arial" w:cs="Arial"/>
                <w:sz w:val="16"/>
                <w:szCs w:val="16"/>
                <w:lang w:val="en-GB"/>
              </w:rPr>
            </w:pPr>
            <w:r w:rsidRPr="00883B50">
              <w:rPr>
                <w:rFonts w:ascii="Arial" w:hAnsi="Arial" w:cs="Arial"/>
                <w:sz w:val="16"/>
                <w:szCs w:val="16"/>
                <w:lang w:val="en-GB"/>
              </w:rPr>
              <w:t xml:space="preserve">        </w:t>
            </w:r>
            <w:r w:rsidRPr="00883B50">
              <w:rPr>
                <w:rFonts w:ascii="Arial" w:hAnsi="Arial" w:cs="Arial"/>
                <w:sz w:val="16"/>
                <w:szCs w:val="16"/>
                <w:lang w:val="en-GB"/>
              </w:rPr>
              <w:tab/>
            </w:r>
            <w:r w:rsidRPr="00883B50">
              <w:rPr>
                <w:rFonts w:ascii="Arial" w:hAnsi="Arial" w:cs="Arial"/>
                <w:sz w:val="16"/>
                <w:szCs w:val="16"/>
                <w:lang w:val="en-GB"/>
              </w:rPr>
              <w:tab/>
              <w:t xml:space="preserve">Zona1:--&gt; NumZona:31;           </w:t>
            </w:r>
            <w:proofErr w:type="spellStart"/>
            <w:r w:rsidRPr="00883B50">
              <w:rPr>
                <w:rFonts w:ascii="Arial" w:hAnsi="Arial" w:cs="Arial"/>
                <w:sz w:val="16"/>
                <w:szCs w:val="16"/>
                <w:lang w:val="en-GB"/>
              </w:rPr>
              <w:t>LetraZona:T</w:t>
            </w:r>
            <w:proofErr w:type="spellEnd"/>
            <w:r w:rsidRPr="00883B50">
              <w:rPr>
                <w:rFonts w:ascii="Arial" w:hAnsi="Arial" w:cs="Arial"/>
                <w:sz w:val="16"/>
                <w:szCs w:val="16"/>
                <w:lang w:val="en-GB"/>
              </w:rPr>
              <w:t>;    (x:-2122578944,y:1167476480);</w:t>
            </w:r>
          </w:p>
          <w:p w:rsidR="00A061FE" w:rsidRPr="00883B50" w:rsidRDefault="00A061FE" w:rsidP="003E68B6">
            <w:pPr>
              <w:pStyle w:val="ListParagraph"/>
              <w:ind w:left="459"/>
              <w:jc w:val="both"/>
              <w:rPr>
                <w:rFonts w:ascii="Arial" w:hAnsi="Arial" w:cs="Arial"/>
                <w:sz w:val="16"/>
                <w:szCs w:val="16"/>
                <w:lang w:val="en-GB"/>
              </w:rPr>
            </w:pPr>
            <w:r w:rsidRPr="00883B50">
              <w:rPr>
                <w:rFonts w:ascii="Arial" w:hAnsi="Arial" w:cs="Arial"/>
                <w:sz w:val="16"/>
                <w:szCs w:val="16"/>
                <w:lang w:val="en-GB"/>
              </w:rPr>
              <w:t xml:space="preserve">                  </w:t>
            </w:r>
            <w:r w:rsidRPr="00883B50">
              <w:rPr>
                <w:rFonts w:ascii="Arial" w:hAnsi="Arial" w:cs="Arial"/>
                <w:sz w:val="16"/>
                <w:szCs w:val="16"/>
                <w:lang w:val="en-GB"/>
              </w:rPr>
              <w:tab/>
              <w:t>RadioInterior:0;      RadioIncertidumbre:201;</w:t>
            </w:r>
          </w:p>
          <w:p w:rsidR="00A061FE" w:rsidRPr="00883B50" w:rsidRDefault="00A061FE" w:rsidP="003E68B6">
            <w:pPr>
              <w:pStyle w:val="ListParagraph"/>
              <w:ind w:left="459"/>
              <w:jc w:val="both"/>
              <w:rPr>
                <w:rFonts w:ascii="Arial" w:hAnsi="Arial" w:cs="Arial"/>
                <w:sz w:val="16"/>
                <w:szCs w:val="16"/>
                <w:lang w:val="en-GB"/>
              </w:rPr>
            </w:pPr>
            <w:r w:rsidRPr="00883B50">
              <w:rPr>
                <w:rFonts w:ascii="Arial" w:hAnsi="Arial" w:cs="Arial"/>
                <w:sz w:val="16"/>
                <w:szCs w:val="16"/>
                <w:lang w:val="en-GB"/>
              </w:rPr>
              <w:t xml:space="preserve">                  </w:t>
            </w:r>
            <w:r w:rsidRPr="00883B50">
              <w:rPr>
                <w:rFonts w:ascii="Arial" w:hAnsi="Arial" w:cs="Arial"/>
                <w:sz w:val="16"/>
                <w:szCs w:val="16"/>
                <w:lang w:val="en-GB"/>
              </w:rPr>
              <w:tab/>
              <w:t>AngIni:0;             AngFin:360;</w:t>
            </w:r>
          </w:p>
          <w:p w:rsidR="00A061FE" w:rsidRPr="00883B50" w:rsidRDefault="00A061FE" w:rsidP="003E68B6">
            <w:pPr>
              <w:pStyle w:val="ListParagraph"/>
              <w:ind w:left="459"/>
              <w:jc w:val="both"/>
              <w:rPr>
                <w:rFonts w:ascii="Arial" w:hAnsi="Arial" w:cs="Arial"/>
                <w:sz w:val="16"/>
                <w:szCs w:val="16"/>
                <w:lang w:val="en-GB"/>
              </w:rPr>
            </w:pPr>
            <w:r w:rsidRPr="00883B50">
              <w:rPr>
                <w:rFonts w:ascii="Arial" w:hAnsi="Arial" w:cs="Arial"/>
                <w:sz w:val="16"/>
                <w:szCs w:val="16"/>
                <w:lang w:val="en-GB"/>
              </w:rPr>
              <w:t xml:space="preserve">                  </w:t>
            </w:r>
            <w:r w:rsidRPr="00883B50">
              <w:rPr>
                <w:rFonts w:ascii="Arial" w:hAnsi="Arial" w:cs="Arial"/>
                <w:sz w:val="16"/>
                <w:szCs w:val="16"/>
                <w:lang w:val="en-GB"/>
              </w:rPr>
              <w:tab/>
              <w:t>Probabilidad</w:t>
            </w:r>
            <w:proofErr w:type="gramStart"/>
            <w:r w:rsidRPr="00883B50">
              <w:rPr>
                <w:rFonts w:ascii="Arial" w:hAnsi="Arial" w:cs="Arial"/>
                <w:sz w:val="16"/>
                <w:szCs w:val="16"/>
                <w:lang w:val="en-GB"/>
              </w:rPr>
              <w:t>:100</w:t>
            </w:r>
            <w:proofErr w:type="gramEnd"/>
            <w:r w:rsidRPr="00883B50">
              <w:rPr>
                <w:rFonts w:ascii="Arial" w:hAnsi="Arial" w:cs="Arial"/>
                <w:sz w:val="16"/>
                <w:szCs w:val="16"/>
                <w:lang w:val="en-GB"/>
              </w:rPr>
              <w:t>.</w:t>
            </w:r>
          </w:p>
          <w:p w:rsidR="00A061FE" w:rsidRPr="00883B50" w:rsidRDefault="00A061FE" w:rsidP="003E68B6">
            <w:pPr>
              <w:pStyle w:val="ListParagraph"/>
              <w:ind w:left="459"/>
              <w:jc w:val="both"/>
              <w:rPr>
                <w:rFonts w:ascii="Arial" w:hAnsi="Arial" w:cs="Arial"/>
                <w:sz w:val="16"/>
                <w:szCs w:val="16"/>
                <w:lang w:val="en-GB"/>
              </w:rPr>
            </w:pPr>
            <w:r w:rsidRPr="00883B50">
              <w:rPr>
                <w:rFonts w:ascii="Arial" w:hAnsi="Arial" w:cs="Arial"/>
                <w:sz w:val="16"/>
                <w:szCs w:val="16"/>
                <w:lang w:val="en-GB"/>
              </w:rPr>
              <w:t xml:space="preserve">Additionally, to some emergency centres VODAFONE gives the following values: </w:t>
            </w:r>
          </w:p>
          <w:p w:rsidR="00A061FE" w:rsidRPr="00883B50" w:rsidRDefault="00A061FE" w:rsidP="001D4443">
            <w:pPr>
              <w:pStyle w:val="ListParagraph"/>
              <w:numPr>
                <w:ilvl w:val="1"/>
                <w:numId w:val="19"/>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Autonomous community: 2 (Andalucía)</w:t>
            </w:r>
          </w:p>
          <w:p w:rsidR="00A061FE" w:rsidRPr="00883B50" w:rsidRDefault="00A061FE" w:rsidP="001D4443">
            <w:pPr>
              <w:pStyle w:val="ListParagraph"/>
              <w:numPr>
                <w:ilvl w:val="1"/>
                <w:numId w:val="19"/>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Province: 22 (Huelva)</w:t>
            </w:r>
          </w:p>
          <w:p w:rsidR="00A061FE" w:rsidRPr="00883B50" w:rsidRDefault="00A061FE" w:rsidP="001D4443">
            <w:pPr>
              <w:pStyle w:val="ListParagraph"/>
              <w:numPr>
                <w:ilvl w:val="1"/>
                <w:numId w:val="19"/>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Town  (postal code of the cell): 22482</w:t>
            </w:r>
          </w:p>
          <w:p w:rsidR="00A061FE" w:rsidRPr="00883B50" w:rsidRDefault="00A061FE" w:rsidP="001D4443">
            <w:pPr>
              <w:pStyle w:val="ListParagraph"/>
              <w:numPr>
                <w:ilvl w:val="1"/>
                <w:numId w:val="19"/>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Second incertitude zone, so:</w:t>
            </w:r>
          </w:p>
          <w:p w:rsidR="00A061FE" w:rsidRPr="00883B50" w:rsidRDefault="00A061FE" w:rsidP="001D4443">
            <w:pPr>
              <w:pStyle w:val="ListParagraph"/>
              <w:numPr>
                <w:ilvl w:val="2"/>
                <w:numId w:val="19"/>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If zone 1 is an arc, zone 2 must be a circle.</w:t>
            </w:r>
          </w:p>
          <w:p w:rsidR="00A061FE" w:rsidRPr="00883B50" w:rsidRDefault="00A061FE" w:rsidP="001D4443">
            <w:pPr>
              <w:pStyle w:val="ListParagraph"/>
              <w:numPr>
                <w:ilvl w:val="2"/>
                <w:numId w:val="19"/>
              </w:numPr>
              <w:spacing w:after="0" w:line="240" w:lineRule="auto"/>
              <w:ind w:left="459"/>
              <w:contextualSpacing w:val="0"/>
              <w:jc w:val="both"/>
              <w:rPr>
                <w:rFonts w:ascii="Arial" w:hAnsi="Arial" w:cs="Arial"/>
                <w:sz w:val="16"/>
                <w:szCs w:val="16"/>
                <w:lang w:val="en-GB"/>
              </w:rPr>
            </w:pPr>
            <w:r w:rsidRPr="00883B50">
              <w:rPr>
                <w:rFonts w:ascii="Arial" w:hAnsi="Arial" w:cs="Arial"/>
                <w:sz w:val="16"/>
                <w:szCs w:val="16"/>
                <w:lang w:val="en-GB"/>
              </w:rPr>
              <w:t>If zone 1 is a circle, zone 2 must be another circle with a 25% greater radius.</w:t>
            </w:r>
          </w:p>
          <w:p w:rsidR="00A061FE" w:rsidRPr="00883B50" w:rsidRDefault="00A061FE" w:rsidP="003E68B6">
            <w:pPr>
              <w:jc w:val="center"/>
              <w:rPr>
                <w:rFonts w:cs="Arial"/>
                <w:sz w:val="16"/>
                <w:szCs w:val="16"/>
                <w:lang w:val="en-GB" w:eastAsia="de-DE"/>
              </w:rPr>
            </w:pPr>
            <w:r w:rsidRPr="00883B50">
              <w:rPr>
                <w:rFonts w:cs="Arial"/>
                <w:sz w:val="16"/>
                <w:szCs w:val="16"/>
                <w:lang w:val="en-GB"/>
              </w:rPr>
              <w:t>Subscriber’s contract address is obtained through the phone number identified in the call. Operating companies provide the data.</w:t>
            </w:r>
          </w:p>
        </w:tc>
      </w:tr>
      <w:tr w:rsidR="00A061FE" w:rsidRPr="00883B50" w:rsidTr="00177E99">
        <w:tc>
          <w:tcPr>
            <w:tcW w:w="1242" w:type="dxa"/>
            <w:tcBorders>
              <w:top w:val="single" w:sz="4" w:space="0" w:color="C00000"/>
              <w:left w:val="single" w:sz="4" w:space="0" w:color="C00000"/>
              <w:bottom w:val="single" w:sz="4" w:space="0" w:color="C00000"/>
              <w:right w:val="single" w:sz="4" w:space="0" w:color="C00000"/>
            </w:tcBorders>
            <w:vAlign w:val="center"/>
          </w:tcPr>
          <w:p w:rsidR="00A061FE" w:rsidRPr="00883B50" w:rsidRDefault="00A061FE" w:rsidP="00AC750A">
            <w:pPr>
              <w:pStyle w:val="Default"/>
              <w:rPr>
                <w:rFonts w:cs="Arial"/>
                <w:b/>
                <w:sz w:val="16"/>
                <w:szCs w:val="16"/>
                <w:lang w:val="en-GB"/>
              </w:rPr>
            </w:pPr>
            <w:r w:rsidRPr="00883B50">
              <w:rPr>
                <w:rFonts w:cs="Arial"/>
                <w:b/>
                <w:sz w:val="16"/>
                <w:szCs w:val="16"/>
                <w:lang w:val="en-GB"/>
              </w:rPr>
              <w:lastRenderedPageBreak/>
              <w:t>Spain (</w:t>
            </w:r>
            <w:proofErr w:type="spellStart"/>
            <w:r w:rsidRPr="00883B50">
              <w:rPr>
                <w:rFonts w:cs="Arial"/>
                <w:b/>
                <w:sz w:val="16"/>
                <w:szCs w:val="16"/>
                <w:lang w:val="en-GB"/>
              </w:rPr>
              <w:t>Telecable</w:t>
            </w:r>
            <w:proofErr w:type="spellEnd"/>
            <w:r w:rsidRPr="00883B50">
              <w:rPr>
                <w:rFonts w:cs="Arial"/>
                <w:b/>
                <w:sz w:val="16"/>
                <w:szCs w:val="16"/>
                <w:lang w:val="en-GB"/>
              </w:rPr>
              <w:t xml:space="preserve"> )</w:t>
            </w:r>
          </w:p>
        </w:tc>
        <w:tc>
          <w:tcPr>
            <w:tcW w:w="9429" w:type="dxa"/>
            <w:gridSpan w:val="8"/>
            <w:tcBorders>
              <w:top w:val="single" w:sz="4" w:space="0" w:color="C00000"/>
              <w:left w:val="single" w:sz="4" w:space="0" w:color="C00000"/>
              <w:bottom w:val="single" w:sz="4"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From our fixed lines, we have two different scenarios in calls to 112 services:</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From our cable customers, based on the location of the customer, we call to the specific 112 emergency site. The location information in the provisioning process, based on where the line is installed.</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 From our SIP customers, since we don´t know the location of the customer, we have to use a code related to the postal code indicating the 112 emergency site we have to call to.</w:t>
            </w:r>
          </w:p>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In both cases, from our switches we call the 112 emergency sites through ISUP trunks. In those calls we sent the following information: originating number, date and time. Besides, we're full MVNO, so we don´t have our own radio network, we use the radio network of</w:t>
            </w:r>
          </w:p>
          <w:p w:rsidR="00A061FE" w:rsidRPr="00883B50" w:rsidRDefault="00A061FE" w:rsidP="003E68B6">
            <w:pPr>
              <w:pStyle w:val="Default"/>
              <w:rPr>
                <w:rFonts w:cs="Arial"/>
                <w:color w:val="auto"/>
                <w:sz w:val="16"/>
                <w:szCs w:val="16"/>
                <w:lang w:val="en-GB"/>
              </w:rPr>
            </w:pPr>
            <w:proofErr w:type="gramStart"/>
            <w:r w:rsidRPr="00883B50">
              <w:rPr>
                <w:rFonts w:cs="Arial"/>
                <w:color w:val="auto"/>
                <w:sz w:val="16"/>
                <w:szCs w:val="16"/>
                <w:lang w:val="en-GB"/>
              </w:rPr>
              <w:t>our</w:t>
            </w:r>
            <w:proofErr w:type="gramEnd"/>
            <w:r w:rsidRPr="00883B50">
              <w:rPr>
                <w:rFonts w:cs="Arial"/>
                <w:color w:val="auto"/>
                <w:sz w:val="16"/>
                <w:szCs w:val="16"/>
                <w:lang w:val="en-GB"/>
              </w:rPr>
              <w:t xml:space="preserve"> host operator. So, in calls to emergency organ</w:t>
            </w:r>
            <w:r w:rsidR="0076095B" w:rsidRPr="00883B50">
              <w:rPr>
                <w:rFonts w:cs="Arial"/>
                <w:color w:val="auto"/>
                <w:sz w:val="16"/>
                <w:szCs w:val="16"/>
                <w:lang w:val="en-GB"/>
              </w:rPr>
              <w:t>isat</w:t>
            </w:r>
            <w:r w:rsidRPr="00883B50">
              <w:rPr>
                <w:rFonts w:cs="Arial"/>
                <w:color w:val="auto"/>
                <w:sz w:val="16"/>
                <w:szCs w:val="16"/>
                <w:lang w:val="en-GB"/>
              </w:rPr>
              <w:t>ions, they sent us the calls indicating the short</w:t>
            </w:r>
          </w:p>
          <w:p w:rsidR="00A061FE" w:rsidRPr="00883B50" w:rsidRDefault="00A061FE" w:rsidP="003E68B6">
            <w:pPr>
              <w:pStyle w:val="Default"/>
              <w:rPr>
                <w:rFonts w:cs="Arial"/>
                <w:color w:val="auto"/>
                <w:sz w:val="16"/>
                <w:szCs w:val="16"/>
                <w:lang w:val="en-GB"/>
              </w:rPr>
            </w:pPr>
            <w:proofErr w:type="gramStart"/>
            <w:r w:rsidRPr="00883B50">
              <w:rPr>
                <w:rFonts w:cs="Arial"/>
                <w:color w:val="auto"/>
                <w:sz w:val="16"/>
                <w:szCs w:val="16"/>
                <w:lang w:val="en-GB"/>
              </w:rPr>
              <w:t>emergency</w:t>
            </w:r>
            <w:proofErr w:type="gramEnd"/>
            <w:r w:rsidRPr="00883B50">
              <w:rPr>
                <w:rFonts w:cs="Arial"/>
                <w:color w:val="auto"/>
                <w:sz w:val="16"/>
                <w:szCs w:val="16"/>
                <w:lang w:val="en-GB"/>
              </w:rPr>
              <w:t xml:space="preserve"> code and the translated geographic number. They set that information based on the location of the mobile line, but we don´t know where it exactly is.</w:t>
            </w:r>
          </w:p>
          <w:p w:rsidR="00A061FE" w:rsidRPr="00883B50" w:rsidRDefault="00A061FE" w:rsidP="003E68B6">
            <w:pPr>
              <w:jc w:val="center"/>
              <w:rPr>
                <w:rFonts w:cs="Arial"/>
                <w:sz w:val="16"/>
                <w:szCs w:val="16"/>
                <w:lang w:val="en-GB" w:eastAsia="de-DE"/>
              </w:rPr>
            </w:pPr>
            <w:r w:rsidRPr="00883B50">
              <w:rPr>
                <w:rFonts w:cs="Arial"/>
                <w:sz w:val="16"/>
                <w:szCs w:val="16"/>
                <w:lang w:val="en-GB"/>
              </w:rPr>
              <w:t>After receiving the call from our host operator, we sent it to the emergency organ</w:t>
            </w:r>
            <w:r w:rsidR="0076095B" w:rsidRPr="00883B50">
              <w:rPr>
                <w:rFonts w:cs="Arial"/>
                <w:sz w:val="16"/>
                <w:szCs w:val="16"/>
                <w:lang w:val="en-GB"/>
              </w:rPr>
              <w:t>isat</w:t>
            </w:r>
            <w:r w:rsidRPr="00883B50">
              <w:rPr>
                <w:rFonts w:cs="Arial"/>
                <w:sz w:val="16"/>
                <w:szCs w:val="16"/>
                <w:lang w:val="en-GB"/>
              </w:rPr>
              <w:t>ions through ISUP trunks too, with the same information as in fixed lines case.</w:t>
            </w:r>
          </w:p>
        </w:tc>
      </w:tr>
      <w:tr w:rsidR="00A061FE" w:rsidRPr="00883B50" w:rsidTr="00177E99">
        <w:tc>
          <w:tcPr>
            <w:tcW w:w="1242" w:type="dxa"/>
            <w:tcBorders>
              <w:top w:val="single" w:sz="4" w:space="0" w:color="C00000"/>
              <w:left w:val="single" w:sz="4" w:space="0" w:color="C00000"/>
              <w:bottom w:val="single" w:sz="6" w:space="0" w:color="C00000"/>
              <w:right w:val="single" w:sz="6" w:space="0" w:color="C00000"/>
            </w:tcBorders>
            <w:vAlign w:val="center"/>
          </w:tcPr>
          <w:p w:rsidR="00A061FE" w:rsidRPr="00883B50" w:rsidRDefault="00A061FE" w:rsidP="00AC750A">
            <w:pPr>
              <w:pStyle w:val="Default"/>
              <w:rPr>
                <w:rFonts w:cs="Arial"/>
                <w:b/>
                <w:sz w:val="16"/>
                <w:szCs w:val="16"/>
                <w:lang w:val="en-GB"/>
              </w:rPr>
            </w:pPr>
            <w:r w:rsidRPr="00883B50">
              <w:rPr>
                <w:rFonts w:cs="Arial"/>
                <w:b/>
                <w:sz w:val="16"/>
                <w:szCs w:val="16"/>
                <w:lang w:val="en-GB"/>
              </w:rPr>
              <w:t>Spain (</w:t>
            </w:r>
            <w:proofErr w:type="spellStart"/>
            <w:r w:rsidRPr="00883B50">
              <w:rPr>
                <w:rFonts w:cs="Arial"/>
                <w:b/>
                <w:sz w:val="16"/>
                <w:szCs w:val="16"/>
                <w:lang w:val="en-GB"/>
              </w:rPr>
              <w:t>Yoigo</w:t>
            </w:r>
            <w:proofErr w:type="spellEnd"/>
            <w:r w:rsidRPr="00883B50">
              <w:rPr>
                <w:rFonts w:cs="Arial"/>
                <w:b/>
                <w:sz w:val="16"/>
                <w:szCs w:val="16"/>
                <w:lang w:val="en-GB"/>
              </w:rPr>
              <w:t>)</w:t>
            </w:r>
          </w:p>
        </w:tc>
        <w:tc>
          <w:tcPr>
            <w:tcW w:w="851"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roofErr w:type="spellStart"/>
            <w:r w:rsidRPr="00883B50">
              <w:rPr>
                <w:rStyle w:val="Textarea"/>
                <w:rFonts w:eastAsia="Verdana" w:cs="Arial"/>
                <w:sz w:val="16"/>
                <w:szCs w:val="16"/>
                <w:lang w:val="en-GB"/>
              </w:rPr>
              <w:t>geotypes</w:t>
            </w:r>
            <w:proofErr w:type="spellEnd"/>
            <w:r w:rsidRPr="00883B50">
              <w:rPr>
                <w:rStyle w:val="Textarea"/>
                <w:rFonts w:eastAsia="Verdana" w:cs="Arial"/>
                <w:sz w:val="16"/>
                <w:szCs w:val="16"/>
                <w:lang w:val="en-GB"/>
              </w:rPr>
              <w:t xml:space="preserve"> </w:t>
            </w:r>
          </w:p>
        </w:tc>
        <w:tc>
          <w:tcPr>
            <w:tcW w:w="1134"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id/Local Area Code </w:t>
            </w:r>
          </w:p>
        </w:tc>
        <w:tc>
          <w:tcPr>
            <w:tcW w:w="1134"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shd w:val="clear" w:color="auto" w:fill="FFFFFF"/>
              <w:ind w:left="75" w:right="75"/>
              <w:rPr>
                <w:rFonts w:cs="Arial"/>
                <w:sz w:val="16"/>
                <w:szCs w:val="16"/>
                <w:lang w:val="en-GB"/>
              </w:rPr>
            </w:pPr>
          </w:p>
        </w:tc>
        <w:tc>
          <w:tcPr>
            <w:tcW w:w="1134"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Date needed to compute the map </w:t>
            </w:r>
          </w:p>
        </w:tc>
        <w:tc>
          <w:tcPr>
            <w:tcW w:w="1013"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Radio</w:t>
            </w:r>
          </w:p>
        </w:tc>
        <w:tc>
          <w:tcPr>
            <w:tcW w:w="1255" w:type="dxa"/>
            <w:tcBorders>
              <w:top w:val="single" w:sz="4" w:space="0" w:color="C00000"/>
              <w:left w:val="single" w:sz="6" w:space="0" w:color="C00000"/>
              <w:bottom w:val="single" w:sz="6" w:space="0" w:color="C00000"/>
              <w:right w:val="single" w:sz="6" w:space="0" w:color="C00000"/>
            </w:tcBorders>
          </w:tcPr>
          <w:p w:rsidR="00A061FE" w:rsidRPr="00883B50" w:rsidRDefault="00A061FE" w:rsidP="003E68B6">
            <w:pPr>
              <w:pStyle w:val="Default"/>
              <w:rPr>
                <w:rFonts w:cs="Arial"/>
                <w:color w:val="auto"/>
                <w:sz w:val="16"/>
                <w:szCs w:val="16"/>
                <w:lang w:val="en-GB"/>
              </w:rPr>
            </w:pPr>
          </w:p>
        </w:tc>
        <w:tc>
          <w:tcPr>
            <w:tcW w:w="1916" w:type="dxa"/>
            <w:tcBorders>
              <w:top w:val="single" w:sz="4" w:space="0" w:color="C00000"/>
              <w:left w:val="single" w:sz="6" w:space="0" w:color="C00000"/>
              <w:bottom w:val="single" w:sz="6" w:space="0" w:color="C00000"/>
              <w:right w:val="single" w:sz="4" w:space="0" w:color="C00000"/>
            </w:tcBorders>
          </w:tcPr>
          <w:p w:rsidR="00A061FE" w:rsidRPr="00883B50" w:rsidRDefault="00A061FE" w:rsidP="003E68B6">
            <w:pPr>
              <w:pStyle w:val="Default"/>
              <w:rPr>
                <w:rFonts w:cs="Arial"/>
                <w:color w:val="auto"/>
                <w:sz w:val="16"/>
                <w:szCs w:val="16"/>
                <w:lang w:val="en-GB"/>
              </w:rPr>
            </w:pPr>
          </w:p>
        </w:tc>
      </w:tr>
      <w:tr w:rsidR="00A061FE" w:rsidRPr="00883B50" w:rsidTr="00177E99">
        <w:tc>
          <w:tcPr>
            <w:tcW w:w="1242" w:type="dxa"/>
            <w:tcBorders>
              <w:top w:val="single" w:sz="6" w:space="0" w:color="C00000"/>
              <w:left w:val="single" w:sz="4" w:space="0" w:color="C00000"/>
              <w:bottom w:val="single" w:sz="6" w:space="0" w:color="C00000"/>
              <w:right w:val="single" w:sz="6" w:space="0" w:color="C00000"/>
            </w:tcBorders>
          </w:tcPr>
          <w:p w:rsidR="00A061FE" w:rsidRPr="00883B50" w:rsidRDefault="00A061FE" w:rsidP="00673D0F">
            <w:pPr>
              <w:pStyle w:val="Default"/>
              <w:jc w:val="right"/>
              <w:rPr>
                <w:rFonts w:cs="Arial"/>
                <w:b/>
                <w:sz w:val="16"/>
                <w:szCs w:val="16"/>
                <w:lang w:val="en-GB"/>
              </w:rPr>
            </w:pPr>
            <w:r w:rsidRPr="00883B50">
              <w:rPr>
                <w:rFonts w:cs="Arial"/>
                <w:b/>
                <w:sz w:val="16"/>
                <w:szCs w:val="16"/>
                <w:lang w:val="en-GB"/>
              </w:rPr>
              <w:t xml:space="preserve">Switzerland (Backbone Solution) </w:t>
            </w:r>
          </w:p>
        </w:tc>
        <w:tc>
          <w:tcPr>
            <w:tcW w:w="851"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rPr>
                <w:rFonts w:cs="Arial"/>
                <w:sz w:val="16"/>
                <w:szCs w:val="16"/>
                <w:lang w:val="en-GB"/>
              </w:rPr>
            </w:pPr>
            <w:r w:rsidRPr="00883B50">
              <w:rPr>
                <w:rFonts w:cs="Arial"/>
                <w:sz w:val="16"/>
                <w:szCs w:val="16"/>
                <w:lang w:val="en-GB"/>
              </w:rPr>
              <w:t xml:space="preserve">nomadic </w:t>
            </w:r>
          </w:p>
        </w:tc>
        <w:tc>
          <w:tcPr>
            <w:tcW w:w="992"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rPr>
                <w:rFonts w:cs="Arial"/>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rPr>
                <w:rFonts w:cs="Arial"/>
                <w:sz w:val="16"/>
                <w:szCs w:val="16"/>
                <w:lang w:val="en-GB"/>
              </w:rPr>
            </w:pPr>
            <w:r w:rsidRPr="00883B50">
              <w:rPr>
                <w:rFonts w:cs="Arial"/>
                <w:sz w:val="16"/>
                <w:szCs w:val="16"/>
                <w:lang w:val="en-GB"/>
              </w:rPr>
              <w:t xml:space="preserve">client profile address information </w:t>
            </w: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rPr>
                <w:rFonts w:cs="Arial"/>
                <w:sz w:val="16"/>
                <w:szCs w:val="16"/>
                <w:lang w:val="en-GB"/>
              </w:rPr>
            </w:pPr>
            <w:r w:rsidRPr="00883B50">
              <w:rPr>
                <w:rFonts w:cs="Arial"/>
                <w:sz w:val="16"/>
                <w:szCs w:val="16"/>
                <w:lang w:val="en-GB"/>
              </w:rPr>
              <w:t xml:space="preserve">dependant on clients profile actuality </w:t>
            </w: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rPr>
                <w:rFonts w:cs="Arial"/>
                <w:sz w:val="16"/>
                <w:szCs w:val="16"/>
                <w:lang w:val="en-GB"/>
              </w:rPr>
            </w:pPr>
            <w:r w:rsidRPr="00883B50">
              <w:rPr>
                <w:rFonts w:cs="Arial"/>
                <w:sz w:val="16"/>
                <w:szCs w:val="16"/>
                <w:lang w:val="en-GB"/>
              </w:rPr>
              <w:t xml:space="preserve">zip-code and city name </w:t>
            </w:r>
          </w:p>
        </w:tc>
        <w:tc>
          <w:tcPr>
            <w:tcW w:w="1013"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color w:val="auto"/>
                <w:sz w:val="16"/>
                <w:szCs w:val="16"/>
                <w:lang w:val="en-GB"/>
              </w:rPr>
            </w:pPr>
          </w:p>
        </w:tc>
        <w:tc>
          <w:tcPr>
            <w:tcW w:w="1255"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color w:val="auto"/>
                <w:sz w:val="16"/>
                <w:szCs w:val="16"/>
                <w:lang w:val="en-GB"/>
              </w:rPr>
            </w:pPr>
          </w:p>
        </w:tc>
        <w:tc>
          <w:tcPr>
            <w:tcW w:w="1916" w:type="dxa"/>
            <w:tcBorders>
              <w:top w:val="single" w:sz="6" w:space="0" w:color="C00000"/>
              <w:left w:val="single" w:sz="6" w:space="0" w:color="C00000"/>
              <w:bottom w:val="single" w:sz="6" w:space="0" w:color="C00000"/>
              <w:right w:val="single" w:sz="4" w:space="0" w:color="C00000"/>
            </w:tcBorders>
          </w:tcPr>
          <w:p w:rsidR="00A061FE" w:rsidRPr="00883B50" w:rsidRDefault="00A061FE" w:rsidP="00673D0F">
            <w:pPr>
              <w:pStyle w:val="Default"/>
              <w:rPr>
                <w:rFonts w:cs="Arial"/>
                <w:color w:val="auto"/>
                <w:sz w:val="16"/>
                <w:szCs w:val="16"/>
                <w:lang w:val="en-GB"/>
              </w:rPr>
            </w:pPr>
            <w:proofErr w:type="gramStart"/>
            <w:r w:rsidRPr="00883B50">
              <w:rPr>
                <w:rFonts w:cs="Arial"/>
                <w:color w:val="auto"/>
                <w:sz w:val="16"/>
                <w:szCs w:val="16"/>
                <w:lang w:val="en-GB"/>
              </w:rPr>
              <w:t>location</w:t>
            </w:r>
            <w:proofErr w:type="gramEnd"/>
            <w:r w:rsidRPr="00883B50">
              <w:rPr>
                <w:rFonts w:cs="Arial"/>
                <w:color w:val="auto"/>
                <w:sz w:val="16"/>
                <w:szCs w:val="16"/>
                <w:lang w:val="en-GB"/>
              </w:rPr>
              <w:t xml:space="preserve"> is depending on the clients efforts to keep his profile and location of his VoIP device actual. The client gets informed about this when his registering for our VoIP service</w:t>
            </w:r>
          </w:p>
        </w:tc>
      </w:tr>
      <w:tr w:rsidR="00A061FE" w:rsidRPr="00883B50" w:rsidTr="00177E99">
        <w:tc>
          <w:tcPr>
            <w:tcW w:w="1242" w:type="dxa"/>
            <w:vMerge w:val="restart"/>
            <w:tcBorders>
              <w:top w:val="single" w:sz="6" w:space="0" w:color="C00000"/>
              <w:left w:val="single" w:sz="4" w:space="0" w:color="C00000"/>
              <w:bottom w:val="single" w:sz="6" w:space="0" w:color="C00000"/>
              <w:right w:val="single" w:sz="6" w:space="0" w:color="C00000"/>
            </w:tcBorders>
          </w:tcPr>
          <w:p w:rsidR="00A061FE" w:rsidRPr="00883B50" w:rsidRDefault="00A061FE" w:rsidP="00673D0F">
            <w:pPr>
              <w:pStyle w:val="Default"/>
              <w:jc w:val="right"/>
              <w:rPr>
                <w:rFonts w:cs="Arial"/>
                <w:b/>
                <w:sz w:val="16"/>
                <w:szCs w:val="16"/>
                <w:lang w:val="en-GB"/>
              </w:rPr>
            </w:pPr>
            <w:r w:rsidRPr="00883B50">
              <w:rPr>
                <w:rFonts w:cs="Arial"/>
                <w:b/>
                <w:sz w:val="16"/>
                <w:szCs w:val="16"/>
                <w:lang w:val="en-GB"/>
              </w:rPr>
              <w:t>Switzerland (Sunrise Communications)</w:t>
            </w:r>
          </w:p>
        </w:tc>
        <w:tc>
          <w:tcPr>
            <w:tcW w:w="851"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2G </w:t>
            </w:r>
          </w:p>
        </w:tc>
        <w:tc>
          <w:tcPr>
            <w:tcW w:w="992"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urban,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rural </w:t>
            </w: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TA (Timing Advance) </w:t>
            </w: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data/index </w:t>
            </w:r>
          </w:p>
        </w:tc>
        <w:tc>
          <w:tcPr>
            <w:tcW w:w="1013"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color w:val="auto"/>
                <w:sz w:val="16"/>
                <w:szCs w:val="16"/>
                <w:lang w:val="en-GB"/>
              </w:rPr>
            </w:pPr>
          </w:p>
        </w:tc>
        <w:tc>
          <w:tcPr>
            <w:tcW w:w="1255"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color w:val="auto"/>
                <w:sz w:val="16"/>
                <w:szCs w:val="16"/>
                <w:lang w:val="en-GB"/>
              </w:rPr>
            </w:pPr>
          </w:p>
        </w:tc>
        <w:tc>
          <w:tcPr>
            <w:tcW w:w="1916" w:type="dxa"/>
            <w:tcBorders>
              <w:top w:val="single" w:sz="6" w:space="0" w:color="C00000"/>
              <w:left w:val="single" w:sz="6" w:space="0" w:color="C00000"/>
              <w:bottom w:val="single" w:sz="6" w:space="0" w:color="C00000"/>
              <w:right w:val="single" w:sz="4"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only two rows, not able to add row and input for 4G </w:t>
            </w:r>
          </w:p>
        </w:tc>
      </w:tr>
      <w:tr w:rsidR="00A061FE" w:rsidRPr="00883B50" w:rsidTr="00177E99">
        <w:tc>
          <w:tcPr>
            <w:tcW w:w="1242" w:type="dxa"/>
            <w:vMerge/>
            <w:tcBorders>
              <w:top w:val="single" w:sz="6" w:space="0" w:color="C00000"/>
              <w:left w:val="single" w:sz="4" w:space="0" w:color="C00000"/>
              <w:bottom w:val="single" w:sz="6" w:space="0" w:color="C00000"/>
              <w:right w:val="single" w:sz="6" w:space="0" w:color="C00000"/>
            </w:tcBorders>
          </w:tcPr>
          <w:p w:rsidR="00A061FE" w:rsidRPr="00883B50" w:rsidRDefault="00A061FE" w:rsidP="00673D0F">
            <w:pPr>
              <w:pStyle w:val="Default"/>
              <w:jc w:val="right"/>
              <w:rPr>
                <w:rFonts w:cs="Arial"/>
                <w:b/>
                <w:sz w:val="16"/>
                <w:szCs w:val="16"/>
                <w:lang w:val="en-GB"/>
              </w:rPr>
            </w:pPr>
          </w:p>
        </w:tc>
        <w:tc>
          <w:tcPr>
            <w:tcW w:w="851"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spacing w:after="450"/>
              <w:rPr>
                <w:rFonts w:cs="Arial"/>
                <w:sz w:val="16"/>
                <w:szCs w:val="16"/>
                <w:lang w:val="en-GB"/>
              </w:rPr>
            </w:pPr>
            <w:r w:rsidRPr="00883B50">
              <w:rPr>
                <w:rStyle w:val="Textarea"/>
                <w:rFonts w:eastAsia="Verdana" w:cs="Arial"/>
                <w:sz w:val="16"/>
                <w:szCs w:val="16"/>
                <w:lang w:val="en-GB"/>
              </w:rPr>
              <w:t xml:space="preserve">Mobile 3G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 </w:t>
            </w:r>
            <w:r w:rsidRPr="00883B50">
              <w:rPr>
                <w:rStyle w:val="Textarea"/>
                <w:rFonts w:eastAsia="Verdana" w:cs="Arial"/>
                <w:sz w:val="16"/>
                <w:szCs w:val="16"/>
                <w:lang w:val="en-GB"/>
              </w:rPr>
              <w:br/>
              <w:t xml:space="preserve">Mobile 4G </w:t>
            </w:r>
          </w:p>
        </w:tc>
        <w:tc>
          <w:tcPr>
            <w:tcW w:w="992"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urban,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rural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 </w:t>
            </w:r>
            <w:r w:rsidRPr="00883B50">
              <w:rPr>
                <w:rStyle w:val="Textarea"/>
                <w:rFonts w:eastAsia="Verdana" w:cs="Arial"/>
                <w:sz w:val="16"/>
                <w:szCs w:val="16"/>
                <w:lang w:val="en-GB"/>
              </w:rPr>
              <w:br/>
              <w:t xml:space="preserve">dense urban,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urban,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rural </w:t>
            </w: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cell/sector location </w:t>
            </w:r>
            <w:r w:rsidRPr="00883B50">
              <w:rPr>
                <w:rStyle w:val="Textarea"/>
                <w:rFonts w:eastAsia="Verdana" w:cs="Arial"/>
                <w:sz w:val="16"/>
                <w:szCs w:val="16"/>
                <w:lang w:val="en-GB"/>
              </w:rPr>
              <w:br/>
            </w:r>
            <w:r w:rsidRPr="00883B50">
              <w:rPr>
                <w:rStyle w:val="Textarea"/>
                <w:rFonts w:eastAsia="Verdana" w:cs="Arial"/>
                <w:sz w:val="16"/>
                <w:szCs w:val="16"/>
                <w:lang w:val="en-GB"/>
              </w:rPr>
              <w:br/>
              <w:t xml:space="preserve">**** </w:t>
            </w: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p>
        </w:tc>
        <w:tc>
          <w:tcPr>
            <w:tcW w:w="1134"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data/index </w:t>
            </w:r>
          </w:p>
        </w:tc>
        <w:tc>
          <w:tcPr>
            <w:tcW w:w="1013"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color w:val="auto"/>
                <w:sz w:val="16"/>
                <w:szCs w:val="16"/>
                <w:lang w:val="en-GB"/>
              </w:rPr>
            </w:pPr>
          </w:p>
        </w:tc>
        <w:tc>
          <w:tcPr>
            <w:tcW w:w="1255" w:type="dxa"/>
            <w:tcBorders>
              <w:top w:val="single" w:sz="6"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color w:val="auto"/>
                <w:sz w:val="16"/>
                <w:szCs w:val="16"/>
                <w:lang w:val="en-GB"/>
              </w:rPr>
            </w:pPr>
          </w:p>
        </w:tc>
        <w:tc>
          <w:tcPr>
            <w:tcW w:w="1916" w:type="dxa"/>
            <w:tcBorders>
              <w:top w:val="single" w:sz="6" w:space="0" w:color="C00000"/>
              <w:left w:val="single" w:sz="6" w:space="0" w:color="C00000"/>
              <w:bottom w:val="single" w:sz="6" w:space="0" w:color="C00000"/>
              <w:right w:val="single" w:sz="4"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w:t>
            </w:r>
            <w:r w:rsidRPr="00883B50">
              <w:rPr>
                <w:rStyle w:val="Textarea"/>
                <w:rFonts w:eastAsia="Verdana" w:cs="Arial"/>
                <w:sz w:val="16"/>
                <w:szCs w:val="16"/>
                <w:lang w:val="en-GB"/>
              </w:rPr>
              <w:br/>
              <w:t xml:space="preserve">only two rows, not able to add row and input for 4G </w:t>
            </w:r>
            <w:r w:rsidRPr="00883B50">
              <w:rPr>
                <w:rStyle w:val="Textarea"/>
                <w:rFonts w:eastAsia="Verdana" w:cs="Arial"/>
                <w:sz w:val="16"/>
                <w:szCs w:val="16"/>
                <w:lang w:val="en-GB"/>
              </w:rPr>
              <w:br/>
              <w:t xml:space="preserve">**** </w:t>
            </w:r>
            <w:r w:rsidRPr="00883B50">
              <w:rPr>
                <w:rStyle w:val="Textarea"/>
                <w:rFonts w:eastAsia="Verdana" w:cs="Arial"/>
                <w:sz w:val="16"/>
                <w:szCs w:val="16"/>
                <w:lang w:val="en-GB"/>
              </w:rPr>
              <w:br/>
              <w:t xml:space="preserve">No call feature on 4G =&gt; </w:t>
            </w:r>
            <w:proofErr w:type="spellStart"/>
            <w:r w:rsidRPr="00883B50">
              <w:rPr>
                <w:rStyle w:val="Textarea"/>
                <w:rFonts w:eastAsia="Verdana" w:cs="Arial"/>
                <w:sz w:val="16"/>
                <w:szCs w:val="16"/>
                <w:lang w:val="en-GB"/>
              </w:rPr>
              <w:t>fallback</w:t>
            </w:r>
            <w:proofErr w:type="spellEnd"/>
            <w:r w:rsidRPr="00883B50">
              <w:rPr>
                <w:rStyle w:val="Textarea"/>
                <w:rFonts w:eastAsia="Verdana" w:cs="Arial"/>
                <w:sz w:val="16"/>
                <w:szCs w:val="16"/>
                <w:lang w:val="en-GB"/>
              </w:rPr>
              <w:t xml:space="preserve"> to 2G or 3G </w:t>
            </w:r>
          </w:p>
        </w:tc>
      </w:tr>
      <w:tr w:rsidR="00A061FE" w:rsidRPr="00883B50" w:rsidTr="00177E99">
        <w:tc>
          <w:tcPr>
            <w:tcW w:w="1242" w:type="dxa"/>
            <w:tcBorders>
              <w:top w:val="single" w:sz="6" w:space="0" w:color="C00000"/>
              <w:left w:val="single" w:sz="4" w:space="0" w:color="C00000"/>
              <w:bottom w:val="single" w:sz="6" w:space="0" w:color="C00000"/>
              <w:right w:val="single" w:sz="6" w:space="0" w:color="C00000"/>
            </w:tcBorders>
          </w:tcPr>
          <w:p w:rsidR="00A061FE" w:rsidRPr="00883B50" w:rsidRDefault="00A061FE" w:rsidP="00673D0F">
            <w:pPr>
              <w:pStyle w:val="Default"/>
              <w:jc w:val="right"/>
              <w:rPr>
                <w:rFonts w:cs="Arial"/>
                <w:b/>
                <w:sz w:val="16"/>
                <w:szCs w:val="16"/>
                <w:lang w:val="en-GB"/>
              </w:rPr>
            </w:pPr>
            <w:r w:rsidRPr="00883B50">
              <w:rPr>
                <w:rFonts w:cs="Arial"/>
                <w:b/>
                <w:sz w:val="16"/>
                <w:szCs w:val="16"/>
                <w:lang w:val="en-GB"/>
              </w:rPr>
              <w:t>Switzerland (Orange)</w:t>
            </w:r>
          </w:p>
        </w:tc>
        <w:tc>
          <w:tcPr>
            <w:tcW w:w="9429" w:type="dxa"/>
            <w:gridSpan w:val="8"/>
            <w:tcBorders>
              <w:top w:val="single" w:sz="6" w:space="0" w:color="C00000"/>
              <w:left w:val="single" w:sz="6" w:space="0" w:color="C00000"/>
              <w:bottom w:val="single" w:sz="6" w:space="0" w:color="C00000"/>
              <w:right w:val="single" w:sz="4" w:space="0" w:color="C00000"/>
            </w:tcBorders>
          </w:tcPr>
          <w:p w:rsidR="00A061FE" w:rsidRPr="00883B50" w:rsidRDefault="00A061FE" w:rsidP="003E68B6">
            <w:pPr>
              <w:pStyle w:val="Default"/>
              <w:rPr>
                <w:rFonts w:cs="Arial"/>
                <w:color w:val="auto"/>
                <w:sz w:val="16"/>
                <w:szCs w:val="16"/>
                <w:lang w:val="en-GB"/>
              </w:rPr>
            </w:pPr>
            <w:r w:rsidRPr="00883B50">
              <w:rPr>
                <w:rFonts w:cs="Arial"/>
                <w:color w:val="auto"/>
                <w:sz w:val="16"/>
                <w:szCs w:val="16"/>
                <w:lang w:val="en-GB"/>
              </w:rPr>
              <w:t>As MVNO of Orange, we refer to Orange’s answer to that question</w:t>
            </w:r>
          </w:p>
        </w:tc>
      </w:tr>
      <w:tr w:rsidR="00A061FE" w:rsidRPr="00883B50" w:rsidTr="00177E99">
        <w:tc>
          <w:tcPr>
            <w:tcW w:w="1242" w:type="dxa"/>
            <w:vMerge w:val="restart"/>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pStyle w:val="Default"/>
              <w:jc w:val="right"/>
              <w:rPr>
                <w:rFonts w:cs="Arial"/>
                <w:b/>
                <w:sz w:val="16"/>
                <w:szCs w:val="16"/>
                <w:lang w:val="en-GB"/>
              </w:rPr>
            </w:pPr>
            <w:r w:rsidRPr="00883B50">
              <w:rPr>
                <w:rFonts w:cs="Arial"/>
                <w:b/>
                <w:sz w:val="16"/>
                <w:szCs w:val="16"/>
                <w:lang w:val="en-GB"/>
              </w:rPr>
              <w:t>Switzerland (Swisscom)</w:t>
            </w:r>
          </w:p>
        </w:tc>
        <w:tc>
          <w:tcPr>
            <w:tcW w:w="851"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992"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rural, mountains </w:t>
            </w:r>
          </w:p>
        </w:tc>
        <w:tc>
          <w:tcPr>
            <w:tcW w:w="1134"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(Probability calculation, propagation of antennas </w:t>
            </w:r>
            <w:r w:rsidRPr="00883B50">
              <w:rPr>
                <w:rStyle w:val="Textarea"/>
                <w:rFonts w:eastAsia="Verdana" w:cs="Arial"/>
                <w:sz w:val="16"/>
                <w:szCs w:val="16"/>
                <w:lang w:val="en-GB"/>
              </w:rPr>
              <w:lastRenderedPageBreak/>
              <w:t xml:space="preserve">in 3D, calibrated TA and RTT, History) </w:t>
            </w:r>
          </w:p>
        </w:tc>
        <w:tc>
          <w:tcPr>
            <w:tcW w:w="1134"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Depending on GSM and UMTS, Topology, distributions of Antennas </w:t>
            </w:r>
          </w:p>
        </w:tc>
        <w:tc>
          <w:tcPr>
            <w:tcW w:w="1134"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1..10 ellipsis </w:t>
            </w:r>
          </w:p>
        </w:tc>
        <w:tc>
          <w:tcPr>
            <w:tcW w:w="1013"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Mixed </w:t>
            </w:r>
          </w:p>
        </w:tc>
        <w:tc>
          <w:tcPr>
            <w:tcW w:w="1255" w:type="dxa"/>
            <w:tcBorders>
              <w:top w:val="single" w:sz="6" w:space="0" w:color="C00000"/>
              <w:left w:val="single" w:sz="6" w:space="0" w:color="C00000"/>
              <w:bottom w:val="single" w:sz="4"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MLP over IP </w:t>
            </w:r>
          </w:p>
        </w:tc>
        <w:tc>
          <w:tcPr>
            <w:tcW w:w="1916" w:type="dxa"/>
            <w:tcBorders>
              <w:top w:val="single" w:sz="6" w:space="0" w:color="C00000"/>
              <w:left w:val="single" w:sz="6" w:space="0" w:color="C00000"/>
              <w:bottom w:val="single" w:sz="4" w:space="0" w:color="C00000"/>
              <w:right w:val="single" w:sz="4" w:space="0" w:color="C00000"/>
            </w:tcBorders>
          </w:tcPr>
          <w:p w:rsidR="00A061FE" w:rsidRPr="00883B50" w:rsidRDefault="00A061FE" w:rsidP="00673D0F">
            <w:pPr>
              <w:pStyle w:val="Default"/>
              <w:rPr>
                <w:rFonts w:cs="Arial"/>
                <w:color w:val="auto"/>
                <w:sz w:val="16"/>
                <w:szCs w:val="16"/>
                <w:lang w:val="en-GB"/>
              </w:rPr>
            </w:pPr>
          </w:p>
        </w:tc>
      </w:tr>
      <w:tr w:rsidR="00A061FE" w:rsidRPr="00883B50" w:rsidTr="00177E99">
        <w:tc>
          <w:tcPr>
            <w:tcW w:w="1242" w:type="dxa"/>
            <w:vMerge/>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pStyle w:val="Default"/>
              <w:rPr>
                <w:rFonts w:cs="Arial"/>
                <w:b/>
                <w:sz w:val="16"/>
                <w:szCs w:val="16"/>
                <w:lang w:val="en-GB"/>
              </w:rPr>
            </w:pPr>
          </w:p>
        </w:tc>
        <w:tc>
          <w:tcPr>
            <w:tcW w:w="851"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and VoIP </w:t>
            </w:r>
          </w:p>
        </w:tc>
        <w:tc>
          <w:tcPr>
            <w:tcW w:w="992"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rural, mountains </w:t>
            </w:r>
          </w:p>
        </w:tc>
        <w:tc>
          <w:tcPr>
            <w:tcW w:w="1134"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Address of </w:t>
            </w:r>
            <w:proofErr w:type="spellStart"/>
            <w:r w:rsidRPr="00883B50">
              <w:rPr>
                <w:rStyle w:val="Textarea"/>
                <w:rFonts w:eastAsia="Verdana" w:cs="Arial"/>
                <w:sz w:val="16"/>
                <w:szCs w:val="16"/>
                <w:lang w:val="en-GB"/>
              </w:rPr>
              <w:t>fixnet</w:t>
            </w:r>
            <w:proofErr w:type="spellEnd"/>
            <w:r w:rsidRPr="00883B50">
              <w:rPr>
                <w:rStyle w:val="Textarea"/>
                <w:rFonts w:eastAsia="Verdana" w:cs="Arial"/>
                <w:sz w:val="16"/>
                <w:szCs w:val="16"/>
                <w:lang w:val="en-GB"/>
              </w:rPr>
              <w:t xml:space="preserve"> or access </w:t>
            </w:r>
          </w:p>
        </w:tc>
        <w:tc>
          <w:tcPr>
            <w:tcW w:w="1134"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Building </w:t>
            </w:r>
          </w:p>
        </w:tc>
        <w:tc>
          <w:tcPr>
            <w:tcW w:w="1134"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Address data </w:t>
            </w:r>
          </w:p>
        </w:tc>
        <w:tc>
          <w:tcPr>
            <w:tcW w:w="1013"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Mixed </w:t>
            </w:r>
          </w:p>
        </w:tc>
        <w:tc>
          <w:tcPr>
            <w:tcW w:w="1255" w:type="dxa"/>
            <w:tcBorders>
              <w:top w:val="single" w:sz="4" w:space="0" w:color="C00000"/>
              <w:left w:val="single" w:sz="6" w:space="0" w:color="C00000"/>
              <w:bottom w:val="single" w:sz="6" w:space="0" w:color="C00000"/>
              <w:right w:val="single" w:sz="6" w:space="0" w:color="C00000"/>
            </w:tcBorders>
          </w:tcPr>
          <w:p w:rsidR="00A061FE" w:rsidRPr="00883B50" w:rsidRDefault="00A061FE"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MLP over IP </w:t>
            </w:r>
          </w:p>
        </w:tc>
        <w:tc>
          <w:tcPr>
            <w:tcW w:w="1916" w:type="dxa"/>
            <w:tcBorders>
              <w:top w:val="single" w:sz="4" w:space="0" w:color="C00000"/>
              <w:left w:val="single" w:sz="6" w:space="0" w:color="C00000"/>
              <w:bottom w:val="single" w:sz="6" w:space="0" w:color="C00000"/>
              <w:right w:val="single" w:sz="4" w:space="0" w:color="C00000"/>
            </w:tcBorders>
          </w:tcPr>
          <w:p w:rsidR="00A061FE" w:rsidRPr="00883B50" w:rsidRDefault="00A061FE" w:rsidP="00673D0F">
            <w:pPr>
              <w:pStyle w:val="Default"/>
              <w:rPr>
                <w:rFonts w:cs="Arial"/>
                <w:color w:val="auto"/>
                <w:sz w:val="16"/>
                <w:szCs w:val="16"/>
                <w:lang w:val="en-GB"/>
              </w:rPr>
            </w:pPr>
          </w:p>
        </w:tc>
      </w:tr>
    </w:tbl>
    <w:p w:rsidR="00534094" w:rsidRPr="00883B50" w:rsidRDefault="00534094" w:rsidP="00534094">
      <w:pPr>
        <w:pStyle w:val="ECCParagraph"/>
        <w:rPr>
          <w:rFonts w:cs="Arial"/>
          <w:szCs w:val="20"/>
        </w:rPr>
      </w:pPr>
    </w:p>
    <w:p w:rsidR="00534094" w:rsidRPr="00883B50" w:rsidRDefault="00AC750A" w:rsidP="00AC750A">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szCs w:val="20"/>
        </w:rPr>
      </w:pPr>
      <w:r w:rsidRPr="00883B50">
        <w:rPr>
          <w:rFonts w:cs="Arial"/>
          <w:b/>
          <w:szCs w:val="20"/>
        </w:rPr>
        <w:t>Questions 19 and 20 are intended to gather any relevant experience from electronic communications network operators regarding the sending of 112 caller location information to the emergency organ</w:t>
      </w:r>
      <w:r w:rsidR="0076095B" w:rsidRPr="00883B50">
        <w:rPr>
          <w:rFonts w:cs="Arial"/>
          <w:b/>
          <w:szCs w:val="20"/>
        </w:rPr>
        <w:t>isat</w:t>
      </w:r>
      <w:r w:rsidRPr="00883B50">
        <w:rPr>
          <w:rFonts w:cs="Arial"/>
          <w:b/>
          <w:szCs w:val="20"/>
        </w:rPr>
        <w:t>ions and any issue regarding the accuracy or the reliability of the information that might have been experienced.</w:t>
      </w:r>
    </w:p>
    <w:p w:rsidR="00AC750A" w:rsidRPr="00883B50" w:rsidRDefault="00F954EC" w:rsidP="00D408D6">
      <w:pPr>
        <w:pStyle w:val="Heading2"/>
        <w:rPr>
          <w:lang w:val="en-GB"/>
        </w:rPr>
      </w:pPr>
      <w:bookmarkStart w:id="46" w:name="_Toc402336798"/>
      <w:r w:rsidRPr="00883B50">
        <w:rPr>
          <w:lang w:val="en-GB"/>
        </w:rPr>
        <w:t>Question</w:t>
      </w:r>
      <w:r w:rsidR="00AC750A" w:rsidRPr="00883B50">
        <w:rPr>
          <w:lang w:val="en-GB"/>
        </w:rPr>
        <w:t xml:space="preserve"> 19</w:t>
      </w:r>
      <w:bookmarkEnd w:id="46"/>
    </w:p>
    <w:p w:rsidR="00AC750A" w:rsidRPr="00883B50" w:rsidRDefault="00AC750A" w:rsidP="00AC750A">
      <w:pPr>
        <w:pStyle w:val="ECCParagraph"/>
        <w:rPr>
          <w:rFonts w:cs="Arial"/>
        </w:rPr>
      </w:pPr>
      <w:r w:rsidRPr="00883B50">
        <w:rPr>
          <w:rFonts w:cs="Arial"/>
        </w:rPr>
        <w:t>Respondents were asked if, during liaisons with emergency organ</w:t>
      </w:r>
      <w:r w:rsidR="0076095B" w:rsidRPr="00883B50">
        <w:rPr>
          <w:rFonts w:cs="Arial"/>
        </w:rPr>
        <w:t>isat</w:t>
      </w:r>
      <w:r w:rsidRPr="00883B50">
        <w:rPr>
          <w:rFonts w:cs="Arial"/>
        </w:rPr>
        <w:t>ions, they noticed themselves or the emergency services signalled to them any problem related to the "accuracy" of the 112 caller location information sent and if so, to describe them.</w:t>
      </w:r>
    </w:p>
    <w:p w:rsidR="00AC750A" w:rsidRPr="00883B50" w:rsidRDefault="00AC750A" w:rsidP="00D408D6">
      <w:pPr>
        <w:pStyle w:val="Heading2"/>
        <w:rPr>
          <w:lang w:val="en-GB"/>
        </w:rPr>
      </w:pPr>
      <w:bookmarkStart w:id="47" w:name="_Toc402336799"/>
      <w:r w:rsidRPr="00883B50">
        <w:rPr>
          <w:lang w:val="en-GB"/>
        </w:rPr>
        <w:t>Summary of Responses to Question 19</w:t>
      </w:r>
      <w:bookmarkEnd w:id="47"/>
    </w:p>
    <w:p w:rsidR="006B7F95" w:rsidRPr="00883B50" w:rsidRDefault="006B7F95" w:rsidP="00AC750A">
      <w:pPr>
        <w:pStyle w:val="ECCParagraph"/>
        <w:rPr>
          <w:rFonts w:cs="Arial"/>
        </w:rPr>
      </w:pPr>
      <w:r w:rsidRPr="00883B50">
        <w:rPr>
          <w:rFonts w:cs="Arial"/>
          <w:u w:val="single"/>
        </w:rPr>
        <w:t>4</w:t>
      </w:r>
      <w:r w:rsidR="006654BF" w:rsidRPr="00883B50">
        <w:rPr>
          <w:rFonts w:cs="Arial"/>
          <w:u w:val="single"/>
        </w:rPr>
        <w:t>1</w:t>
      </w:r>
      <w:r w:rsidRPr="00883B50">
        <w:rPr>
          <w:rFonts w:cs="Arial"/>
          <w:u w:val="single"/>
        </w:rPr>
        <w:t xml:space="preserve"> Respondents answered “No”</w:t>
      </w:r>
      <w:r w:rsidRPr="00883B50">
        <w:rPr>
          <w:rFonts w:cs="Arial"/>
        </w:rPr>
        <w:t xml:space="preserve"> and provided the following additional information.</w:t>
      </w:r>
    </w:p>
    <w:p w:rsidR="006B7F95" w:rsidRPr="00883B50" w:rsidRDefault="006B7F95" w:rsidP="006B7F95">
      <w:pPr>
        <w:pStyle w:val="ECCParagraph"/>
        <w:rPr>
          <w:rFonts w:cs="Arial"/>
        </w:rPr>
      </w:pPr>
      <w:r w:rsidRPr="00883B50">
        <w:rPr>
          <w:rFonts w:cs="Arial"/>
          <w:b/>
        </w:rPr>
        <w:t>Denmark (Telenor)</w:t>
      </w:r>
      <w:r w:rsidRPr="00883B50">
        <w:rPr>
          <w:rFonts w:cs="Arial"/>
        </w:rPr>
        <w:t xml:space="preserve"> stated that during implementation of current system (2005) the requirements were to establish a good enough location to avoid confusion when emergency personnel were interviewing the calling party regarding whereabouts. It was agreed that an electronically given position should – if possible - be supplemented with interview of the caller. This to avoid limitations from stand-alone electronic location information if the caller is a person just passing by (location less relevant), going opposite direction on highway, calling on behalf of someone else etc.</w:t>
      </w:r>
    </w:p>
    <w:p w:rsidR="00AC750A" w:rsidRPr="00883B50" w:rsidRDefault="008C439D" w:rsidP="00534094">
      <w:pPr>
        <w:pStyle w:val="ECCParagraph"/>
        <w:rPr>
          <w:rFonts w:cs="Arial"/>
          <w:szCs w:val="20"/>
        </w:rPr>
      </w:pPr>
      <w:r w:rsidRPr="00883B50">
        <w:rPr>
          <w:rFonts w:cs="Arial"/>
          <w:b/>
          <w:szCs w:val="20"/>
        </w:rPr>
        <w:t>Lithuania (Tele</w:t>
      </w:r>
      <w:r w:rsidR="006B7F95" w:rsidRPr="00883B50">
        <w:rPr>
          <w:rFonts w:cs="Arial"/>
          <w:b/>
          <w:szCs w:val="20"/>
        </w:rPr>
        <w:t>2)</w:t>
      </w:r>
      <w:r w:rsidR="006B7F95" w:rsidRPr="00883B50">
        <w:rPr>
          <w:rFonts w:cs="Arial"/>
          <w:szCs w:val="20"/>
        </w:rPr>
        <w:t xml:space="preserve"> stated that there were some technical issues regarding reliability, but accuracy wasn’t affected if subscriber location report was sent and received.</w:t>
      </w:r>
    </w:p>
    <w:p w:rsidR="006B7F95" w:rsidRPr="00883B50" w:rsidRDefault="006B7F95" w:rsidP="00534094">
      <w:pPr>
        <w:pStyle w:val="ECCParagraph"/>
        <w:rPr>
          <w:rFonts w:cs="Arial"/>
          <w:szCs w:val="20"/>
        </w:rPr>
      </w:pPr>
      <w:r w:rsidRPr="00883B50">
        <w:rPr>
          <w:rFonts w:cs="Arial"/>
          <w:b/>
          <w:szCs w:val="20"/>
        </w:rPr>
        <w:t>Spain (Vodafone)</w:t>
      </w:r>
      <w:r w:rsidRPr="00883B50">
        <w:rPr>
          <w:rFonts w:cs="Arial"/>
          <w:szCs w:val="20"/>
        </w:rPr>
        <w:t xml:space="preserve"> stated that in the Public Consultation made by SETSI, it was said that emergenc</w:t>
      </w:r>
      <w:r w:rsidR="00D42FE8" w:rsidRPr="00883B50">
        <w:rPr>
          <w:rFonts w:cs="Arial"/>
          <w:szCs w:val="20"/>
        </w:rPr>
        <w:t>y centres have detected that 10.</w:t>
      </w:r>
      <w:r w:rsidRPr="00883B50">
        <w:rPr>
          <w:rFonts w:cs="Arial"/>
          <w:szCs w:val="20"/>
        </w:rPr>
        <w:t>28% of calls coming from fix networks hadn’t location information. The origin of this inaccuracy should be investigation though VODAFONE can’t bring additional information since we don’t have detected this type of problems in the calls coming from our fix network. Vodafone don’t have incidences in the incidences managing system that is central</w:t>
      </w:r>
      <w:r w:rsidR="0076095B" w:rsidRPr="00883B50">
        <w:rPr>
          <w:rFonts w:cs="Arial"/>
          <w:szCs w:val="20"/>
        </w:rPr>
        <w:t>ise</w:t>
      </w:r>
      <w:r w:rsidRPr="00883B50">
        <w:rPr>
          <w:rFonts w:cs="Arial"/>
          <w:szCs w:val="20"/>
        </w:rPr>
        <w:t>d and managed by CMT.</w:t>
      </w:r>
    </w:p>
    <w:p w:rsidR="006B7F95" w:rsidRPr="00883B50" w:rsidRDefault="006B7F95" w:rsidP="00534094">
      <w:pPr>
        <w:pStyle w:val="ECCParagraph"/>
        <w:rPr>
          <w:rFonts w:cs="Arial"/>
          <w:szCs w:val="20"/>
        </w:rPr>
      </w:pPr>
      <w:r w:rsidRPr="00883B50">
        <w:rPr>
          <w:rFonts w:cs="Arial"/>
          <w:b/>
          <w:szCs w:val="20"/>
        </w:rPr>
        <w:t>Spain (</w:t>
      </w:r>
      <w:proofErr w:type="spellStart"/>
      <w:r w:rsidRPr="00883B50">
        <w:rPr>
          <w:rFonts w:cs="Arial"/>
          <w:b/>
          <w:szCs w:val="20"/>
        </w:rPr>
        <w:t>Yoigo</w:t>
      </w:r>
      <w:proofErr w:type="spellEnd"/>
      <w:r w:rsidRPr="00883B50">
        <w:rPr>
          <w:rFonts w:cs="Arial"/>
          <w:b/>
          <w:szCs w:val="20"/>
        </w:rPr>
        <w:t>)</w:t>
      </w:r>
      <w:r w:rsidRPr="00883B50">
        <w:rPr>
          <w:rFonts w:cs="Arial"/>
          <w:szCs w:val="20"/>
        </w:rPr>
        <w:t xml:space="preserve"> stated that only issues were referred to non-updated info, but corrections were applied immediately.</w:t>
      </w:r>
    </w:p>
    <w:p w:rsidR="006B7F95" w:rsidRPr="00883B50" w:rsidRDefault="006B7F95" w:rsidP="00534094">
      <w:pPr>
        <w:pStyle w:val="ECCParagraph"/>
        <w:rPr>
          <w:rFonts w:cs="Arial"/>
          <w:szCs w:val="20"/>
        </w:rPr>
      </w:pPr>
      <w:r w:rsidRPr="00883B50">
        <w:rPr>
          <w:rFonts w:cs="Arial"/>
          <w:szCs w:val="20"/>
          <w:u w:val="single"/>
        </w:rPr>
        <w:t>17 Respondents answered “Yes</w:t>
      </w:r>
      <w:r w:rsidR="00D93541" w:rsidRPr="00883B50">
        <w:rPr>
          <w:rFonts w:cs="Arial"/>
          <w:szCs w:val="20"/>
          <w:u w:val="single"/>
        </w:rPr>
        <w:t>”</w:t>
      </w:r>
      <w:r w:rsidRPr="00883B50">
        <w:rPr>
          <w:rFonts w:cs="Arial"/>
          <w:szCs w:val="20"/>
        </w:rPr>
        <w:t xml:space="preserve"> and provided the following additional information.</w:t>
      </w:r>
    </w:p>
    <w:p w:rsidR="006B7F95" w:rsidRPr="00883B50" w:rsidRDefault="00D93541" w:rsidP="00534094">
      <w:pPr>
        <w:pStyle w:val="ECCParagraph"/>
        <w:rPr>
          <w:rFonts w:cs="Arial"/>
          <w:szCs w:val="20"/>
        </w:rPr>
      </w:pPr>
      <w:r w:rsidRPr="00883B50">
        <w:rPr>
          <w:rFonts w:cs="Arial"/>
          <w:b/>
          <w:szCs w:val="20"/>
        </w:rPr>
        <w:t>Croatia</w:t>
      </w:r>
      <w:r w:rsidRPr="00883B50">
        <w:rPr>
          <w:rFonts w:cs="Arial"/>
          <w:szCs w:val="20"/>
        </w:rPr>
        <w:t xml:space="preserve"> stated that in mobile networks more accurate positioning method would be preferred.</w:t>
      </w:r>
    </w:p>
    <w:p w:rsidR="00D93541" w:rsidRPr="00883B50" w:rsidRDefault="00D93541" w:rsidP="00D93541">
      <w:pPr>
        <w:pStyle w:val="ECCParagraph"/>
        <w:rPr>
          <w:rFonts w:cs="Arial"/>
          <w:szCs w:val="20"/>
        </w:rPr>
      </w:pPr>
      <w:r w:rsidRPr="00883B50">
        <w:rPr>
          <w:rFonts w:cs="Arial"/>
          <w:b/>
          <w:szCs w:val="20"/>
        </w:rPr>
        <w:t>Czech Republic (Vodafone)</w:t>
      </w:r>
      <w:r w:rsidRPr="00883B50">
        <w:rPr>
          <w:rFonts w:cs="Arial"/>
          <w:szCs w:val="20"/>
        </w:rPr>
        <w:t xml:space="preserve"> stated that accuracy is dependent on area covered by cell, proper system provisioning and map sharing, during cutovers to new technology or network reconfiguration. Benefit – cell accuracy is delivered inside of telephony </w:t>
      </w:r>
      <w:proofErr w:type="spellStart"/>
      <w:r w:rsidRPr="00883B50">
        <w:rPr>
          <w:rFonts w:cs="Arial"/>
          <w:szCs w:val="20"/>
        </w:rPr>
        <w:t>signaling</w:t>
      </w:r>
      <w:proofErr w:type="spellEnd"/>
      <w:r w:rsidRPr="00883B50">
        <w:rPr>
          <w:rFonts w:cs="Arial"/>
          <w:szCs w:val="20"/>
        </w:rPr>
        <w:t xml:space="preserve"> – location number, no additional channel to EMC.</w:t>
      </w:r>
    </w:p>
    <w:p w:rsidR="00D93541" w:rsidRPr="00883B50" w:rsidRDefault="00D93541" w:rsidP="00D93541">
      <w:pPr>
        <w:pStyle w:val="ECCParagraph"/>
        <w:rPr>
          <w:rFonts w:cs="Arial"/>
          <w:szCs w:val="20"/>
        </w:rPr>
      </w:pPr>
      <w:r w:rsidRPr="00883B50">
        <w:rPr>
          <w:rFonts w:cs="Arial"/>
          <w:b/>
          <w:szCs w:val="20"/>
        </w:rPr>
        <w:t>Finland (Mobile Positioning DNA)</w:t>
      </w:r>
      <w:r w:rsidRPr="00883B50">
        <w:rPr>
          <w:rFonts w:cs="Arial"/>
          <w:szCs w:val="20"/>
        </w:rPr>
        <w:t xml:space="preserve"> stated that </w:t>
      </w:r>
      <w:r w:rsidR="009C53C2" w:rsidRPr="00883B50">
        <w:rPr>
          <w:rFonts w:cs="Arial"/>
          <w:szCs w:val="20"/>
        </w:rPr>
        <w:t>of</w:t>
      </w:r>
      <w:r w:rsidRPr="00883B50">
        <w:rPr>
          <w:rFonts w:cs="Arial"/>
          <w:szCs w:val="20"/>
        </w:rPr>
        <w:t xml:space="preserve"> course they would like to have better accuracy. Finland </w:t>
      </w:r>
      <w:r w:rsidR="00D42FE8" w:rsidRPr="00883B50">
        <w:rPr>
          <w:rFonts w:cs="Arial"/>
          <w:szCs w:val="20"/>
        </w:rPr>
        <w:t>is quite big country but only 5.</w:t>
      </w:r>
      <w:r w:rsidRPr="00883B50">
        <w:rPr>
          <w:rFonts w:cs="Arial"/>
          <w:szCs w:val="20"/>
        </w:rPr>
        <w:t>3 million people. Outside of our capital city there are very wide places which are covered with large mobile cells. That does our positioning quite inaccurate.</w:t>
      </w:r>
    </w:p>
    <w:p w:rsidR="00D93541" w:rsidRPr="00883B50" w:rsidRDefault="00D93541" w:rsidP="00D93541">
      <w:pPr>
        <w:pStyle w:val="ECCParagraph"/>
        <w:rPr>
          <w:rFonts w:cs="Arial"/>
          <w:szCs w:val="20"/>
        </w:rPr>
      </w:pPr>
      <w:r w:rsidRPr="00883B50">
        <w:rPr>
          <w:rFonts w:cs="Arial"/>
          <w:b/>
          <w:szCs w:val="20"/>
        </w:rPr>
        <w:lastRenderedPageBreak/>
        <w:t>Finland (ELISA)</w:t>
      </w:r>
      <w:r w:rsidRPr="00883B50">
        <w:rPr>
          <w:rFonts w:cs="Arial"/>
          <w:szCs w:val="20"/>
        </w:rPr>
        <w:t xml:space="preserve"> stated that in couple of cases over the past 10 years the location estimate returned has been incorrect due to synchron</w:t>
      </w:r>
      <w:r w:rsidR="0076095B" w:rsidRPr="00883B50">
        <w:rPr>
          <w:rFonts w:cs="Arial"/>
          <w:szCs w:val="20"/>
        </w:rPr>
        <w:t>isat</w:t>
      </w:r>
      <w:r w:rsidRPr="00883B50">
        <w:rPr>
          <w:rFonts w:cs="Arial"/>
          <w:szCs w:val="20"/>
        </w:rPr>
        <w:t>ion issues in radio network (RNW) data. The RNW data is imported daily to the positioning platform and used as basis for calculating the location estimate with the data got from the target UE (i.e. CI or possibly other additional information).</w:t>
      </w:r>
    </w:p>
    <w:p w:rsidR="00D93541" w:rsidRPr="00883B50" w:rsidRDefault="00D93541" w:rsidP="00D93541">
      <w:pPr>
        <w:pStyle w:val="ECCParagraph"/>
        <w:rPr>
          <w:rFonts w:cs="Arial"/>
          <w:szCs w:val="20"/>
        </w:rPr>
      </w:pPr>
      <w:r w:rsidRPr="00883B50">
        <w:rPr>
          <w:rFonts w:cs="Arial"/>
          <w:b/>
          <w:szCs w:val="20"/>
        </w:rPr>
        <w:t>Ireland (Three)</w:t>
      </w:r>
      <w:r w:rsidRPr="00883B50">
        <w:rPr>
          <w:rFonts w:cs="Arial"/>
          <w:szCs w:val="20"/>
        </w:rPr>
        <w:t xml:space="preserve"> stated that at times the database provided to ECAS did not include a number of temporary sites which were installed for several special events, this has since been addressed.</w:t>
      </w:r>
    </w:p>
    <w:p w:rsidR="00D93541" w:rsidRPr="00883B50" w:rsidRDefault="00D93541" w:rsidP="00D93541">
      <w:pPr>
        <w:pStyle w:val="ECCParagraph"/>
        <w:rPr>
          <w:rFonts w:cs="Arial"/>
          <w:szCs w:val="20"/>
        </w:rPr>
      </w:pPr>
      <w:r w:rsidRPr="00883B50">
        <w:rPr>
          <w:rFonts w:cs="Arial"/>
          <w:b/>
          <w:szCs w:val="20"/>
        </w:rPr>
        <w:t>Norway</w:t>
      </w:r>
      <w:r w:rsidRPr="00883B50">
        <w:rPr>
          <w:rFonts w:cs="Arial"/>
          <w:szCs w:val="20"/>
        </w:rPr>
        <w:t xml:space="preserve"> stated that for fixed, the emergency organ</w:t>
      </w:r>
      <w:r w:rsidR="0076095B" w:rsidRPr="00883B50">
        <w:rPr>
          <w:rFonts w:cs="Arial"/>
          <w:szCs w:val="20"/>
        </w:rPr>
        <w:t>isat</w:t>
      </w:r>
      <w:r w:rsidRPr="00883B50">
        <w:rPr>
          <w:rFonts w:cs="Arial"/>
          <w:szCs w:val="20"/>
        </w:rPr>
        <w:t>ions have signalled that the reliability/quality of registered addresses must be better. For nomadic, there should be some possibilities for locating when the unit is not on its registered address. For mobile, there are requests for sector view, TA and estimated/measured cell coverage. For mobile there should also be a GPS solution as add-on to the information gathered by the networks themselves.</w:t>
      </w:r>
    </w:p>
    <w:p w:rsidR="00D93541" w:rsidRPr="00883B50" w:rsidRDefault="00D93541" w:rsidP="00D93541">
      <w:pPr>
        <w:pStyle w:val="ECCParagraph"/>
        <w:rPr>
          <w:rFonts w:cs="Arial"/>
          <w:szCs w:val="20"/>
        </w:rPr>
      </w:pPr>
      <w:r w:rsidRPr="00883B50">
        <w:rPr>
          <w:rFonts w:cs="Arial"/>
          <w:b/>
          <w:szCs w:val="20"/>
        </w:rPr>
        <w:t>Portugal (Vodafone)</w:t>
      </w:r>
      <w:r w:rsidRPr="00883B50">
        <w:rPr>
          <w:rFonts w:cs="Arial"/>
          <w:szCs w:val="20"/>
        </w:rPr>
        <w:t xml:space="preserve"> stated that it has received some questions regarding how it could improve accuracy on the information provided for mobile access, namely the possibility of using solutions based on the use of GPS (which is directly related to the type on handset used by the customer) and the possibility to indicate in which direction is the calling party heading to while in mobility.</w:t>
      </w:r>
    </w:p>
    <w:p w:rsidR="00D93541" w:rsidRPr="00883B50" w:rsidRDefault="00D93541" w:rsidP="00D93541">
      <w:pPr>
        <w:pStyle w:val="ECCParagraph"/>
        <w:rPr>
          <w:rFonts w:cs="Arial"/>
          <w:szCs w:val="20"/>
        </w:rPr>
      </w:pPr>
      <w:r w:rsidRPr="00883B50">
        <w:rPr>
          <w:rFonts w:cs="Arial"/>
          <w:b/>
          <w:szCs w:val="20"/>
        </w:rPr>
        <w:t>Romania</w:t>
      </w:r>
      <w:r w:rsidRPr="00883B50">
        <w:rPr>
          <w:rFonts w:cs="Arial"/>
          <w:szCs w:val="20"/>
        </w:rPr>
        <w:t xml:space="preserve"> referred to some isolated problems:</w:t>
      </w:r>
    </w:p>
    <w:p w:rsidR="00D93541" w:rsidRPr="00883B50" w:rsidRDefault="00D93541" w:rsidP="001D4443">
      <w:pPr>
        <w:pStyle w:val="ECCParBulleted"/>
        <w:numPr>
          <w:ilvl w:val="0"/>
          <w:numId w:val="35"/>
        </w:numPr>
        <w:spacing w:after="120"/>
      </w:pPr>
      <w:r w:rsidRPr="00883B50">
        <w:t>Isolated problems with updating the technical information database; and</w:t>
      </w:r>
    </w:p>
    <w:p w:rsidR="00D93541" w:rsidRPr="00883B50" w:rsidRDefault="00D93541" w:rsidP="001D4443">
      <w:pPr>
        <w:pStyle w:val="ECCParBulleted"/>
        <w:numPr>
          <w:ilvl w:val="0"/>
          <w:numId w:val="35"/>
        </w:numPr>
        <w:spacing w:after="240"/>
      </w:pPr>
      <w:r w:rsidRPr="00883B50">
        <w:t>Given the specificity of electromagnetic wave propagation and the fact that can’t define the range of the cell according to counties’ borders, neighbouring rural areas can cause problems on the accuracy of location information, which is manifested by routing the call to the PSAP in neighbouring county.</w:t>
      </w:r>
    </w:p>
    <w:p w:rsidR="00D93541" w:rsidRPr="00883B50" w:rsidRDefault="006B6D1F" w:rsidP="00D93541">
      <w:pPr>
        <w:pStyle w:val="ECCParagraph"/>
        <w:rPr>
          <w:rFonts w:cs="Arial"/>
          <w:szCs w:val="20"/>
        </w:rPr>
      </w:pPr>
      <w:r w:rsidRPr="00883B50">
        <w:rPr>
          <w:rFonts w:cs="Arial"/>
          <w:b/>
          <w:szCs w:val="20"/>
        </w:rPr>
        <w:t>Slovak Republic (Slovak Telecom)</w:t>
      </w:r>
      <w:r w:rsidRPr="00883B50">
        <w:rPr>
          <w:rFonts w:cs="Arial"/>
          <w:szCs w:val="20"/>
        </w:rPr>
        <w:t xml:space="preserve"> stated that some cell radius parameters are too big for efficient local</w:t>
      </w:r>
      <w:r w:rsidR="0076095B" w:rsidRPr="00883B50">
        <w:rPr>
          <w:rFonts w:cs="Arial"/>
          <w:szCs w:val="20"/>
        </w:rPr>
        <w:t>isat</w:t>
      </w:r>
      <w:r w:rsidRPr="00883B50">
        <w:rPr>
          <w:rFonts w:cs="Arial"/>
          <w:szCs w:val="20"/>
        </w:rPr>
        <w:t>ions.</w:t>
      </w:r>
    </w:p>
    <w:p w:rsidR="006B6D1F" w:rsidRPr="00883B50" w:rsidRDefault="006B6D1F" w:rsidP="00D93541">
      <w:pPr>
        <w:pStyle w:val="ECCParagraph"/>
        <w:rPr>
          <w:rFonts w:cs="Arial"/>
          <w:szCs w:val="20"/>
        </w:rPr>
      </w:pPr>
      <w:r w:rsidRPr="00883B50">
        <w:rPr>
          <w:rFonts w:cs="Arial"/>
          <w:b/>
          <w:szCs w:val="20"/>
        </w:rPr>
        <w:t xml:space="preserve">Slovenia (Slovenia Telekom, </w:t>
      </w:r>
      <w:proofErr w:type="spellStart"/>
      <w:r w:rsidRPr="00883B50">
        <w:rPr>
          <w:rFonts w:cs="Arial"/>
          <w:b/>
          <w:szCs w:val="20"/>
        </w:rPr>
        <w:t>Debitel</w:t>
      </w:r>
      <w:proofErr w:type="spellEnd"/>
      <w:r w:rsidRPr="00883B50">
        <w:rPr>
          <w:rFonts w:cs="Arial"/>
          <w:b/>
          <w:szCs w:val="20"/>
        </w:rPr>
        <w:t xml:space="preserve"> and Novatel)</w:t>
      </w:r>
      <w:r w:rsidRPr="00883B50">
        <w:rPr>
          <w:rFonts w:cs="Arial"/>
          <w:szCs w:val="20"/>
        </w:rPr>
        <w:t xml:space="preserve"> referred to the problem of how to locate callers using nomadic services.</w:t>
      </w:r>
    </w:p>
    <w:p w:rsidR="006B6D1F" w:rsidRPr="00883B50" w:rsidRDefault="006B6D1F" w:rsidP="00D93541">
      <w:pPr>
        <w:pStyle w:val="ECCParagraph"/>
        <w:rPr>
          <w:rFonts w:cs="Arial"/>
          <w:szCs w:val="20"/>
        </w:rPr>
      </w:pPr>
      <w:r w:rsidRPr="00883B50">
        <w:rPr>
          <w:rFonts w:cs="Arial"/>
          <w:b/>
          <w:szCs w:val="20"/>
        </w:rPr>
        <w:t>Spain (Orange)</w:t>
      </w:r>
      <w:r w:rsidRPr="00883B50">
        <w:rPr>
          <w:rFonts w:cs="Arial"/>
          <w:szCs w:val="20"/>
        </w:rPr>
        <w:t xml:space="preserve"> stated that sometimes due to errors loading the location data of the cells in the platform</w:t>
      </w:r>
    </w:p>
    <w:p w:rsidR="006B6D1F" w:rsidRPr="00883B50" w:rsidRDefault="006B6D1F" w:rsidP="00D93541">
      <w:pPr>
        <w:pStyle w:val="ECCParagraph"/>
        <w:rPr>
          <w:rFonts w:cs="Arial"/>
          <w:szCs w:val="20"/>
        </w:rPr>
      </w:pPr>
      <w:r w:rsidRPr="00883B50">
        <w:rPr>
          <w:rFonts w:cs="Arial"/>
          <w:b/>
          <w:szCs w:val="20"/>
        </w:rPr>
        <w:t>Switzerland (Sunrise Communications)</w:t>
      </w:r>
      <w:r w:rsidRPr="00883B50">
        <w:rPr>
          <w:rFonts w:cs="Arial"/>
          <w:szCs w:val="20"/>
        </w:rPr>
        <w:t xml:space="preserve"> stated that for mobile, the emergency organ</w:t>
      </w:r>
      <w:r w:rsidR="0076095B" w:rsidRPr="00883B50">
        <w:rPr>
          <w:rFonts w:cs="Arial"/>
          <w:szCs w:val="20"/>
        </w:rPr>
        <w:t>isat</w:t>
      </w:r>
      <w:r w:rsidRPr="00883B50">
        <w:rPr>
          <w:rFonts w:cs="Arial"/>
          <w:szCs w:val="20"/>
        </w:rPr>
        <w:t xml:space="preserve">ions are not satisfied with the accuracy of the location information as they compare the results with what they see in TV series. We too had problems with the routing to the regional </w:t>
      </w:r>
      <w:proofErr w:type="spellStart"/>
      <w:r w:rsidRPr="00883B50">
        <w:rPr>
          <w:rFonts w:cs="Arial"/>
          <w:szCs w:val="20"/>
        </w:rPr>
        <w:t>centers</w:t>
      </w:r>
      <w:proofErr w:type="spellEnd"/>
      <w:r w:rsidRPr="00883B50">
        <w:rPr>
          <w:rFonts w:cs="Arial"/>
          <w:szCs w:val="20"/>
        </w:rPr>
        <w:t xml:space="preserve"> of the emergency organisations because of errors during network migration/upgrade activities.</w:t>
      </w:r>
    </w:p>
    <w:p w:rsidR="006B6D1F" w:rsidRPr="00883B50" w:rsidRDefault="006B6D1F" w:rsidP="00D93541">
      <w:pPr>
        <w:pStyle w:val="ECCParagraph"/>
        <w:rPr>
          <w:rFonts w:cs="Arial"/>
          <w:szCs w:val="20"/>
        </w:rPr>
      </w:pPr>
      <w:r w:rsidRPr="00883B50">
        <w:rPr>
          <w:rFonts w:cs="Arial"/>
          <w:b/>
          <w:szCs w:val="20"/>
        </w:rPr>
        <w:t xml:space="preserve">Switzerland (Swisscom) </w:t>
      </w:r>
      <w:r w:rsidRPr="00883B50">
        <w:rPr>
          <w:rFonts w:cs="Arial"/>
          <w:szCs w:val="20"/>
        </w:rPr>
        <w:t xml:space="preserve">referred to the problem of certain areas being far too large where several </w:t>
      </w:r>
      <w:r w:rsidR="009C53C2" w:rsidRPr="00883B50">
        <w:rPr>
          <w:rFonts w:cs="Arial"/>
          <w:szCs w:val="20"/>
        </w:rPr>
        <w:t>ellipses</w:t>
      </w:r>
      <w:r w:rsidRPr="00883B50">
        <w:rPr>
          <w:rFonts w:cs="Arial"/>
          <w:szCs w:val="20"/>
        </w:rPr>
        <w:t xml:space="preserve"> are difficult to handle. </w:t>
      </w:r>
      <w:proofErr w:type="gramStart"/>
      <w:r w:rsidRPr="00883B50">
        <w:rPr>
          <w:rFonts w:cs="Arial"/>
          <w:szCs w:val="20"/>
        </w:rPr>
        <w:t>Also missing data.</w:t>
      </w:r>
      <w:proofErr w:type="gramEnd"/>
    </w:p>
    <w:p w:rsidR="006B6D1F" w:rsidRPr="00883B50" w:rsidRDefault="006B6D1F" w:rsidP="00D93541">
      <w:pPr>
        <w:pStyle w:val="ECCParagraph"/>
        <w:rPr>
          <w:rFonts w:cs="Arial"/>
          <w:szCs w:val="20"/>
        </w:rPr>
      </w:pPr>
      <w:r w:rsidRPr="00883B50">
        <w:rPr>
          <w:rFonts w:cs="Arial"/>
          <w:szCs w:val="20"/>
          <w:u w:val="single"/>
        </w:rPr>
        <w:t>2 respondents did not answer “Yes” or “No”</w:t>
      </w:r>
      <w:r w:rsidRPr="00883B50">
        <w:rPr>
          <w:rFonts w:cs="Arial"/>
          <w:szCs w:val="20"/>
        </w:rPr>
        <w:t xml:space="preserve"> but provided the following information.</w:t>
      </w:r>
    </w:p>
    <w:p w:rsidR="00702664" w:rsidRPr="00883B50" w:rsidRDefault="006B6D1F" w:rsidP="00702664">
      <w:pPr>
        <w:pStyle w:val="ECCParagraph"/>
        <w:rPr>
          <w:rFonts w:cs="Arial"/>
          <w:szCs w:val="20"/>
        </w:rPr>
      </w:pPr>
      <w:r w:rsidRPr="00883B50">
        <w:rPr>
          <w:rFonts w:cs="Arial"/>
          <w:b/>
          <w:szCs w:val="20"/>
        </w:rPr>
        <w:t>Italy (Telecom Italia)</w:t>
      </w:r>
      <w:r w:rsidRPr="00883B50">
        <w:rPr>
          <w:rFonts w:cs="Arial"/>
          <w:szCs w:val="20"/>
        </w:rPr>
        <w:t xml:space="preserve"> </w:t>
      </w:r>
      <w:r w:rsidR="00702664" w:rsidRPr="00883B50">
        <w:rPr>
          <w:rFonts w:cs="Arial"/>
          <w:szCs w:val="20"/>
        </w:rPr>
        <w:t>stated that first of all the location procedure and its accuracy were defined in advance by the responsible Administration, choosing the network provided solution for its availability and reliability. So no specific issue about accuracy emerged, since each involved actor knew the chosen and expected accuracy level.</w:t>
      </w:r>
    </w:p>
    <w:p w:rsidR="00702664" w:rsidRPr="00883B50" w:rsidRDefault="00AF57C1" w:rsidP="00702664">
      <w:pPr>
        <w:pStyle w:val="ECCParagraph"/>
        <w:rPr>
          <w:rFonts w:cs="Arial"/>
          <w:szCs w:val="20"/>
        </w:rPr>
      </w:pPr>
      <w:r w:rsidRPr="00883B50">
        <w:rPr>
          <w:rFonts w:cs="Arial"/>
          <w:szCs w:val="20"/>
        </w:rPr>
        <w:t xml:space="preserve">For fixed telephony the subscriber site street address is the only reliable possibility, considering that the operator only knows the public network access to which the end user is attached; no issue emerged for accuracy of the fixed </w:t>
      </w:r>
      <w:proofErr w:type="gramStart"/>
      <w:r w:rsidRPr="00883B50">
        <w:rPr>
          <w:rFonts w:cs="Arial"/>
          <w:szCs w:val="20"/>
        </w:rPr>
        <w:t>subscribers</w:t>
      </w:r>
      <w:proofErr w:type="gramEnd"/>
      <w:r w:rsidRPr="00883B50">
        <w:rPr>
          <w:rFonts w:cs="Arial"/>
          <w:szCs w:val="20"/>
        </w:rPr>
        <w:t xml:space="preserve"> location. </w:t>
      </w:r>
    </w:p>
    <w:p w:rsidR="006B6D1F" w:rsidRPr="00883B50" w:rsidRDefault="00702664" w:rsidP="00702664">
      <w:pPr>
        <w:pStyle w:val="ECCParagraph"/>
        <w:rPr>
          <w:rFonts w:cs="Arial"/>
          <w:szCs w:val="20"/>
        </w:rPr>
      </w:pPr>
      <w:r w:rsidRPr="00883B50">
        <w:rPr>
          <w:rFonts w:cs="Arial"/>
          <w:szCs w:val="20"/>
        </w:rPr>
        <w:t xml:space="preserve">Also for mobile telephony the </w:t>
      </w:r>
      <w:proofErr w:type="gramStart"/>
      <w:r w:rsidRPr="00883B50">
        <w:rPr>
          <w:rFonts w:cs="Arial"/>
          <w:szCs w:val="20"/>
        </w:rPr>
        <w:t>location  information</w:t>
      </w:r>
      <w:proofErr w:type="gramEnd"/>
      <w:r w:rsidRPr="00883B50">
        <w:rPr>
          <w:rFonts w:cs="Arial"/>
          <w:szCs w:val="20"/>
        </w:rPr>
        <w:t xml:space="preserve"> reliability is the main point, so a network provided location information provision was selected by the responsible Administration; the Cell ID is the reliable location information that each mobile operator can assure in any national area. Of course when the radio coverage cell is larger, the location information is less precise. No specific accuracy issue emerged till now</w:t>
      </w:r>
      <w:proofErr w:type="gramStart"/>
      <w:r w:rsidRPr="00883B50">
        <w:rPr>
          <w:rFonts w:cs="Arial"/>
          <w:szCs w:val="20"/>
        </w:rPr>
        <w:t>.</w:t>
      </w:r>
      <w:r w:rsidR="006B6D1F" w:rsidRPr="00883B50">
        <w:rPr>
          <w:rFonts w:cs="Arial"/>
          <w:szCs w:val="20"/>
        </w:rPr>
        <w:t>.</w:t>
      </w:r>
      <w:proofErr w:type="gramEnd"/>
    </w:p>
    <w:p w:rsidR="006B6D1F" w:rsidRPr="00883B50" w:rsidRDefault="006B6D1F" w:rsidP="006B6D1F">
      <w:pPr>
        <w:pStyle w:val="ECCParagraph"/>
        <w:rPr>
          <w:rFonts w:cs="Arial"/>
          <w:szCs w:val="20"/>
        </w:rPr>
      </w:pPr>
      <w:r w:rsidRPr="00883B50">
        <w:rPr>
          <w:rFonts w:cs="Arial"/>
          <w:b/>
          <w:szCs w:val="20"/>
        </w:rPr>
        <w:lastRenderedPageBreak/>
        <w:t>Spain (</w:t>
      </w:r>
      <w:proofErr w:type="spellStart"/>
      <w:r w:rsidRPr="00883B50">
        <w:rPr>
          <w:rFonts w:cs="Arial"/>
          <w:b/>
          <w:szCs w:val="20"/>
        </w:rPr>
        <w:t>Telecable</w:t>
      </w:r>
      <w:proofErr w:type="spellEnd"/>
      <w:r w:rsidRPr="00883B50">
        <w:rPr>
          <w:rFonts w:cs="Arial"/>
          <w:b/>
          <w:szCs w:val="20"/>
        </w:rPr>
        <w:t>)</w:t>
      </w:r>
      <w:r w:rsidRPr="00883B50">
        <w:rPr>
          <w:rFonts w:cs="Arial"/>
          <w:szCs w:val="20"/>
        </w:rPr>
        <w:t xml:space="preserve"> stated that in fixed lines, as soon as it is advised any change on translated numbers, it updates them in its switches in order to route them correctly. In mobile lines, regularly it checked calls to emergency services in order to validate the information received from its host operator.</w:t>
      </w:r>
    </w:p>
    <w:p w:rsidR="006B6D1F" w:rsidRPr="00883B50" w:rsidRDefault="00F954EC" w:rsidP="00D408D6">
      <w:pPr>
        <w:pStyle w:val="Heading2"/>
        <w:rPr>
          <w:lang w:val="en-GB"/>
        </w:rPr>
      </w:pPr>
      <w:bookmarkStart w:id="48" w:name="_Toc402336800"/>
      <w:r w:rsidRPr="00883B50">
        <w:rPr>
          <w:lang w:val="en-GB"/>
        </w:rPr>
        <w:t>Question</w:t>
      </w:r>
      <w:r w:rsidR="006B6D1F" w:rsidRPr="00883B50">
        <w:rPr>
          <w:lang w:val="en-GB"/>
        </w:rPr>
        <w:t xml:space="preserve"> 20</w:t>
      </w:r>
      <w:bookmarkEnd w:id="48"/>
    </w:p>
    <w:p w:rsidR="006B6D1F" w:rsidRPr="00883B50" w:rsidRDefault="006B6D1F" w:rsidP="006B6D1F">
      <w:pPr>
        <w:pStyle w:val="Default"/>
        <w:rPr>
          <w:rFonts w:cs="Arial"/>
          <w:bCs/>
          <w:szCs w:val="20"/>
          <w:lang w:val="en-GB"/>
        </w:rPr>
      </w:pPr>
      <w:r w:rsidRPr="00883B50">
        <w:rPr>
          <w:rFonts w:cs="Arial"/>
          <w:bCs/>
          <w:szCs w:val="20"/>
          <w:lang w:val="en-GB"/>
        </w:rPr>
        <w:t>In Question 20, respondents were asked if they found</w:t>
      </w:r>
      <w:r w:rsidR="00EB1DA9" w:rsidRPr="00883B50">
        <w:rPr>
          <w:rFonts w:cs="Arial"/>
          <w:bCs/>
          <w:szCs w:val="20"/>
          <w:lang w:val="en-GB"/>
        </w:rPr>
        <w:t xml:space="preserve"> any possible solutions to coping with the</w:t>
      </w:r>
      <w:r w:rsidRPr="00883B50">
        <w:rPr>
          <w:rFonts w:cs="Arial"/>
          <w:bCs/>
          <w:szCs w:val="20"/>
          <w:lang w:val="en-GB"/>
        </w:rPr>
        <w:t xml:space="preserve"> problems</w:t>
      </w:r>
      <w:r w:rsidR="00EB1DA9" w:rsidRPr="00883B50">
        <w:rPr>
          <w:rFonts w:cs="Arial"/>
          <w:bCs/>
          <w:szCs w:val="20"/>
          <w:lang w:val="en-GB"/>
        </w:rPr>
        <w:t xml:space="preserve"> identified in their responses to Question 19 and if yes, to </w:t>
      </w:r>
      <w:r w:rsidRPr="00883B50">
        <w:rPr>
          <w:rFonts w:cs="Arial"/>
          <w:bCs/>
          <w:szCs w:val="20"/>
          <w:lang w:val="en-GB"/>
        </w:rPr>
        <w:t>describe the</w:t>
      </w:r>
      <w:r w:rsidR="00EB1DA9" w:rsidRPr="00883B50">
        <w:rPr>
          <w:rFonts w:cs="Arial"/>
          <w:bCs/>
          <w:szCs w:val="20"/>
          <w:lang w:val="en-GB"/>
        </w:rPr>
        <w:t>m by framing their answers using the following table.</w:t>
      </w:r>
      <w:r w:rsidRPr="00883B50">
        <w:rPr>
          <w:rFonts w:cs="Arial"/>
          <w:bCs/>
          <w:szCs w:val="20"/>
          <w:lang w:val="en-GB"/>
        </w:rPr>
        <w:t xml:space="preserve"> </w:t>
      </w:r>
    </w:p>
    <w:p w:rsidR="006B6D1F" w:rsidRPr="00883B50" w:rsidRDefault="006B6D1F" w:rsidP="006B6D1F">
      <w:pPr>
        <w:pStyle w:val="Default"/>
        <w:rPr>
          <w:rFonts w:cs="Arial"/>
          <w:bCs/>
          <w:szCs w:val="20"/>
          <w:lang w:val="en-GB"/>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96"/>
        <w:gridCol w:w="1397"/>
        <w:gridCol w:w="1397"/>
        <w:gridCol w:w="1397"/>
        <w:gridCol w:w="1397"/>
        <w:gridCol w:w="1397"/>
        <w:gridCol w:w="1397"/>
      </w:tblGrid>
      <w:tr w:rsidR="002C31C2" w:rsidRPr="002C31C2" w:rsidTr="002C31C2">
        <w:tc>
          <w:tcPr>
            <w:tcW w:w="1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Type of service</w:t>
            </w:r>
          </w:p>
          <w:p w:rsidR="006B6D1F" w:rsidRPr="002C31C2" w:rsidRDefault="006B6D1F" w:rsidP="00177E99">
            <w:pPr>
              <w:pStyle w:val="Default"/>
              <w:spacing w:before="60" w:after="60"/>
              <w:jc w:val="center"/>
              <w:rPr>
                <w:rFonts w:cs="Arial"/>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color w:val="FFFFFF" w:themeColor="background1"/>
                <w:szCs w:val="20"/>
                <w:lang w:val="en-GB"/>
              </w:rPr>
            </w:pPr>
            <w:proofErr w:type="spellStart"/>
            <w:r w:rsidRPr="002C31C2">
              <w:rPr>
                <w:rFonts w:cs="Arial"/>
                <w:b/>
                <w:bCs/>
                <w:color w:val="FFFFFF" w:themeColor="background1"/>
                <w:szCs w:val="20"/>
                <w:lang w:val="en-GB"/>
              </w:rPr>
              <w:t>Geotype</w:t>
            </w:r>
            <w:proofErr w:type="spellEnd"/>
            <w:r w:rsidRPr="002C31C2">
              <w:rPr>
                <w:rFonts w:cs="Arial"/>
                <w:b/>
                <w:bCs/>
                <w:color w:val="FFFFFF" w:themeColor="background1"/>
                <w:szCs w:val="20"/>
                <w:lang w:val="en-GB"/>
              </w:rPr>
              <w:t xml:space="preserve"> (only for</w:t>
            </w:r>
          </w:p>
          <w:p w:rsidR="006B6D1F" w:rsidRPr="002C31C2" w:rsidRDefault="006B6D1F" w:rsidP="00177E99">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mobile)</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b/>
                <w:bCs/>
                <w:color w:val="FFFFFF" w:themeColor="background1"/>
                <w:szCs w:val="20"/>
                <w:lang w:val="en-GB"/>
              </w:rPr>
            </w:pPr>
            <w:r w:rsidRPr="002C31C2">
              <w:rPr>
                <w:rFonts w:cs="Arial"/>
                <w:b/>
                <w:bCs/>
                <w:color w:val="FFFFFF" w:themeColor="background1"/>
                <w:szCs w:val="20"/>
                <w:lang w:val="en-GB"/>
              </w:rPr>
              <w:t>Positioning method*</w:t>
            </w:r>
          </w:p>
          <w:p w:rsidR="006B6D1F" w:rsidRPr="002C31C2" w:rsidRDefault="006B6D1F" w:rsidP="00177E99">
            <w:pPr>
              <w:pStyle w:val="Default"/>
              <w:spacing w:before="60" w:after="60"/>
              <w:jc w:val="center"/>
              <w:rPr>
                <w:rFonts w:cs="Arial"/>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Description of the problem</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How it affects the accuracy</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b/>
                <w:bCs/>
                <w:color w:val="FFFFFF" w:themeColor="background1"/>
                <w:szCs w:val="20"/>
                <w:lang w:val="en-GB"/>
              </w:rPr>
            </w:pPr>
            <w:r w:rsidRPr="002C31C2">
              <w:rPr>
                <w:rFonts w:cs="Arial"/>
                <w:b/>
                <w:bCs/>
                <w:color w:val="FFFFFF" w:themeColor="background1"/>
                <w:szCs w:val="20"/>
                <w:lang w:val="en-GB"/>
              </w:rPr>
              <w:t>(Possible) Solution</w:t>
            </w:r>
          </w:p>
          <w:p w:rsidR="006B6D1F" w:rsidRPr="002C31C2" w:rsidRDefault="006B6D1F" w:rsidP="00177E99">
            <w:pPr>
              <w:pStyle w:val="Default"/>
              <w:spacing w:before="60" w:after="60"/>
              <w:jc w:val="center"/>
              <w:rPr>
                <w:rFonts w:cs="Arial"/>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6B6D1F" w:rsidRPr="002C31C2" w:rsidRDefault="006B6D1F" w:rsidP="00177E99">
            <w:pPr>
              <w:pStyle w:val="Default"/>
              <w:spacing w:before="60" w:after="60"/>
              <w:jc w:val="center"/>
              <w:rPr>
                <w:rFonts w:cs="Arial"/>
                <w:color w:val="FFFFFF" w:themeColor="background1"/>
                <w:szCs w:val="20"/>
                <w:lang w:val="en-GB"/>
              </w:rPr>
            </w:pPr>
            <w:r w:rsidRPr="002C31C2">
              <w:rPr>
                <w:rFonts w:cs="Arial"/>
                <w:b/>
                <w:bCs/>
                <w:color w:val="FFFFFF" w:themeColor="background1"/>
                <w:szCs w:val="20"/>
                <w:lang w:val="en-GB"/>
              </w:rPr>
              <w:t>Comments</w:t>
            </w:r>
          </w:p>
        </w:tc>
      </w:tr>
      <w:tr w:rsidR="006B6D1F" w:rsidRPr="00883B50" w:rsidTr="002C31C2">
        <w:tc>
          <w:tcPr>
            <w:tcW w:w="1396" w:type="dxa"/>
            <w:tcBorders>
              <w:top w:val="single" w:sz="4" w:space="0" w:color="FFFFFF" w:themeColor="background1"/>
            </w:tcBorders>
          </w:tcPr>
          <w:p w:rsidR="006B6D1F" w:rsidRPr="00883B50" w:rsidRDefault="006B6D1F" w:rsidP="00673D0F">
            <w:pPr>
              <w:pStyle w:val="Default"/>
              <w:rPr>
                <w:rFonts w:cs="Arial"/>
                <w:lang w:val="en-GB"/>
              </w:rPr>
            </w:pPr>
          </w:p>
        </w:tc>
        <w:tc>
          <w:tcPr>
            <w:tcW w:w="1397" w:type="dxa"/>
            <w:tcBorders>
              <w:top w:val="single" w:sz="4" w:space="0" w:color="FFFFFF" w:themeColor="background1"/>
            </w:tcBorders>
          </w:tcPr>
          <w:p w:rsidR="006B6D1F" w:rsidRPr="00883B50" w:rsidRDefault="006B6D1F" w:rsidP="00673D0F">
            <w:pPr>
              <w:pStyle w:val="Default"/>
              <w:rPr>
                <w:rFonts w:cs="Arial"/>
                <w:lang w:val="en-GB"/>
              </w:rPr>
            </w:pPr>
          </w:p>
        </w:tc>
        <w:tc>
          <w:tcPr>
            <w:tcW w:w="1397" w:type="dxa"/>
            <w:tcBorders>
              <w:top w:val="single" w:sz="4" w:space="0" w:color="FFFFFF" w:themeColor="background1"/>
            </w:tcBorders>
          </w:tcPr>
          <w:p w:rsidR="006B6D1F" w:rsidRPr="00883B50" w:rsidRDefault="006B6D1F" w:rsidP="00673D0F">
            <w:pPr>
              <w:pStyle w:val="Default"/>
              <w:rPr>
                <w:rFonts w:cs="Arial"/>
                <w:lang w:val="en-GB"/>
              </w:rPr>
            </w:pPr>
          </w:p>
        </w:tc>
        <w:tc>
          <w:tcPr>
            <w:tcW w:w="1397" w:type="dxa"/>
            <w:tcBorders>
              <w:top w:val="single" w:sz="4" w:space="0" w:color="FFFFFF" w:themeColor="background1"/>
            </w:tcBorders>
          </w:tcPr>
          <w:p w:rsidR="006B6D1F" w:rsidRPr="00883B50" w:rsidRDefault="006B6D1F" w:rsidP="00673D0F">
            <w:pPr>
              <w:pStyle w:val="Default"/>
              <w:rPr>
                <w:rFonts w:cs="Arial"/>
                <w:lang w:val="en-GB"/>
              </w:rPr>
            </w:pPr>
          </w:p>
        </w:tc>
        <w:tc>
          <w:tcPr>
            <w:tcW w:w="1397" w:type="dxa"/>
            <w:tcBorders>
              <w:top w:val="single" w:sz="4" w:space="0" w:color="FFFFFF" w:themeColor="background1"/>
            </w:tcBorders>
          </w:tcPr>
          <w:p w:rsidR="006B6D1F" w:rsidRPr="00883B50" w:rsidRDefault="006B6D1F" w:rsidP="00673D0F">
            <w:pPr>
              <w:pStyle w:val="Default"/>
              <w:rPr>
                <w:rFonts w:cs="Arial"/>
                <w:lang w:val="en-GB"/>
              </w:rPr>
            </w:pPr>
          </w:p>
        </w:tc>
        <w:tc>
          <w:tcPr>
            <w:tcW w:w="1397" w:type="dxa"/>
            <w:tcBorders>
              <w:top w:val="single" w:sz="4" w:space="0" w:color="FFFFFF" w:themeColor="background1"/>
            </w:tcBorders>
          </w:tcPr>
          <w:p w:rsidR="006B6D1F" w:rsidRPr="00883B50" w:rsidRDefault="006B6D1F" w:rsidP="00673D0F">
            <w:pPr>
              <w:pStyle w:val="Default"/>
              <w:rPr>
                <w:rFonts w:cs="Arial"/>
                <w:lang w:val="en-GB"/>
              </w:rPr>
            </w:pPr>
          </w:p>
        </w:tc>
        <w:tc>
          <w:tcPr>
            <w:tcW w:w="1397" w:type="dxa"/>
            <w:tcBorders>
              <w:top w:val="single" w:sz="4" w:space="0" w:color="FFFFFF" w:themeColor="background1"/>
            </w:tcBorders>
          </w:tcPr>
          <w:p w:rsidR="006B6D1F" w:rsidRPr="00883B50" w:rsidRDefault="006B6D1F" w:rsidP="00673D0F">
            <w:pPr>
              <w:pStyle w:val="Default"/>
              <w:rPr>
                <w:rFonts w:cs="Arial"/>
                <w:lang w:val="en-GB"/>
              </w:rPr>
            </w:pPr>
          </w:p>
        </w:tc>
      </w:tr>
    </w:tbl>
    <w:p w:rsidR="006B6D1F" w:rsidRPr="00883B50" w:rsidRDefault="006B6D1F" w:rsidP="006B6D1F">
      <w:pPr>
        <w:pStyle w:val="Default"/>
        <w:rPr>
          <w:rFonts w:cs="Arial"/>
          <w:sz w:val="18"/>
          <w:szCs w:val="18"/>
          <w:lang w:val="en-GB"/>
        </w:rPr>
      </w:pPr>
      <w:r w:rsidRPr="00883B50">
        <w:rPr>
          <w:rFonts w:cs="Arial"/>
          <w:sz w:val="18"/>
          <w:szCs w:val="18"/>
          <w:lang w:val="en-GB"/>
        </w:rPr>
        <w:t>* e.g. cell/sector location, TA (Timing Advance), RTT (Round Trip Time), UTDOA (Uplink Time Difference of Arrival), EOTDA (Enhanced Observed Time Difference of Arrival), GNSS (Global Navigation Satellite System), AGNSS (Assisted GNSS), or combinations of the above.</w:t>
      </w:r>
    </w:p>
    <w:p w:rsidR="006B6D1F" w:rsidRPr="00883B50" w:rsidRDefault="006B6D1F" w:rsidP="00D408D6">
      <w:pPr>
        <w:pStyle w:val="Heading2"/>
        <w:rPr>
          <w:lang w:val="en-GB"/>
        </w:rPr>
      </w:pPr>
      <w:bookmarkStart w:id="49" w:name="_Toc402336801"/>
      <w:r w:rsidRPr="00883B50">
        <w:rPr>
          <w:lang w:val="en-GB"/>
        </w:rPr>
        <w:t>Summary of Responses to Question 20</w:t>
      </w:r>
      <w:bookmarkEnd w:id="49"/>
    </w:p>
    <w:p w:rsidR="00EB1DA9" w:rsidRPr="00883B50" w:rsidRDefault="00EB1DA9" w:rsidP="00EB1DA9">
      <w:pPr>
        <w:pStyle w:val="ECCParagraph"/>
        <w:rPr>
          <w:rFonts w:cs="Arial"/>
        </w:rPr>
      </w:pPr>
      <w:r w:rsidRPr="00883B50">
        <w:rPr>
          <w:rFonts w:cs="Arial"/>
          <w:u w:val="single"/>
        </w:rPr>
        <w:t>1</w:t>
      </w:r>
      <w:r w:rsidR="006654BF" w:rsidRPr="00883B50">
        <w:rPr>
          <w:rFonts w:cs="Arial"/>
          <w:u w:val="single"/>
        </w:rPr>
        <w:t>3</w:t>
      </w:r>
      <w:r w:rsidRPr="00883B50">
        <w:rPr>
          <w:rFonts w:cs="Arial"/>
          <w:u w:val="single"/>
        </w:rPr>
        <w:t xml:space="preserve"> respondents answered “No” or “Not Applicable</w:t>
      </w:r>
      <w:r w:rsidRPr="00883B50">
        <w:rPr>
          <w:rFonts w:cs="Arial"/>
        </w:rPr>
        <w:t>” to this question. Additional information from those respondents who answered “Yes” is contained in the table below.</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77"/>
        <w:gridCol w:w="906"/>
        <w:gridCol w:w="1298"/>
        <w:gridCol w:w="1030"/>
        <w:gridCol w:w="1384"/>
        <w:gridCol w:w="1172"/>
        <w:gridCol w:w="1650"/>
        <w:gridCol w:w="1038"/>
      </w:tblGrid>
      <w:tr w:rsidR="00177E99" w:rsidRPr="00177E99" w:rsidTr="00177E99">
        <w:tc>
          <w:tcPr>
            <w:tcW w:w="1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8C439D" w:rsidP="00177E99">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Respondent</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color w:val="FFFFFF" w:themeColor="background1"/>
                <w:sz w:val="16"/>
                <w:szCs w:val="16"/>
                <w:lang w:val="en-GB"/>
              </w:rPr>
            </w:pPr>
            <w:r w:rsidRPr="00177E99">
              <w:rPr>
                <w:rFonts w:cs="Arial"/>
                <w:b/>
                <w:bCs/>
                <w:color w:val="FFFFFF" w:themeColor="background1"/>
                <w:sz w:val="16"/>
                <w:szCs w:val="16"/>
                <w:lang w:val="en-GB"/>
              </w:rPr>
              <w:t>Type of service</w:t>
            </w:r>
          </w:p>
          <w:p w:rsidR="00EB1DA9" w:rsidRPr="00177E99" w:rsidRDefault="00EB1DA9" w:rsidP="00177E99">
            <w:pPr>
              <w:pStyle w:val="Default"/>
              <w:spacing w:before="60" w:after="60"/>
              <w:jc w:val="center"/>
              <w:rPr>
                <w:rFonts w:cs="Arial"/>
                <w:color w:val="FFFFFF" w:themeColor="background1"/>
                <w:sz w:val="16"/>
                <w:szCs w:val="16"/>
                <w:lang w:val="en-GB"/>
              </w:rPr>
            </w:pPr>
          </w:p>
        </w:tc>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color w:val="FFFFFF" w:themeColor="background1"/>
                <w:sz w:val="16"/>
                <w:szCs w:val="16"/>
                <w:lang w:val="en-GB"/>
              </w:rPr>
            </w:pPr>
            <w:proofErr w:type="spellStart"/>
            <w:r w:rsidRPr="00177E99">
              <w:rPr>
                <w:rFonts w:cs="Arial"/>
                <w:b/>
                <w:bCs/>
                <w:color w:val="FFFFFF" w:themeColor="background1"/>
                <w:sz w:val="16"/>
                <w:szCs w:val="16"/>
                <w:lang w:val="en-GB"/>
              </w:rPr>
              <w:t>Geotype</w:t>
            </w:r>
            <w:proofErr w:type="spellEnd"/>
            <w:r w:rsidRPr="00177E99">
              <w:rPr>
                <w:rFonts w:cs="Arial"/>
                <w:b/>
                <w:bCs/>
                <w:color w:val="FFFFFF" w:themeColor="background1"/>
                <w:sz w:val="16"/>
                <w:szCs w:val="16"/>
                <w:lang w:val="en-GB"/>
              </w:rPr>
              <w:t xml:space="preserve"> (only for</w:t>
            </w:r>
          </w:p>
          <w:p w:rsidR="00EB1DA9" w:rsidRPr="00177E99" w:rsidRDefault="00EB1DA9" w:rsidP="00177E99">
            <w:pPr>
              <w:pStyle w:val="Default"/>
              <w:spacing w:before="60" w:after="60"/>
              <w:jc w:val="center"/>
              <w:rPr>
                <w:rFonts w:cs="Arial"/>
                <w:color w:val="FFFFFF" w:themeColor="background1"/>
                <w:sz w:val="16"/>
                <w:szCs w:val="16"/>
                <w:lang w:val="en-GB"/>
              </w:rPr>
            </w:pPr>
            <w:r w:rsidRPr="00177E99">
              <w:rPr>
                <w:rFonts w:cs="Arial"/>
                <w:b/>
                <w:bCs/>
                <w:color w:val="FFFFFF" w:themeColor="background1"/>
                <w:sz w:val="16"/>
                <w:szCs w:val="16"/>
                <w:lang w:val="en-GB"/>
              </w:rPr>
              <w:t>mobile)</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Positioning method*</w:t>
            </w:r>
          </w:p>
          <w:p w:rsidR="00EB1DA9" w:rsidRPr="00177E99" w:rsidRDefault="00EB1DA9" w:rsidP="00177E99">
            <w:pPr>
              <w:pStyle w:val="Default"/>
              <w:spacing w:before="60" w:after="60"/>
              <w:jc w:val="center"/>
              <w:rPr>
                <w:rFonts w:cs="Arial"/>
                <w:color w:val="FFFFFF" w:themeColor="background1"/>
                <w:sz w:val="16"/>
                <w:szCs w:val="16"/>
                <w:lang w:val="en-GB"/>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color w:val="FFFFFF" w:themeColor="background1"/>
                <w:sz w:val="16"/>
                <w:szCs w:val="16"/>
                <w:lang w:val="en-GB"/>
              </w:rPr>
            </w:pPr>
            <w:r w:rsidRPr="00177E99">
              <w:rPr>
                <w:rFonts w:cs="Arial"/>
                <w:b/>
                <w:bCs/>
                <w:color w:val="FFFFFF" w:themeColor="background1"/>
                <w:sz w:val="16"/>
                <w:szCs w:val="16"/>
                <w:lang w:val="en-GB"/>
              </w:rPr>
              <w:t>Description of the problem</w:t>
            </w:r>
          </w:p>
          <w:p w:rsidR="00EB1DA9" w:rsidRPr="00177E99" w:rsidRDefault="00EB1DA9" w:rsidP="00177E99">
            <w:pPr>
              <w:pStyle w:val="Default"/>
              <w:spacing w:before="60" w:after="60"/>
              <w:jc w:val="center"/>
              <w:rPr>
                <w:rFonts w:cs="Arial"/>
                <w:color w:val="FFFFFF" w:themeColor="background1"/>
                <w:sz w:val="16"/>
                <w:szCs w:val="16"/>
                <w:lang w:val="en-GB"/>
              </w:rPr>
            </w:pP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color w:val="FFFFFF" w:themeColor="background1"/>
                <w:sz w:val="16"/>
                <w:szCs w:val="16"/>
                <w:lang w:val="en-GB"/>
              </w:rPr>
            </w:pPr>
            <w:r w:rsidRPr="00177E99">
              <w:rPr>
                <w:rFonts w:cs="Arial"/>
                <w:b/>
                <w:bCs/>
                <w:color w:val="FFFFFF" w:themeColor="background1"/>
                <w:sz w:val="16"/>
                <w:szCs w:val="16"/>
                <w:lang w:val="en-GB"/>
              </w:rPr>
              <w:t>How it affects the accuracy</w:t>
            </w:r>
          </w:p>
        </w:tc>
        <w:tc>
          <w:tcPr>
            <w:tcW w:w="1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(Possible) Solution</w:t>
            </w:r>
          </w:p>
          <w:p w:rsidR="00EB1DA9" w:rsidRPr="00177E99" w:rsidRDefault="00EB1DA9" w:rsidP="00177E99">
            <w:pPr>
              <w:pStyle w:val="Default"/>
              <w:spacing w:before="60" w:after="60"/>
              <w:jc w:val="center"/>
              <w:rPr>
                <w:rFonts w:cs="Arial"/>
                <w:color w:val="FFFFFF" w:themeColor="background1"/>
                <w:sz w:val="16"/>
                <w:szCs w:val="16"/>
                <w:lang w:val="en-GB"/>
              </w:rPr>
            </w:pPr>
          </w:p>
        </w:tc>
        <w:tc>
          <w:tcPr>
            <w:tcW w:w="1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EB1DA9" w:rsidRPr="00177E99" w:rsidRDefault="00EB1DA9" w:rsidP="00177E99">
            <w:pPr>
              <w:pStyle w:val="Default"/>
              <w:spacing w:before="60" w:after="60"/>
              <w:jc w:val="center"/>
              <w:rPr>
                <w:rFonts w:cs="Arial"/>
                <w:color w:val="FFFFFF" w:themeColor="background1"/>
                <w:sz w:val="16"/>
                <w:szCs w:val="16"/>
                <w:lang w:val="en-GB"/>
              </w:rPr>
            </w:pPr>
            <w:r w:rsidRPr="00177E99">
              <w:rPr>
                <w:rFonts w:cs="Arial"/>
                <w:b/>
                <w:bCs/>
                <w:color w:val="FFFFFF" w:themeColor="background1"/>
                <w:sz w:val="16"/>
                <w:szCs w:val="16"/>
                <w:lang w:val="en-GB"/>
              </w:rPr>
              <w:t>Comments</w:t>
            </w:r>
          </w:p>
        </w:tc>
      </w:tr>
      <w:tr w:rsidR="00F954EC" w:rsidRPr="00883B50" w:rsidTr="00177E99">
        <w:tc>
          <w:tcPr>
            <w:tcW w:w="1307" w:type="dxa"/>
            <w:vMerge w:val="restart"/>
            <w:tcBorders>
              <w:top w:val="single" w:sz="4" w:space="0" w:color="FFFFFF" w:themeColor="background1"/>
            </w:tcBorders>
            <w:vAlign w:val="center"/>
          </w:tcPr>
          <w:p w:rsidR="00EB1DA9" w:rsidRPr="00883B50" w:rsidRDefault="00EB1DA9" w:rsidP="00EB1DA9">
            <w:pPr>
              <w:pStyle w:val="Default"/>
              <w:rPr>
                <w:rFonts w:cs="Arial"/>
                <w:b/>
                <w:bCs/>
                <w:sz w:val="16"/>
                <w:szCs w:val="16"/>
                <w:lang w:val="en-GB"/>
              </w:rPr>
            </w:pPr>
            <w:r w:rsidRPr="00883B50">
              <w:rPr>
                <w:rFonts w:cs="Arial"/>
                <w:b/>
                <w:bCs/>
                <w:sz w:val="16"/>
                <w:szCs w:val="16"/>
                <w:lang w:val="en-GB"/>
              </w:rPr>
              <w:t>Czech Republic (Vodafone)</w:t>
            </w:r>
          </w:p>
        </w:tc>
        <w:tc>
          <w:tcPr>
            <w:tcW w:w="901" w:type="dxa"/>
            <w:tcBorders>
              <w:top w:val="single" w:sz="4" w:space="0" w:color="FFFFFF" w:themeColor="background1"/>
            </w:tcBorders>
          </w:tcPr>
          <w:p w:rsidR="00EB1DA9" w:rsidRPr="00883B50" w:rsidRDefault="00EB1DA9" w:rsidP="00EB1DA9">
            <w:pPr>
              <w:pStyle w:val="Default"/>
              <w:rPr>
                <w:rFonts w:cs="Arial"/>
                <w:color w:val="auto"/>
                <w:sz w:val="16"/>
                <w:szCs w:val="16"/>
                <w:lang w:val="en-GB"/>
              </w:rPr>
            </w:pPr>
            <w:r w:rsidRPr="00883B50">
              <w:rPr>
                <w:rFonts w:cs="Arial"/>
                <w:color w:val="auto"/>
                <w:sz w:val="16"/>
                <w:szCs w:val="16"/>
                <w:lang w:val="en-GB"/>
              </w:rPr>
              <w:t>Mobile</w:t>
            </w:r>
          </w:p>
          <w:p w:rsidR="00EB1DA9" w:rsidRPr="00883B50" w:rsidRDefault="00EB1DA9" w:rsidP="00673D0F">
            <w:pPr>
              <w:pStyle w:val="Default"/>
              <w:rPr>
                <w:rFonts w:cs="Arial"/>
                <w:bCs/>
                <w:color w:val="auto"/>
                <w:sz w:val="16"/>
                <w:szCs w:val="16"/>
                <w:lang w:val="en-GB"/>
              </w:rPr>
            </w:pPr>
          </w:p>
        </w:tc>
        <w:tc>
          <w:tcPr>
            <w:tcW w:w="1343" w:type="dxa"/>
            <w:tcBorders>
              <w:top w:val="single" w:sz="4" w:space="0" w:color="FFFFFF" w:themeColor="background1"/>
            </w:tcBorders>
          </w:tcPr>
          <w:p w:rsidR="00EB1DA9" w:rsidRPr="00883B50" w:rsidRDefault="00EB1DA9" w:rsidP="00EB1DA9">
            <w:pPr>
              <w:pStyle w:val="Default"/>
              <w:rPr>
                <w:rFonts w:cs="Arial"/>
                <w:color w:val="auto"/>
                <w:sz w:val="16"/>
                <w:szCs w:val="16"/>
                <w:lang w:val="en-GB"/>
              </w:rPr>
            </w:pPr>
            <w:r w:rsidRPr="00883B50">
              <w:rPr>
                <w:rFonts w:cs="Arial"/>
                <w:color w:val="auto"/>
                <w:sz w:val="16"/>
                <w:szCs w:val="16"/>
                <w:lang w:val="en-GB"/>
              </w:rPr>
              <w:t>Location number</w:t>
            </w:r>
          </w:p>
          <w:p w:rsidR="00EB1DA9" w:rsidRPr="00883B50" w:rsidRDefault="00EB1DA9" w:rsidP="00673D0F">
            <w:pPr>
              <w:pStyle w:val="Default"/>
              <w:rPr>
                <w:rFonts w:cs="Arial"/>
                <w:bCs/>
                <w:color w:val="auto"/>
                <w:sz w:val="16"/>
                <w:szCs w:val="16"/>
                <w:lang w:val="en-GB"/>
              </w:rPr>
            </w:pPr>
          </w:p>
        </w:tc>
        <w:tc>
          <w:tcPr>
            <w:tcW w:w="1017" w:type="dxa"/>
            <w:tcBorders>
              <w:top w:val="single" w:sz="4" w:space="0" w:color="FFFFFF" w:themeColor="background1"/>
            </w:tcBorders>
          </w:tcPr>
          <w:p w:rsidR="00EB1DA9" w:rsidRPr="00883B50" w:rsidRDefault="00EB1DA9" w:rsidP="00EB1DA9">
            <w:pPr>
              <w:pStyle w:val="Default"/>
              <w:rPr>
                <w:rFonts w:cs="Arial"/>
                <w:color w:val="auto"/>
                <w:sz w:val="16"/>
                <w:szCs w:val="16"/>
                <w:lang w:val="en-GB"/>
              </w:rPr>
            </w:pPr>
            <w:r w:rsidRPr="00883B50">
              <w:rPr>
                <w:rFonts w:cs="Arial"/>
                <w:color w:val="auto"/>
                <w:sz w:val="16"/>
                <w:szCs w:val="16"/>
                <w:lang w:val="en-GB"/>
              </w:rPr>
              <w:t>cell/sector location</w:t>
            </w:r>
          </w:p>
          <w:p w:rsidR="00EB1DA9" w:rsidRPr="00883B50" w:rsidRDefault="00EB1DA9" w:rsidP="00673D0F">
            <w:pPr>
              <w:pStyle w:val="Default"/>
              <w:rPr>
                <w:rFonts w:cs="Arial"/>
                <w:bCs/>
                <w:color w:val="auto"/>
                <w:sz w:val="16"/>
                <w:szCs w:val="16"/>
                <w:lang w:val="en-GB"/>
              </w:rPr>
            </w:pPr>
          </w:p>
        </w:tc>
        <w:tc>
          <w:tcPr>
            <w:tcW w:w="1417" w:type="dxa"/>
            <w:tcBorders>
              <w:top w:val="single" w:sz="4" w:space="0" w:color="FFFFFF" w:themeColor="background1"/>
            </w:tcBorders>
          </w:tcPr>
          <w:p w:rsidR="00EB1DA9" w:rsidRPr="00883B50" w:rsidRDefault="00EB1DA9" w:rsidP="00EB1DA9">
            <w:pPr>
              <w:pStyle w:val="Default"/>
              <w:rPr>
                <w:rFonts w:cs="Arial"/>
                <w:color w:val="auto"/>
                <w:sz w:val="16"/>
                <w:szCs w:val="16"/>
                <w:lang w:val="en-GB"/>
              </w:rPr>
            </w:pPr>
            <w:r w:rsidRPr="00883B50">
              <w:rPr>
                <w:rFonts w:cs="Arial"/>
                <w:color w:val="auto"/>
                <w:sz w:val="16"/>
                <w:szCs w:val="16"/>
                <w:lang w:val="en-GB"/>
              </w:rPr>
              <w:t>Signal is received sometimes too far from BTS (mountains)</w:t>
            </w:r>
          </w:p>
          <w:p w:rsidR="00EB1DA9" w:rsidRPr="00883B50" w:rsidRDefault="00EB1DA9" w:rsidP="00673D0F">
            <w:pPr>
              <w:pStyle w:val="Default"/>
              <w:rPr>
                <w:rFonts w:cs="Arial"/>
                <w:bCs/>
                <w:color w:val="auto"/>
                <w:sz w:val="16"/>
                <w:szCs w:val="16"/>
                <w:lang w:val="en-GB"/>
              </w:rPr>
            </w:pPr>
          </w:p>
        </w:tc>
        <w:tc>
          <w:tcPr>
            <w:tcW w:w="1137" w:type="dxa"/>
            <w:tcBorders>
              <w:top w:val="single" w:sz="4" w:space="0" w:color="FFFFFF" w:themeColor="background1"/>
            </w:tcBorders>
          </w:tcPr>
          <w:p w:rsidR="00EB1DA9" w:rsidRPr="00883B50" w:rsidRDefault="00EB1DA9" w:rsidP="00673D0F">
            <w:pPr>
              <w:pStyle w:val="Default"/>
              <w:rPr>
                <w:rFonts w:cs="Arial"/>
                <w:sz w:val="16"/>
                <w:szCs w:val="16"/>
                <w:lang w:val="en-GB"/>
              </w:rPr>
            </w:pPr>
          </w:p>
        </w:tc>
        <w:tc>
          <w:tcPr>
            <w:tcW w:w="1700" w:type="dxa"/>
            <w:tcBorders>
              <w:top w:val="single" w:sz="4" w:space="0" w:color="FFFFFF" w:themeColor="background1"/>
            </w:tcBorders>
          </w:tcPr>
          <w:p w:rsidR="00EB1DA9" w:rsidRPr="00883B50" w:rsidRDefault="00EB1DA9" w:rsidP="00673D0F">
            <w:pPr>
              <w:pStyle w:val="Default"/>
              <w:rPr>
                <w:rFonts w:cs="Arial"/>
                <w:sz w:val="16"/>
                <w:szCs w:val="16"/>
                <w:lang w:val="en-GB"/>
              </w:rPr>
            </w:pPr>
          </w:p>
        </w:tc>
        <w:tc>
          <w:tcPr>
            <w:tcW w:w="1033" w:type="dxa"/>
            <w:tcBorders>
              <w:top w:val="single" w:sz="4" w:space="0" w:color="FFFFFF" w:themeColor="background1"/>
            </w:tcBorders>
          </w:tcPr>
          <w:p w:rsidR="00EB1DA9" w:rsidRPr="00883B50" w:rsidRDefault="00EB1DA9" w:rsidP="00673D0F">
            <w:pPr>
              <w:pStyle w:val="Default"/>
              <w:rPr>
                <w:rFonts w:cs="Arial"/>
                <w:sz w:val="16"/>
                <w:szCs w:val="16"/>
                <w:lang w:val="en-GB"/>
              </w:rPr>
            </w:pPr>
          </w:p>
        </w:tc>
      </w:tr>
      <w:tr w:rsidR="00F954EC" w:rsidRPr="00883B50" w:rsidTr="002C31C2">
        <w:tc>
          <w:tcPr>
            <w:tcW w:w="1307" w:type="dxa"/>
            <w:vMerge/>
          </w:tcPr>
          <w:p w:rsidR="00EB1DA9" w:rsidRPr="00883B50" w:rsidRDefault="00EB1DA9" w:rsidP="00673D0F">
            <w:pPr>
              <w:pStyle w:val="Default"/>
              <w:rPr>
                <w:rFonts w:cs="Arial"/>
                <w:b/>
                <w:bCs/>
                <w:sz w:val="16"/>
                <w:szCs w:val="16"/>
                <w:lang w:val="en-GB"/>
              </w:rPr>
            </w:pPr>
          </w:p>
        </w:tc>
        <w:tc>
          <w:tcPr>
            <w:tcW w:w="901" w:type="dxa"/>
          </w:tcPr>
          <w:p w:rsidR="00EB1DA9" w:rsidRPr="00883B50" w:rsidRDefault="00EB1DA9" w:rsidP="00673D0F">
            <w:pPr>
              <w:pStyle w:val="Default"/>
              <w:rPr>
                <w:rFonts w:cs="Arial"/>
                <w:color w:val="auto"/>
                <w:sz w:val="16"/>
                <w:szCs w:val="16"/>
                <w:lang w:val="en-GB"/>
              </w:rPr>
            </w:pPr>
            <w:r w:rsidRPr="00883B50">
              <w:rPr>
                <w:rFonts w:cs="Arial"/>
                <w:color w:val="auto"/>
                <w:sz w:val="16"/>
                <w:szCs w:val="16"/>
                <w:lang w:val="en-GB"/>
              </w:rPr>
              <w:t>Fixed</w:t>
            </w:r>
          </w:p>
        </w:tc>
        <w:tc>
          <w:tcPr>
            <w:tcW w:w="1343" w:type="dxa"/>
          </w:tcPr>
          <w:p w:rsidR="00EB1DA9" w:rsidRPr="00883B50" w:rsidRDefault="00EB1DA9" w:rsidP="00673D0F">
            <w:pPr>
              <w:pStyle w:val="Default"/>
              <w:rPr>
                <w:rFonts w:cs="Arial"/>
                <w:color w:val="auto"/>
                <w:sz w:val="16"/>
                <w:szCs w:val="16"/>
                <w:lang w:val="en-GB"/>
              </w:rPr>
            </w:pPr>
            <w:r w:rsidRPr="00883B50">
              <w:rPr>
                <w:rFonts w:cs="Arial"/>
                <w:color w:val="auto"/>
                <w:sz w:val="16"/>
                <w:szCs w:val="16"/>
                <w:lang w:val="en-GB"/>
              </w:rPr>
              <w:t>Address of end point</w:t>
            </w:r>
          </w:p>
        </w:tc>
        <w:tc>
          <w:tcPr>
            <w:tcW w:w="1017" w:type="dxa"/>
          </w:tcPr>
          <w:p w:rsidR="00EB1DA9" w:rsidRPr="00883B50" w:rsidRDefault="00EB1DA9" w:rsidP="00673D0F">
            <w:pPr>
              <w:pStyle w:val="Default"/>
              <w:rPr>
                <w:rFonts w:cs="Arial"/>
                <w:color w:val="auto"/>
                <w:sz w:val="16"/>
                <w:szCs w:val="16"/>
                <w:lang w:val="en-GB"/>
              </w:rPr>
            </w:pPr>
            <w:r w:rsidRPr="00883B50">
              <w:rPr>
                <w:rFonts w:cs="Arial"/>
                <w:color w:val="auto"/>
                <w:sz w:val="16"/>
                <w:szCs w:val="16"/>
                <w:lang w:val="en-GB"/>
              </w:rPr>
              <w:t>coordinates, address</w:t>
            </w:r>
          </w:p>
        </w:tc>
        <w:tc>
          <w:tcPr>
            <w:tcW w:w="1417" w:type="dxa"/>
          </w:tcPr>
          <w:p w:rsidR="00EB1DA9" w:rsidRPr="00883B50" w:rsidRDefault="00EB1DA9" w:rsidP="00673D0F">
            <w:pPr>
              <w:pStyle w:val="Default"/>
              <w:rPr>
                <w:rFonts w:cs="Arial"/>
                <w:color w:val="auto"/>
                <w:sz w:val="16"/>
                <w:szCs w:val="16"/>
                <w:lang w:val="en-GB"/>
              </w:rPr>
            </w:pPr>
            <w:r w:rsidRPr="00883B50">
              <w:rPr>
                <w:rFonts w:cs="Arial"/>
                <w:color w:val="auto"/>
                <w:sz w:val="16"/>
                <w:szCs w:val="16"/>
                <w:lang w:val="en-GB"/>
              </w:rPr>
              <w:t>Provide correct address of caller due to different billing address, address of POI connection, customer own distributed network, easy remote VoIP technology access to customer located PBX,</w:t>
            </w:r>
          </w:p>
          <w:p w:rsidR="00EB1DA9" w:rsidRPr="00883B50" w:rsidRDefault="00EB1DA9" w:rsidP="00673D0F">
            <w:pPr>
              <w:pStyle w:val="Default"/>
              <w:rPr>
                <w:rFonts w:cs="Arial"/>
                <w:color w:val="auto"/>
                <w:sz w:val="16"/>
                <w:szCs w:val="16"/>
                <w:lang w:val="en-GB"/>
              </w:rPr>
            </w:pPr>
            <w:r w:rsidRPr="00883B50">
              <w:rPr>
                <w:rFonts w:cs="Arial"/>
                <w:color w:val="auto"/>
                <w:sz w:val="16"/>
                <w:szCs w:val="16"/>
                <w:lang w:val="en-GB"/>
              </w:rPr>
              <w:t xml:space="preserve">Improve customer </w:t>
            </w:r>
            <w:proofErr w:type="spellStart"/>
            <w:r w:rsidRPr="00883B50">
              <w:rPr>
                <w:rFonts w:cs="Arial"/>
                <w:color w:val="auto"/>
                <w:sz w:val="16"/>
                <w:szCs w:val="16"/>
                <w:lang w:val="en-GB"/>
              </w:rPr>
              <w:t>onboarding</w:t>
            </w:r>
            <w:proofErr w:type="spellEnd"/>
            <w:r w:rsidRPr="00883B50">
              <w:rPr>
                <w:rFonts w:cs="Arial"/>
                <w:color w:val="auto"/>
                <w:sz w:val="16"/>
                <w:szCs w:val="16"/>
                <w:lang w:val="en-GB"/>
              </w:rPr>
              <w:t xml:space="preserve"> process</w:t>
            </w:r>
          </w:p>
        </w:tc>
        <w:tc>
          <w:tcPr>
            <w:tcW w:w="1137" w:type="dxa"/>
          </w:tcPr>
          <w:p w:rsidR="00EB1DA9" w:rsidRPr="00883B50" w:rsidRDefault="00EB1DA9" w:rsidP="00673D0F">
            <w:pPr>
              <w:pStyle w:val="Default"/>
              <w:rPr>
                <w:rFonts w:cs="Arial"/>
                <w:sz w:val="16"/>
                <w:szCs w:val="16"/>
                <w:lang w:val="en-GB"/>
              </w:rPr>
            </w:pPr>
          </w:p>
        </w:tc>
        <w:tc>
          <w:tcPr>
            <w:tcW w:w="1700" w:type="dxa"/>
          </w:tcPr>
          <w:p w:rsidR="00EB1DA9" w:rsidRPr="00883B50" w:rsidRDefault="00EB1DA9" w:rsidP="00673D0F">
            <w:pPr>
              <w:pStyle w:val="Default"/>
              <w:rPr>
                <w:rFonts w:cs="Arial"/>
                <w:sz w:val="16"/>
                <w:szCs w:val="16"/>
                <w:lang w:val="en-GB"/>
              </w:rPr>
            </w:pPr>
          </w:p>
        </w:tc>
        <w:tc>
          <w:tcPr>
            <w:tcW w:w="1033" w:type="dxa"/>
          </w:tcPr>
          <w:p w:rsidR="00EB1DA9" w:rsidRPr="00883B50" w:rsidRDefault="00EB1DA9" w:rsidP="00673D0F">
            <w:pPr>
              <w:pStyle w:val="Default"/>
              <w:rPr>
                <w:rFonts w:cs="Arial"/>
                <w:sz w:val="16"/>
                <w:szCs w:val="16"/>
                <w:lang w:val="en-GB"/>
              </w:rPr>
            </w:pPr>
          </w:p>
        </w:tc>
      </w:tr>
      <w:tr w:rsidR="00F954EC" w:rsidRPr="00883B50" w:rsidTr="002C31C2">
        <w:tc>
          <w:tcPr>
            <w:tcW w:w="1307" w:type="dxa"/>
            <w:vMerge w:val="restart"/>
            <w:vAlign w:val="center"/>
          </w:tcPr>
          <w:p w:rsidR="00EB1DA9" w:rsidRPr="00883B50" w:rsidRDefault="00EB1DA9" w:rsidP="00EB1DA9">
            <w:pPr>
              <w:pStyle w:val="Default"/>
              <w:rPr>
                <w:rFonts w:cs="Arial"/>
                <w:b/>
                <w:bCs/>
                <w:sz w:val="16"/>
                <w:szCs w:val="16"/>
                <w:lang w:val="en-GB"/>
              </w:rPr>
            </w:pPr>
            <w:r w:rsidRPr="00883B50">
              <w:rPr>
                <w:rFonts w:cs="Arial"/>
                <w:b/>
                <w:bCs/>
                <w:sz w:val="16"/>
                <w:szCs w:val="16"/>
                <w:lang w:val="en-GB"/>
              </w:rPr>
              <w:t>Denmark (Hi3G)</w:t>
            </w:r>
          </w:p>
        </w:tc>
        <w:tc>
          <w:tcPr>
            <w:tcW w:w="901" w:type="dxa"/>
          </w:tcPr>
          <w:p w:rsidR="00EB1DA9" w:rsidRPr="00883B50" w:rsidRDefault="00EB1DA9" w:rsidP="00673D0F">
            <w:pPr>
              <w:pStyle w:val="Default"/>
              <w:rPr>
                <w:rFonts w:cs="Arial"/>
                <w:sz w:val="16"/>
                <w:szCs w:val="16"/>
                <w:lang w:val="en-GB"/>
              </w:rPr>
            </w:pPr>
            <w:r w:rsidRPr="00883B50">
              <w:rPr>
                <w:rFonts w:cs="Arial"/>
                <w:sz w:val="16"/>
                <w:szCs w:val="16"/>
                <w:lang w:val="en-GB"/>
              </w:rPr>
              <w:t>Mobile</w:t>
            </w:r>
          </w:p>
        </w:tc>
        <w:tc>
          <w:tcPr>
            <w:tcW w:w="1343" w:type="dxa"/>
          </w:tcPr>
          <w:p w:rsidR="00EB1DA9" w:rsidRPr="00883B50" w:rsidRDefault="00EB1DA9" w:rsidP="00673D0F">
            <w:pPr>
              <w:pStyle w:val="Default"/>
              <w:rPr>
                <w:rFonts w:cs="Arial"/>
                <w:sz w:val="16"/>
                <w:szCs w:val="16"/>
                <w:lang w:val="en-GB"/>
              </w:rPr>
            </w:pPr>
            <w:r w:rsidRPr="00883B50">
              <w:rPr>
                <w:rFonts w:cs="Arial"/>
                <w:sz w:val="16"/>
                <w:szCs w:val="16"/>
                <w:lang w:val="en-GB"/>
              </w:rPr>
              <w:t>Dense urban/urban/rural</w:t>
            </w:r>
          </w:p>
        </w:tc>
        <w:tc>
          <w:tcPr>
            <w:tcW w:w="1017" w:type="dxa"/>
          </w:tcPr>
          <w:p w:rsidR="00EB1DA9" w:rsidRPr="00883B50" w:rsidRDefault="00EB1DA9" w:rsidP="00673D0F">
            <w:pPr>
              <w:pStyle w:val="Default"/>
              <w:rPr>
                <w:rFonts w:cs="Arial"/>
                <w:sz w:val="16"/>
                <w:szCs w:val="16"/>
                <w:lang w:val="en-GB"/>
              </w:rPr>
            </w:pPr>
            <w:r w:rsidRPr="00883B50">
              <w:rPr>
                <w:rFonts w:cs="Arial"/>
                <w:sz w:val="16"/>
                <w:szCs w:val="16"/>
                <w:lang w:val="en-GB"/>
              </w:rPr>
              <w:t>RTT</w:t>
            </w:r>
          </w:p>
        </w:tc>
        <w:tc>
          <w:tcPr>
            <w:tcW w:w="1417" w:type="dxa"/>
          </w:tcPr>
          <w:p w:rsidR="00EB1DA9" w:rsidRPr="00883B50" w:rsidRDefault="00EB1DA9" w:rsidP="00673D0F">
            <w:pPr>
              <w:pStyle w:val="Default"/>
              <w:rPr>
                <w:rFonts w:cs="Arial"/>
                <w:sz w:val="16"/>
                <w:szCs w:val="16"/>
                <w:lang w:val="en-GB"/>
              </w:rPr>
            </w:pPr>
            <w:r w:rsidRPr="00883B50">
              <w:rPr>
                <w:rFonts w:cs="Arial"/>
                <w:bCs/>
                <w:sz w:val="16"/>
                <w:szCs w:val="16"/>
                <w:lang w:val="en-GB"/>
              </w:rPr>
              <w:t xml:space="preserve">Cell </w:t>
            </w:r>
            <w:proofErr w:type="spellStart"/>
            <w:r w:rsidRPr="00883B50">
              <w:rPr>
                <w:rFonts w:cs="Arial"/>
                <w:bCs/>
                <w:sz w:val="16"/>
                <w:szCs w:val="16"/>
                <w:lang w:val="en-GB"/>
              </w:rPr>
              <w:t>db</w:t>
            </w:r>
            <w:proofErr w:type="spellEnd"/>
            <w:r w:rsidRPr="00883B50">
              <w:rPr>
                <w:rFonts w:cs="Arial"/>
                <w:bCs/>
                <w:sz w:val="16"/>
                <w:szCs w:val="16"/>
                <w:lang w:val="en-GB"/>
              </w:rPr>
              <w:t xml:space="preserve"> on location server is updated 1-2 a week. If call is made just after a new site has been set up or moved it could result in missing location</w:t>
            </w:r>
          </w:p>
        </w:tc>
        <w:tc>
          <w:tcPr>
            <w:tcW w:w="1137" w:type="dxa"/>
          </w:tcPr>
          <w:p w:rsidR="00EB1DA9" w:rsidRPr="00883B50" w:rsidRDefault="00EB1DA9" w:rsidP="00673D0F">
            <w:pPr>
              <w:pStyle w:val="Default"/>
              <w:rPr>
                <w:rFonts w:cs="Arial"/>
                <w:sz w:val="16"/>
                <w:szCs w:val="16"/>
                <w:lang w:val="en-GB"/>
              </w:rPr>
            </w:pPr>
            <w:r w:rsidRPr="00883B50">
              <w:rPr>
                <w:rFonts w:cs="Arial"/>
                <w:sz w:val="16"/>
                <w:szCs w:val="16"/>
                <w:lang w:val="en-GB"/>
              </w:rPr>
              <w:t>No location</w:t>
            </w:r>
          </w:p>
        </w:tc>
        <w:tc>
          <w:tcPr>
            <w:tcW w:w="1700" w:type="dxa"/>
          </w:tcPr>
          <w:p w:rsidR="00EB1DA9" w:rsidRPr="00883B50" w:rsidRDefault="00EB1DA9" w:rsidP="00673D0F">
            <w:pPr>
              <w:pStyle w:val="Default"/>
              <w:rPr>
                <w:rFonts w:cs="Arial"/>
                <w:sz w:val="16"/>
                <w:szCs w:val="16"/>
                <w:lang w:val="en-GB"/>
              </w:rPr>
            </w:pPr>
            <w:r w:rsidRPr="00883B50">
              <w:rPr>
                <w:rFonts w:cs="Arial"/>
                <w:sz w:val="16"/>
                <w:szCs w:val="16"/>
                <w:lang w:val="en-GB"/>
              </w:rPr>
              <w:t>More frequent updates</w:t>
            </w:r>
          </w:p>
        </w:tc>
        <w:tc>
          <w:tcPr>
            <w:tcW w:w="1033" w:type="dxa"/>
          </w:tcPr>
          <w:p w:rsidR="00EB1DA9" w:rsidRPr="00883B50" w:rsidRDefault="00EB1DA9" w:rsidP="00673D0F">
            <w:pPr>
              <w:pStyle w:val="Default"/>
              <w:rPr>
                <w:rFonts w:cs="Arial"/>
                <w:sz w:val="16"/>
                <w:szCs w:val="16"/>
                <w:lang w:val="en-GB"/>
              </w:rPr>
            </w:pPr>
            <w:r w:rsidRPr="00883B50">
              <w:rPr>
                <w:rFonts w:cs="Arial"/>
                <w:sz w:val="16"/>
                <w:szCs w:val="16"/>
                <w:lang w:val="en-GB"/>
              </w:rPr>
              <w:t xml:space="preserve">Prediction calculation has taken many hours before. With smarter calculations the calculation now is much quicker </w:t>
            </w:r>
            <w:r w:rsidRPr="00883B50">
              <w:rPr>
                <w:rFonts w:cs="Arial"/>
                <w:sz w:val="16"/>
                <w:szCs w:val="16"/>
                <w:lang w:val="en-GB"/>
              </w:rPr>
              <w:lastRenderedPageBreak/>
              <w:t xml:space="preserve">and by that it is possible to update cell </w:t>
            </w:r>
            <w:proofErr w:type="spellStart"/>
            <w:r w:rsidRPr="00883B50">
              <w:rPr>
                <w:rFonts w:cs="Arial"/>
                <w:sz w:val="16"/>
                <w:szCs w:val="16"/>
                <w:lang w:val="en-GB"/>
              </w:rPr>
              <w:t>db</w:t>
            </w:r>
            <w:proofErr w:type="spellEnd"/>
            <w:r w:rsidRPr="00883B50">
              <w:rPr>
                <w:rFonts w:cs="Arial"/>
                <w:sz w:val="16"/>
                <w:szCs w:val="16"/>
                <w:lang w:val="en-GB"/>
              </w:rPr>
              <w:t xml:space="preserve"> more often</w:t>
            </w:r>
          </w:p>
        </w:tc>
      </w:tr>
      <w:tr w:rsidR="00F954EC" w:rsidRPr="00883B50" w:rsidTr="002C31C2">
        <w:tc>
          <w:tcPr>
            <w:tcW w:w="1307" w:type="dxa"/>
            <w:vMerge/>
          </w:tcPr>
          <w:p w:rsidR="00EB1DA9" w:rsidRPr="00883B50" w:rsidRDefault="00EB1DA9" w:rsidP="00673D0F">
            <w:pPr>
              <w:pStyle w:val="Default"/>
              <w:rPr>
                <w:rFonts w:cs="Arial"/>
                <w:b/>
                <w:bCs/>
                <w:sz w:val="16"/>
                <w:szCs w:val="16"/>
                <w:lang w:val="en-GB"/>
              </w:rPr>
            </w:pPr>
          </w:p>
        </w:tc>
        <w:tc>
          <w:tcPr>
            <w:tcW w:w="901" w:type="dxa"/>
          </w:tcPr>
          <w:p w:rsidR="00EB1DA9" w:rsidRPr="00883B50" w:rsidRDefault="00EB1DA9" w:rsidP="00673D0F">
            <w:pPr>
              <w:pStyle w:val="Default"/>
              <w:rPr>
                <w:rFonts w:cs="Arial"/>
                <w:sz w:val="16"/>
                <w:szCs w:val="16"/>
                <w:lang w:val="en-GB"/>
              </w:rPr>
            </w:pPr>
            <w:r w:rsidRPr="00883B50">
              <w:rPr>
                <w:rFonts w:cs="Arial"/>
                <w:sz w:val="16"/>
                <w:szCs w:val="16"/>
                <w:lang w:val="en-GB"/>
              </w:rPr>
              <w:t>Mobile</w:t>
            </w:r>
          </w:p>
        </w:tc>
        <w:tc>
          <w:tcPr>
            <w:tcW w:w="1343" w:type="dxa"/>
          </w:tcPr>
          <w:p w:rsidR="00EB1DA9" w:rsidRPr="00883B50" w:rsidRDefault="00EB1DA9" w:rsidP="00673D0F">
            <w:pPr>
              <w:pStyle w:val="Default"/>
              <w:rPr>
                <w:rFonts w:cs="Arial"/>
                <w:sz w:val="16"/>
                <w:szCs w:val="16"/>
                <w:lang w:val="en-GB"/>
              </w:rPr>
            </w:pPr>
            <w:r w:rsidRPr="00883B50">
              <w:rPr>
                <w:rFonts w:cs="Arial"/>
                <w:sz w:val="16"/>
                <w:szCs w:val="16"/>
                <w:lang w:val="en-GB"/>
              </w:rPr>
              <w:t>Dense urban/urban/rural</w:t>
            </w:r>
          </w:p>
        </w:tc>
        <w:tc>
          <w:tcPr>
            <w:tcW w:w="1017" w:type="dxa"/>
          </w:tcPr>
          <w:p w:rsidR="00EB1DA9" w:rsidRPr="00883B50" w:rsidRDefault="00EB1DA9" w:rsidP="00673D0F">
            <w:pPr>
              <w:pStyle w:val="Default"/>
              <w:rPr>
                <w:rFonts w:cs="Arial"/>
                <w:sz w:val="16"/>
                <w:szCs w:val="16"/>
                <w:lang w:val="en-GB"/>
              </w:rPr>
            </w:pPr>
            <w:r w:rsidRPr="00883B50">
              <w:rPr>
                <w:rFonts w:cs="Arial"/>
                <w:sz w:val="16"/>
                <w:szCs w:val="16"/>
                <w:lang w:val="en-GB"/>
              </w:rPr>
              <w:t>GPS</w:t>
            </w:r>
          </w:p>
        </w:tc>
        <w:tc>
          <w:tcPr>
            <w:tcW w:w="1417" w:type="dxa"/>
          </w:tcPr>
          <w:p w:rsidR="00EB1DA9" w:rsidRPr="00883B50" w:rsidRDefault="00EB1DA9" w:rsidP="00673D0F">
            <w:pPr>
              <w:pStyle w:val="Default"/>
              <w:rPr>
                <w:rFonts w:cs="Arial"/>
                <w:bCs/>
                <w:sz w:val="16"/>
                <w:szCs w:val="16"/>
                <w:lang w:val="en-GB"/>
              </w:rPr>
            </w:pPr>
            <w:r w:rsidRPr="00883B50">
              <w:rPr>
                <w:rFonts w:cs="Arial"/>
                <w:bCs/>
                <w:sz w:val="16"/>
                <w:szCs w:val="16"/>
                <w:lang w:val="en-GB"/>
              </w:rPr>
              <w:t>Long time to fix position</w:t>
            </w:r>
          </w:p>
        </w:tc>
        <w:tc>
          <w:tcPr>
            <w:tcW w:w="1137" w:type="dxa"/>
          </w:tcPr>
          <w:p w:rsidR="00EB1DA9" w:rsidRPr="00883B50" w:rsidRDefault="00EB1DA9" w:rsidP="00673D0F">
            <w:pPr>
              <w:pStyle w:val="Default"/>
              <w:rPr>
                <w:rFonts w:cs="Arial"/>
                <w:sz w:val="16"/>
                <w:szCs w:val="16"/>
                <w:lang w:val="en-GB"/>
              </w:rPr>
            </w:pPr>
            <w:r w:rsidRPr="00883B50">
              <w:rPr>
                <w:rFonts w:cs="Arial"/>
                <w:sz w:val="16"/>
                <w:szCs w:val="16"/>
                <w:lang w:val="en-GB"/>
              </w:rPr>
              <w:t xml:space="preserve">Operator do not get position until 20-25 sec </w:t>
            </w:r>
            <w:r w:rsidR="009C53C2" w:rsidRPr="00883B50">
              <w:rPr>
                <w:rFonts w:cs="Arial"/>
                <w:sz w:val="16"/>
                <w:szCs w:val="16"/>
                <w:lang w:val="en-GB"/>
              </w:rPr>
              <w:t>after</w:t>
            </w:r>
            <w:r w:rsidRPr="00883B50">
              <w:rPr>
                <w:rFonts w:cs="Arial"/>
                <w:sz w:val="16"/>
                <w:szCs w:val="16"/>
                <w:lang w:val="en-GB"/>
              </w:rPr>
              <w:t xml:space="preserve"> call is made</w:t>
            </w:r>
          </w:p>
        </w:tc>
        <w:tc>
          <w:tcPr>
            <w:tcW w:w="1700" w:type="dxa"/>
          </w:tcPr>
          <w:p w:rsidR="00EB1DA9" w:rsidRPr="00883B50" w:rsidRDefault="00EB1DA9" w:rsidP="00673D0F">
            <w:pPr>
              <w:pStyle w:val="Default"/>
              <w:rPr>
                <w:rFonts w:cs="Arial"/>
                <w:sz w:val="16"/>
                <w:szCs w:val="16"/>
                <w:lang w:val="en-GB"/>
              </w:rPr>
            </w:pPr>
            <w:r w:rsidRPr="00883B50">
              <w:rPr>
                <w:rFonts w:cs="Arial"/>
                <w:sz w:val="16"/>
                <w:szCs w:val="16"/>
                <w:lang w:val="en-GB"/>
              </w:rPr>
              <w:t>Removal of GPS positioning. Operator make a second positioning after have retrieved RTT</w:t>
            </w:r>
          </w:p>
        </w:tc>
        <w:tc>
          <w:tcPr>
            <w:tcW w:w="1033" w:type="dxa"/>
          </w:tcPr>
          <w:p w:rsidR="00EB1DA9" w:rsidRPr="00883B50" w:rsidRDefault="00EB1DA9" w:rsidP="00673D0F">
            <w:pPr>
              <w:pStyle w:val="Default"/>
              <w:rPr>
                <w:rFonts w:cs="Arial"/>
                <w:sz w:val="16"/>
                <w:szCs w:val="16"/>
                <w:lang w:val="en-GB"/>
              </w:rPr>
            </w:pPr>
          </w:p>
        </w:tc>
      </w:tr>
      <w:tr w:rsidR="00F954EC" w:rsidRPr="00883B50" w:rsidTr="002C31C2">
        <w:tc>
          <w:tcPr>
            <w:tcW w:w="1307" w:type="dxa"/>
            <w:vMerge w:val="restart"/>
            <w:vAlign w:val="center"/>
          </w:tcPr>
          <w:p w:rsidR="00EB1DA9" w:rsidRPr="00883B50" w:rsidRDefault="00EB1DA9" w:rsidP="00EB1DA9">
            <w:pPr>
              <w:pStyle w:val="Default"/>
              <w:rPr>
                <w:rFonts w:cs="Arial"/>
                <w:b/>
                <w:bCs/>
                <w:sz w:val="16"/>
                <w:szCs w:val="16"/>
                <w:lang w:val="en-GB"/>
              </w:rPr>
            </w:pPr>
            <w:r w:rsidRPr="00883B50">
              <w:rPr>
                <w:rFonts w:cs="Arial"/>
                <w:b/>
                <w:bCs/>
                <w:sz w:val="16"/>
                <w:szCs w:val="16"/>
                <w:lang w:val="en-GB"/>
              </w:rPr>
              <w:t>Finland (Mobile Positioning/DNA)</w:t>
            </w:r>
          </w:p>
        </w:tc>
        <w:tc>
          <w:tcPr>
            <w:tcW w:w="901"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2G </w:t>
            </w:r>
          </w:p>
        </w:tc>
        <w:tc>
          <w:tcPr>
            <w:tcW w:w="1343"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1017"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CGI/TA </w:t>
            </w:r>
          </w:p>
        </w:tc>
        <w:tc>
          <w:tcPr>
            <w:tcW w:w="1417"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very large cells </w:t>
            </w:r>
          </w:p>
        </w:tc>
        <w:tc>
          <w:tcPr>
            <w:tcW w:w="1137" w:type="dxa"/>
          </w:tcPr>
          <w:p w:rsidR="00EB1DA9" w:rsidRPr="00883B50" w:rsidRDefault="00EB1DA9" w:rsidP="00673D0F">
            <w:pPr>
              <w:pStyle w:val="Default"/>
              <w:rPr>
                <w:rFonts w:cs="Arial"/>
                <w:bCs/>
                <w:sz w:val="16"/>
                <w:szCs w:val="16"/>
                <w:lang w:val="en-GB"/>
              </w:rPr>
            </w:pPr>
          </w:p>
        </w:tc>
        <w:tc>
          <w:tcPr>
            <w:tcW w:w="1700"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Some GPS based system </w:t>
            </w:r>
          </w:p>
        </w:tc>
        <w:tc>
          <w:tcPr>
            <w:tcW w:w="1033" w:type="dxa"/>
          </w:tcPr>
          <w:p w:rsidR="00EB1DA9" w:rsidRPr="00883B50" w:rsidRDefault="00EB1DA9" w:rsidP="00673D0F">
            <w:pPr>
              <w:pStyle w:val="Default"/>
              <w:rPr>
                <w:rFonts w:cs="Arial"/>
                <w:bCs/>
                <w:sz w:val="16"/>
                <w:szCs w:val="16"/>
                <w:lang w:val="en-GB"/>
              </w:rPr>
            </w:pPr>
          </w:p>
        </w:tc>
      </w:tr>
      <w:tr w:rsidR="00F954EC" w:rsidRPr="00883B50" w:rsidTr="002C31C2">
        <w:tc>
          <w:tcPr>
            <w:tcW w:w="1307" w:type="dxa"/>
            <w:vMerge/>
          </w:tcPr>
          <w:p w:rsidR="00EB1DA9" w:rsidRPr="00883B50" w:rsidRDefault="00EB1DA9" w:rsidP="00673D0F">
            <w:pPr>
              <w:pStyle w:val="Default"/>
              <w:jc w:val="right"/>
              <w:rPr>
                <w:rFonts w:cs="Arial"/>
                <w:bCs/>
                <w:sz w:val="16"/>
                <w:szCs w:val="16"/>
                <w:lang w:val="en-GB"/>
              </w:rPr>
            </w:pPr>
          </w:p>
        </w:tc>
        <w:tc>
          <w:tcPr>
            <w:tcW w:w="901"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3G </w:t>
            </w:r>
          </w:p>
        </w:tc>
        <w:tc>
          <w:tcPr>
            <w:tcW w:w="1343"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1017"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RTT </w:t>
            </w:r>
          </w:p>
        </w:tc>
        <w:tc>
          <w:tcPr>
            <w:tcW w:w="1417"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very large cells </w:t>
            </w:r>
          </w:p>
        </w:tc>
        <w:tc>
          <w:tcPr>
            <w:tcW w:w="1137" w:type="dxa"/>
          </w:tcPr>
          <w:p w:rsidR="00EB1DA9" w:rsidRPr="00883B50" w:rsidRDefault="00EB1DA9" w:rsidP="00673D0F">
            <w:pPr>
              <w:pStyle w:val="Default"/>
              <w:rPr>
                <w:rFonts w:cs="Arial"/>
                <w:bCs/>
                <w:sz w:val="16"/>
                <w:szCs w:val="16"/>
                <w:lang w:val="en-GB"/>
              </w:rPr>
            </w:pPr>
          </w:p>
        </w:tc>
        <w:tc>
          <w:tcPr>
            <w:tcW w:w="1700"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Some GPS based system </w:t>
            </w:r>
          </w:p>
        </w:tc>
        <w:tc>
          <w:tcPr>
            <w:tcW w:w="1033" w:type="dxa"/>
          </w:tcPr>
          <w:p w:rsidR="00EB1DA9" w:rsidRPr="00883B50" w:rsidRDefault="00EB1DA9" w:rsidP="00673D0F">
            <w:pPr>
              <w:pStyle w:val="Default"/>
              <w:rPr>
                <w:rFonts w:cs="Arial"/>
                <w:bCs/>
                <w:sz w:val="16"/>
                <w:szCs w:val="16"/>
                <w:lang w:val="en-GB"/>
              </w:rPr>
            </w:pPr>
          </w:p>
        </w:tc>
      </w:tr>
      <w:tr w:rsidR="0025646E" w:rsidRPr="00883B50" w:rsidTr="002C31C2">
        <w:tc>
          <w:tcPr>
            <w:tcW w:w="1307" w:type="dxa"/>
            <w:vAlign w:val="center"/>
          </w:tcPr>
          <w:p w:rsidR="00EB1DA9" w:rsidRPr="00883B50" w:rsidRDefault="00EB1DA9" w:rsidP="00EB1DA9">
            <w:pPr>
              <w:pStyle w:val="Default"/>
              <w:rPr>
                <w:rFonts w:cs="Arial"/>
                <w:b/>
                <w:bCs/>
                <w:sz w:val="16"/>
                <w:szCs w:val="16"/>
                <w:lang w:val="en-GB"/>
              </w:rPr>
            </w:pPr>
            <w:r w:rsidRPr="00883B50">
              <w:rPr>
                <w:rFonts w:cs="Arial"/>
                <w:b/>
                <w:bCs/>
                <w:sz w:val="16"/>
                <w:szCs w:val="16"/>
                <w:lang w:val="en-GB"/>
              </w:rPr>
              <w:t>Finland (Elisa)</w:t>
            </w:r>
          </w:p>
        </w:tc>
        <w:tc>
          <w:tcPr>
            <w:tcW w:w="901"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EB1DA9" w:rsidRPr="00883B50" w:rsidRDefault="00EB1DA9" w:rsidP="00673D0F">
            <w:pPr>
              <w:shd w:val="clear" w:color="auto" w:fill="FFFFFF"/>
              <w:ind w:left="75" w:right="75"/>
              <w:rPr>
                <w:rFonts w:cs="Arial"/>
                <w:sz w:val="16"/>
                <w:szCs w:val="16"/>
                <w:lang w:val="en-GB"/>
              </w:rPr>
            </w:pPr>
          </w:p>
        </w:tc>
        <w:tc>
          <w:tcPr>
            <w:tcW w:w="1017"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417" w:type="dxa"/>
          </w:tcPr>
          <w:p w:rsidR="00EB1DA9" w:rsidRPr="00883B50" w:rsidRDefault="00EB1DA9" w:rsidP="00673D0F">
            <w:pPr>
              <w:pStyle w:val="Default"/>
              <w:rPr>
                <w:rFonts w:cs="Arial"/>
                <w:bCs/>
                <w:sz w:val="16"/>
                <w:szCs w:val="16"/>
                <w:lang w:val="en-GB"/>
              </w:rPr>
            </w:pPr>
          </w:p>
        </w:tc>
        <w:tc>
          <w:tcPr>
            <w:tcW w:w="1137" w:type="dxa"/>
          </w:tcPr>
          <w:p w:rsidR="00EB1DA9" w:rsidRPr="00883B50" w:rsidRDefault="00EB1DA9" w:rsidP="00673D0F">
            <w:pPr>
              <w:pStyle w:val="Default"/>
              <w:rPr>
                <w:rFonts w:cs="Arial"/>
                <w:bCs/>
                <w:sz w:val="16"/>
                <w:szCs w:val="16"/>
                <w:lang w:val="en-GB"/>
              </w:rPr>
            </w:pPr>
          </w:p>
        </w:tc>
        <w:tc>
          <w:tcPr>
            <w:tcW w:w="1700"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Improving the RNW data quality by importing it from multiple sources. </w:t>
            </w:r>
          </w:p>
        </w:tc>
        <w:tc>
          <w:tcPr>
            <w:tcW w:w="1033" w:type="dxa"/>
          </w:tcPr>
          <w:p w:rsidR="00EB1DA9" w:rsidRPr="00883B50" w:rsidRDefault="00EB1DA9" w:rsidP="00673D0F">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Positioning relies very heavily on the </w:t>
            </w:r>
            <w:r w:rsidR="009C53C2" w:rsidRPr="00883B50">
              <w:rPr>
                <w:rStyle w:val="Textarea"/>
                <w:rFonts w:eastAsia="Verdana" w:cs="Arial"/>
                <w:sz w:val="16"/>
                <w:szCs w:val="16"/>
                <w:lang w:val="en-GB"/>
              </w:rPr>
              <w:t>reliability</w:t>
            </w:r>
            <w:r w:rsidRPr="00883B50">
              <w:rPr>
                <w:rStyle w:val="Textarea"/>
                <w:rFonts w:eastAsia="Verdana" w:cs="Arial"/>
                <w:sz w:val="16"/>
                <w:szCs w:val="16"/>
                <w:lang w:val="en-GB"/>
              </w:rPr>
              <w:t xml:space="preserve"> of the RNW data. The RNW data sources are not originally intended to be used for this purpose. </w:t>
            </w: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Greece</w:t>
            </w:r>
          </w:p>
        </w:tc>
        <w:tc>
          <w:tcPr>
            <w:tcW w:w="901" w:type="dxa"/>
            <w:vAlign w:val="center"/>
          </w:tcPr>
          <w:p w:rsidR="00A061FE" w:rsidRPr="00883B50" w:rsidRDefault="00A061FE" w:rsidP="00A061FE">
            <w:pPr>
              <w:spacing w:line="276" w:lineRule="auto"/>
              <w:rPr>
                <w:rFonts w:cs="Arial"/>
                <w:sz w:val="16"/>
                <w:szCs w:val="16"/>
                <w:lang w:val="en-GB"/>
              </w:rPr>
            </w:pPr>
            <w:r w:rsidRPr="00883B50">
              <w:rPr>
                <w:rFonts w:cs="Arial"/>
                <w:sz w:val="16"/>
                <w:szCs w:val="16"/>
                <w:lang w:val="en-GB"/>
              </w:rPr>
              <w:t>Mobile</w:t>
            </w:r>
          </w:p>
        </w:tc>
        <w:tc>
          <w:tcPr>
            <w:tcW w:w="1343" w:type="dxa"/>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rural</w:t>
            </w:r>
          </w:p>
        </w:tc>
        <w:tc>
          <w:tcPr>
            <w:tcW w:w="1017" w:type="dxa"/>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Cell id</w:t>
            </w:r>
          </w:p>
        </w:tc>
        <w:tc>
          <w:tcPr>
            <w:tcW w:w="1417" w:type="dxa"/>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Large coverage</w:t>
            </w:r>
          </w:p>
        </w:tc>
        <w:tc>
          <w:tcPr>
            <w:tcW w:w="1137" w:type="dxa"/>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Difficult to find the exact location</w:t>
            </w:r>
          </w:p>
        </w:tc>
        <w:tc>
          <w:tcPr>
            <w:tcW w:w="1700" w:type="dxa"/>
            <w:vAlign w:val="center"/>
          </w:tcPr>
          <w:p w:rsidR="00A061FE" w:rsidRPr="00883B50" w:rsidRDefault="00A061FE" w:rsidP="00A061FE">
            <w:pPr>
              <w:spacing w:line="276" w:lineRule="auto"/>
              <w:jc w:val="center"/>
              <w:rPr>
                <w:rFonts w:cs="Arial"/>
                <w:sz w:val="16"/>
                <w:szCs w:val="16"/>
                <w:lang w:val="en-GB"/>
              </w:rPr>
            </w:pPr>
            <w:r w:rsidRPr="00883B50">
              <w:rPr>
                <w:rFonts w:cs="Arial"/>
                <w:sz w:val="16"/>
                <w:szCs w:val="16"/>
                <w:lang w:val="en-GB"/>
              </w:rPr>
              <w:t>Other type of positioning method is necessary</w:t>
            </w:r>
          </w:p>
        </w:tc>
        <w:tc>
          <w:tcPr>
            <w:tcW w:w="1033" w:type="dxa"/>
          </w:tcPr>
          <w:p w:rsidR="00A061FE" w:rsidRPr="00883B50" w:rsidRDefault="00A061FE" w:rsidP="00A061FE">
            <w:pPr>
              <w:shd w:val="clear" w:color="auto" w:fill="FFFFFF"/>
              <w:ind w:left="75" w:right="75"/>
              <w:rPr>
                <w:rStyle w:val="Textarea"/>
                <w:rFonts w:eastAsia="Verdana" w:cs="Arial"/>
                <w:sz w:val="16"/>
                <w:szCs w:val="16"/>
                <w:lang w:val="en-GB"/>
              </w:rPr>
            </w:pP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p>
        </w:tc>
        <w:tc>
          <w:tcPr>
            <w:tcW w:w="901" w:type="dxa"/>
            <w:vAlign w:val="center"/>
          </w:tcPr>
          <w:p w:rsidR="00A061FE" w:rsidRPr="00883B50" w:rsidRDefault="00A061FE" w:rsidP="00A061FE">
            <w:pPr>
              <w:spacing w:line="276" w:lineRule="auto"/>
              <w:rPr>
                <w:rFonts w:cs="Arial"/>
                <w:sz w:val="16"/>
                <w:szCs w:val="16"/>
                <w:lang w:val="en-GB"/>
              </w:rPr>
            </w:pPr>
            <w:r w:rsidRPr="00883B50">
              <w:rPr>
                <w:rFonts w:cs="Arial"/>
                <w:sz w:val="16"/>
                <w:szCs w:val="16"/>
                <w:lang w:val="en-GB"/>
              </w:rPr>
              <w:t>Fixed</w:t>
            </w:r>
          </w:p>
        </w:tc>
        <w:tc>
          <w:tcPr>
            <w:tcW w:w="7647" w:type="dxa"/>
            <w:gridSpan w:val="6"/>
            <w:vAlign w:val="center"/>
          </w:tcPr>
          <w:p w:rsidR="00A061FE" w:rsidRPr="00883B50" w:rsidRDefault="00A061FE" w:rsidP="00A061FE">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It is stated that it is not always possible to give the exact location in the following cases: Home zone type (telephone connection that looks like mobile but is fixed), For VoIP calls there is a notification/flag for the user in case it is nomadic, the telephone connection is in operation less than 1 day, DDI connections</w:t>
            </w:r>
          </w:p>
        </w:tc>
      </w:tr>
      <w:tr w:rsidR="00A061FE" w:rsidRPr="00883B50" w:rsidTr="002C31C2">
        <w:tc>
          <w:tcPr>
            <w:tcW w:w="1307" w:type="dxa"/>
            <w:vMerge w:val="restart"/>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Ireland (Meteor)</w:t>
            </w:r>
          </w:p>
        </w:tc>
        <w:tc>
          <w:tcPr>
            <w:tcW w:w="901" w:type="dxa"/>
          </w:tcPr>
          <w:p w:rsidR="00A061FE" w:rsidRPr="00883B50" w:rsidRDefault="00A061FE" w:rsidP="00A061FE">
            <w:pPr>
              <w:pStyle w:val="Default"/>
              <w:rPr>
                <w:rFonts w:cs="Arial"/>
                <w:sz w:val="16"/>
                <w:szCs w:val="16"/>
                <w:lang w:val="en-GB"/>
              </w:rPr>
            </w:pPr>
            <w:r w:rsidRPr="00883B50">
              <w:rPr>
                <w:rFonts w:cs="Arial"/>
                <w:sz w:val="16"/>
                <w:szCs w:val="16"/>
                <w:lang w:val="en-GB"/>
              </w:rPr>
              <w:t>Fixed</w:t>
            </w:r>
          </w:p>
        </w:tc>
        <w:tc>
          <w:tcPr>
            <w:tcW w:w="1343" w:type="dxa"/>
          </w:tcPr>
          <w:p w:rsidR="00A061FE" w:rsidRPr="00883B50" w:rsidRDefault="00A061FE" w:rsidP="00A061FE">
            <w:pPr>
              <w:pStyle w:val="Default"/>
              <w:rPr>
                <w:rFonts w:cs="Arial"/>
                <w:sz w:val="16"/>
                <w:szCs w:val="16"/>
                <w:lang w:val="en-GB"/>
              </w:rPr>
            </w:pPr>
            <w:r w:rsidRPr="00883B50">
              <w:rPr>
                <w:rFonts w:cs="Arial"/>
                <w:sz w:val="16"/>
                <w:szCs w:val="16"/>
                <w:lang w:val="en-GB"/>
              </w:rPr>
              <w:t>N/A</w:t>
            </w:r>
          </w:p>
        </w:tc>
        <w:tc>
          <w:tcPr>
            <w:tcW w:w="1017" w:type="dxa"/>
          </w:tcPr>
          <w:p w:rsidR="00A061FE" w:rsidRPr="00883B50" w:rsidRDefault="00A061FE" w:rsidP="00A061FE">
            <w:pPr>
              <w:pStyle w:val="Default"/>
              <w:rPr>
                <w:rFonts w:cs="Arial"/>
                <w:sz w:val="16"/>
                <w:szCs w:val="16"/>
                <w:lang w:val="en-GB"/>
              </w:rPr>
            </w:pPr>
            <w:r w:rsidRPr="00883B50">
              <w:rPr>
                <w:rFonts w:cs="Arial"/>
                <w:sz w:val="16"/>
                <w:szCs w:val="16"/>
                <w:lang w:val="en-GB"/>
              </w:rPr>
              <w:t>Registered postal address.</w:t>
            </w:r>
          </w:p>
        </w:tc>
        <w:tc>
          <w:tcPr>
            <w:tcW w:w="1417" w:type="dxa"/>
          </w:tcPr>
          <w:p w:rsidR="00A061FE" w:rsidRPr="00883B50" w:rsidRDefault="00A061FE" w:rsidP="00A061FE">
            <w:pPr>
              <w:pStyle w:val="Default"/>
              <w:rPr>
                <w:rFonts w:cs="Arial"/>
                <w:sz w:val="16"/>
                <w:szCs w:val="16"/>
                <w:lang w:val="en-GB"/>
              </w:rPr>
            </w:pPr>
            <w:r w:rsidRPr="00883B50">
              <w:rPr>
                <w:rFonts w:cs="Arial"/>
                <w:sz w:val="16"/>
                <w:szCs w:val="16"/>
                <w:lang w:val="en-GB"/>
              </w:rPr>
              <w:t xml:space="preserve">Rural addresses in particular can be reliant on local knowledge (e.g. Family Name, Townland, </w:t>
            </w:r>
            <w:r w:rsidR="00D42FE8" w:rsidRPr="00883B50">
              <w:rPr>
                <w:rFonts w:cs="Arial"/>
                <w:sz w:val="16"/>
                <w:szCs w:val="16"/>
                <w:lang w:val="en-GB"/>
              </w:rPr>
              <w:t>and County</w:t>
            </w:r>
            <w:r w:rsidRPr="00883B50">
              <w:rPr>
                <w:rFonts w:cs="Arial"/>
                <w:sz w:val="16"/>
                <w:szCs w:val="16"/>
                <w:lang w:val="en-GB"/>
              </w:rPr>
              <w:t xml:space="preserve">).  Also Subject to human error in data entry.  </w:t>
            </w:r>
          </w:p>
        </w:tc>
        <w:tc>
          <w:tcPr>
            <w:tcW w:w="1137" w:type="dxa"/>
          </w:tcPr>
          <w:p w:rsidR="00A061FE" w:rsidRPr="00883B50" w:rsidRDefault="00A061FE" w:rsidP="00A061FE">
            <w:pPr>
              <w:pStyle w:val="Default"/>
              <w:rPr>
                <w:rFonts w:cs="Arial"/>
                <w:sz w:val="16"/>
                <w:szCs w:val="16"/>
                <w:lang w:val="en-GB"/>
              </w:rPr>
            </w:pPr>
            <w:r w:rsidRPr="00883B50">
              <w:rPr>
                <w:rFonts w:cs="Arial"/>
                <w:sz w:val="16"/>
                <w:szCs w:val="16"/>
                <w:lang w:val="en-GB"/>
              </w:rPr>
              <w:t xml:space="preserve">Emergency services may not have sufficiently granular local knowledge. </w:t>
            </w:r>
          </w:p>
          <w:p w:rsidR="00A061FE" w:rsidRPr="00883B50" w:rsidRDefault="00A061FE" w:rsidP="00A061FE">
            <w:pPr>
              <w:pStyle w:val="Default"/>
              <w:rPr>
                <w:rFonts w:cs="Arial"/>
                <w:sz w:val="16"/>
                <w:szCs w:val="16"/>
                <w:lang w:val="en-GB"/>
              </w:rPr>
            </w:pPr>
            <w:r w:rsidRPr="00883B50">
              <w:rPr>
                <w:rFonts w:cs="Arial"/>
                <w:sz w:val="16"/>
                <w:szCs w:val="16"/>
                <w:lang w:val="en-GB"/>
              </w:rPr>
              <w:t>Depending on address entry, the address provided may be of little or no use.</w:t>
            </w:r>
          </w:p>
        </w:tc>
        <w:tc>
          <w:tcPr>
            <w:tcW w:w="1700" w:type="dxa"/>
          </w:tcPr>
          <w:p w:rsidR="00A061FE" w:rsidRPr="00883B50" w:rsidRDefault="00A061FE" w:rsidP="00A061FE">
            <w:pPr>
              <w:pStyle w:val="Default"/>
              <w:rPr>
                <w:rFonts w:cs="Arial"/>
                <w:sz w:val="16"/>
                <w:szCs w:val="16"/>
                <w:lang w:val="en-GB"/>
              </w:rPr>
            </w:pPr>
            <w:r w:rsidRPr="00883B50">
              <w:rPr>
                <w:rFonts w:cs="Arial"/>
                <w:sz w:val="16"/>
                <w:szCs w:val="16"/>
                <w:lang w:val="en-GB"/>
              </w:rPr>
              <w:t>New precision post code system set to be implemented in Ireland by 2015 is expected to significantly improve accuracy.</w:t>
            </w:r>
          </w:p>
        </w:tc>
        <w:tc>
          <w:tcPr>
            <w:tcW w:w="1033" w:type="dxa"/>
          </w:tcPr>
          <w:p w:rsidR="00A061FE" w:rsidRPr="00883B50" w:rsidRDefault="00A061FE" w:rsidP="00A061FE">
            <w:pPr>
              <w:pStyle w:val="Default"/>
              <w:rPr>
                <w:rFonts w:cs="Arial"/>
                <w:sz w:val="16"/>
                <w:szCs w:val="16"/>
                <w:lang w:val="en-GB"/>
              </w:rPr>
            </w:pP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pStyle w:val="Default"/>
              <w:rPr>
                <w:rFonts w:cs="Arial"/>
                <w:sz w:val="16"/>
                <w:szCs w:val="16"/>
                <w:lang w:val="en-GB"/>
              </w:rPr>
            </w:pPr>
            <w:r w:rsidRPr="00883B50">
              <w:rPr>
                <w:rFonts w:cs="Arial"/>
                <w:sz w:val="16"/>
                <w:szCs w:val="16"/>
                <w:lang w:val="en-GB"/>
              </w:rPr>
              <w:t>Mobile</w:t>
            </w:r>
          </w:p>
        </w:tc>
        <w:tc>
          <w:tcPr>
            <w:tcW w:w="1343" w:type="dxa"/>
          </w:tcPr>
          <w:p w:rsidR="00A061FE" w:rsidRPr="00883B50" w:rsidRDefault="00A061FE" w:rsidP="00A061FE">
            <w:pPr>
              <w:pStyle w:val="Default"/>
              <w:rPr>
                <w:rFonts w:cs="Arial"/>
                <w:sz w:val="16"/>
                <w:szCs w:val="16"/>
                <w:lang w:val="en-GB"/>
              </w:rPr>
            </w:pPr>
            <w:r w:rsidRPr="00883B50">
              <w:rPr>
                <w:rFonts w:cs="Arial"/>
                <w:sz w:val="16"/>
                <w:szCs w:val="16"/>
                <w:lang w:val="en-GB"/>
              </w:rPr>
              <w:t>All</w:t>
            </w:r>
          </w:p>
        </w:tc>
        <w:tc>
          <w:tcPr>
            <w:tcW w:w="1017" w:type="dxa"/>
          </w:tcPr>
          <w:p w:rsidR="00A061FE" w:rsidRPr="00883B50" w:rsidRDefault="00A061FE" w:rsidP="00A061FE">
            <w:pPr>
              <w:pStyle w:val="Default"/>
              <w:rPr>
                <w:rFonts w:cs="Arial"/>
                <w:sz w:val="16"/>
                <w:szCs w:val="16"/>
                <w:lang w:val="en-GB"/>
              </w:rPr>
            </w:pPr>
            <w:r w:rsidRPr="00883B50">
              <w:rPr>
                <w:rFonts w:cs="Arial"/>
                <w:sz w:val="16"/>
                <w:szCs w:val="16"/>
                <w:lang w:val="en-GB"/>
              </w:rPr>
              <w:t>Cell ID</w:t>
            </w:r>
          </w:p>
        </w:tc>
        <w:tc>
          <w:tcPr>
            <w:tcW w:w="1417" w:type="dxa"/>
          </w:tcPr>
          <w:p w:rsidR="00A061FE" w:rsidRPr="00883B50" w:rsidRDefault="00A061FE" w:rsidP="00A061FE">
            <w:pPr>
              <w:pStyle w:val="Default"/>
              <w:rPr>
                <w:rFonts w:cs="Arial"/>
                <w:sz w:val="16"/>
                <w:szCs w:val="16"/>
                <w:lang w:val="en-GB"/>
              </w:rPr>
            </w:pPr>
            <w:r w:rsidRPr="00883B50">
              <w:rPr>
                <w:rFonts w:cs="Arial"/>
                <w:sz w:val="16"/>
                <w:szCs w:val="16"/>
                <w:lang w:val="en-GB"/>
              </w:rPr>
              <w:t>Not precise and varies by cell site.</w:t>
            </w:r>
          </w:p>
        </w:tc>
        <w:tc>
          <w:tcPr>
            <w:tcW w:w="1137" w:type="dxa"/>
          </w:tcPr>
          <w:p w:rsidR="00A061FE" w:rsidRPr="00883B50" w:rsidRDefault="00A061FE" w:rsidP="00A061FE">
            <w:pPr>
              <w:pStyle w:val="Default"/>
              <w:rPr>
                <w:rFonts w:cs="Arial"/>
                <w:sz w:val="16"/>
                <w:szCs w:val="16"/>
                <w:lang w:val="en-GB"/>
              </w:rPr>
            </w:pPr>
            <w:r w:rsidRPr="00883B50">
              <w:rPr>
                <w:rFonts w:cs="Arial"/>
                <w:sz w:val="16"/>
                <w:szCs w:val="16"/>
                <w:lang w:val="en-GB"/>
              </w:rPr>
              <w:t>Used currently limited to matching call origin appropriate regional emergency service but rural sites can overlap two or more regional emergency service areas.</w:t>
            </w:r>
          </w:p>
        </w:tc>
        <w:tc>
          <w:tcPr>
            <w:tcW w:w="1700" w:type="dxa"/>
          </w:tcPr>
          <w:p w:rsidR="00A061FE" w:rsidRPr="00883B50" w:rsidRDefault="00A061FE" w:rsidP="00A061FE">
            <w:pPr>
              <w:pStyle w:val="Default"/>
              <w:rPr>
                <w:rFonts w:cs="Arial"/>
                <w:sz w:val="16"/>
                <w:szCs w:val="16"/>
                <w:lang w:val="en-GB"/>
              </w:rPr>
            </w:pPr>
            <w:r w:rsidRPr="00883B50">
              <w:rPr>
                <w:rFonts w:cs="Arial"/>
                <w:sz w:val="16"/>
                <w:szCs w:val="16"/>
                <w:lang w:val="en-GB"/>
              </w:rPr>
              <w:t>Ultimate solution will flow from the wider debate in which device and network solutions are being considered.  Also a need for emergency services to be able to handle more precise location information.</w:t>
            </w:r>
          </w:p>
        </w:tc>
        <w:tc>
          <w:tcPr>
            <w:tcW w:w="1033" w:type="dxa"/>
          </w:tcPr>
          <w:p w:rsidR="00A061FE" w:rsidRPr="00883B50" w:rsidRDefault="00A061FE" w:rsidP="00A061FE">
            <w:pPr>
              <w:pStyle w:val="Default"/>
              <w:rPr>
                <w:rFonts w:cs="Arial"/>
                <w:sz w:val="16"/>
                <w:szCs w:val="16"/>
                <w:lang w:val="en-GB"/>
              </w:rPr>
            </w:pPr>
          </w:p>
        </w:tc>
      </w:tr>
      <w:tr w:rsidR="00A061FE" w:rsidRPr="00883B50" w:rsidTr="002C31C2">
        <w:tc>
          <w:tcPr>
            <w:tcW w:w="1307" w:type="dxa"/>
          </w:tcPr>
          <w:p w:rsidR="00A061FE" w:rsidRPr="00883B50" w:rsidRDefault="00A061FE" w:rsidP="00A061FE">
            <w:pPr>
              <w:pStyle w:val="Default"/>
              <w:jc w:val="right"/>
              <w:rPr>
                <w:rFonts w:cs="Arial"/>
                <w:bCs/>
                <w:sz w:val="16"/>
                <w:szCs w:val="16"/>
                <w:lang w:val="en-GB"/>
              </w:rPr>
            </w:pPr>
            <w:r w:rsidRPr="00883B50">
              <w:rPr>
                <w:rFonts w:cs="Arial"/>
                <w:bCs/>
                <w:sz w:val="16"/>
                <w:szCs w:val="16"/>
                <w:lang w:val="en-GB"/>
              </w:rPr>
              <w:lastRenderedPageBreak/>
              <w:t>Lithuania (TEO LT, AB)</w:t>
            </w:r>
          </w:p>
        </w:tc>
        <w:tc>
          <w:tcPr>
            <w:tcW w:w="901"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Fixed</w:t>
            </w:r>
          </w:p>
        </w:tc>
        <w:tc>
          <w:tcPr>
            <w:tcW w:w="1343"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w:t>
            </w:r>
          </w:p>
        </w:tc>
        <w:tc>
          <w:tcPr>
            <w:tcW w:w="1017" w:type="dxa"/>
          </w:tcPr>
          <w:p w:rsidR="00A061FE" w:rsidRPr="00883B50" w:rsidRDefault="00A061FE" w:rsidP="00A061FE">
            <w:pPr>
              <w:pStyle w:val="Default"/>
              <w:jc w:val="center"/>
              <w:rPr>
                <w:rFonts w:cs="Arial"/>
                <w:color w:val="auto"/>
                <w:sz w:val="16"/>
                <w:szCs w:val="16"/>
                <w:lang w:val="en-GB"/>
              </w:rPr>
            </w:pPr>
            <w:r w:rsidRPr="00883B50">
              <w:rPr>
                <w:rFonts w:cs="Arial"/>
                <w:color w:val="auto"/>
                <w:sz w:val="16"/>
                <w:szCs w:val="16"/>
                <w:lang w:val="en-GB"/>
              </w:rPr>
              <w:t>User installation address</w:t>
            </w:r>
          </w:p>
        </w:tc>
        <w:tc>
          <w:tcPr>
            <w:tcW w:w="14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Some addresses could be incorrectly assigned, or user made changes to installation, moved VoIP phone to other location.</w:t>
            </w:r>
          </w:p>
        </w:tc>
        <w:tc>
          <w:tcPr>
            <w:tcW w:w="113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 xml:space="preserve">This will allow to identify accuracy inconsistencies </w:t>
            </w:r>
          </w:p>
        </w:tc>
        <w:tc>
          <w:tcPr>
            <w:tcW w:w="1700"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Provide several address: Billing, installation, coordinates of operators user distribution box (last in chain before user installation), location of IP Address installation if calling using VoIP</w:t>
            </w: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Merge w:val="restart"/>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Norway</w:t>
            </w: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(one out of three mobile network operators also offer sector and TA)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 with possible coverage radius of 32 km is not very accurate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In rural areas the accuracy is very poor. Better in urban areas where the cell coverage radius is much smaller. </w:t>
            </w:r>
          </w:p>
        </w:tc>
        <w:tc>
          <w:tcPr>
            <w:tcW w:w="1700" w:type="dxa"/>
          </w:tcPr>
          <w:p w:rsidR="00A061FE" w:rsidRPr="00883B50" w:rsidRDefault="00A061FE" w:rsidP="00A061FE">
            <w:pPr>
              <w:shd w:val="clear" w:color="auto" w:fill="FFFFFF"/>
              <w:ind w:left="75" w:right="75"/>
              <w:rPr>
                <w:rFonts w:cs="Arial"/>
                <w:sz w:val="16"/>
                <w:szCs w:val="16"/>
                <w:lang w:val="en-GB"/>
              </w:rPr>
            </w:pP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Fixed </w:t>
            </w:r>
          </w:p>
        </w:tc>
        <w:tc>
          <w:tcPr>
            <w:tcW w:w="1343" w:type="dxa"/>
          </w:tcPr>
          <w:p w:rsidR="00A061FE" w:rsidRPr="00883B50" w:rsidRDefault="00A061FE" w:rsidP="00A061FE">
            <w:pPr>
              <w:shd w:val="clear" w:color="auto" w:fill="FFFFFF"/>
              <w:ind w:left="75" w:right="75"/>
              <w:rPr>
                <w:rFonts w:cs="Arial"/>
                <w:sz w:val="16"/>
                <w:szCs w:val="16"/>
                <w:lang w:val="en-GB"/>
              </w:rPr>
            </w:pP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Registered addresses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addresses may be of poor quality, wrong or not present at all. </w:t>
            </w:r>
          </w:p>
        </w:tc>
        <w:tc>
          <w:tcPr>
            <w:tcW w:w="1137" w:type="dxa"/>
          </w:tcPr>
          <w:p w:rsidR="00A061FE" w:rsidRPr="00883B50" w:rsidRDefault="00A061FE" w:rsidP="00A061FE">
            <w:pPr>
              <w:shd w:val="clear" w:color="auto" w:fill="FFFFFF"/>
              <w:ind w:left="75" w:right="75"/>
              <w:rPr>
                <w:rFonts w:cs="Arial"/>
                <w:sz w:val="16"/>
                <w:szCs w:val="16"/>
                <w:lang w:val="en-GB"/>
              </w:rPr>
            </w:pP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Better cross-check of all registered addresses. </w:t>
            </w: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Nomadic </w:t>
            </w:r>
          </w:p>
        </w:tc>
        <w:tc>
          <w:tcPr>
            <w:tcW w:w="1343" w:type="dxa"/>
          </w:tcPr>
          <w:p w:rsidR="00A061FE" w:rsidRPr="00883B50" w:rsidRDefault="00A061FE" w:rsidP="00A061FE">
            <w:pPr>
              <w:shd w:val="clear" w:color="auto" w:fill="FFFFFF"/>
              <w:ind w:left="75" w:right="75"/>
              <w:rPr>
                <w:rFonts w:cs="Arial"/>
                <w:sz w:val="16"/>
                <w:szCs w:val="16"/>
                <w:lang w:val="en-GB"/>
              </w:rPr>
            </w:pP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Registered addresses and «flag» indicating possible nomadic use.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The addresses may be of poor quality, wrong or not present at all. </w:t>
            </w:r>
          </w:p>
        </w:tc>
        <w:tc>
          <w:tcPr>
            <w:tcW w:w="1137" w:type="dxa"/>
          </w:tcPr>
          <w:p w:rsidR="00A061FE" w:rsidRPr="00883B50" w:rsidRDefault="00A061FE" w:rsidP="00A061FE">
            <w:pPr>
              <w:shd w:val="clear" w:color="auto" w:fill="FFFFFF"/>
              <w:ind w:left="75" w:right="75"/>
              <w:rPr>
                <w:rFonts w:cs="Arial"/>
                <w:sz w:val="16"/>
                <w:szCs w:val="16"/>
                <w:lang w:val="en-GB"/>
              </w:rPr>
            </w:pP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Better cross-check of all registered addresses. + Some solution for acquiring correct location when unit is not located on registered address. </w:t>
            </w: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Align w:val="center"/>
          </w:tcPr>
          <w:p w:rsidR="00A061FE" w:rsidRPr="00883B50" w:rsidRDefault="00A061FE" w:rsidP="00A061FE">
            <w:pPr>
              <w:pStyle w:val="Default"/>
              <w:rPr>
                <w:rFonts w:cs="Arial"/>
                <w:b/>
                <w:sz w:val="16"/>
                <w:szCs w:val="16"/>
                <w:lang w:val="en-GB"/>
              </w:rPr>
            </w:pPr>
            <w:r w:rsidRPr="00883B50">
              <w:rPr>
                <w:rFonts w:cs="Arial"/>
                <w:b/>
                <w:sz w:val="16"/>
                <w:szCs w:val="16"/>
                <w:lang w:val="en-GB"/>
              </w:rPr>
              <w:t>Portugal (Vodafone)</w:t>
            </w:r>
          </w:p>
        </w:tc>
        <w:tc>
          <w:tcPr>
            <w:tcW w:w="8548" w:type="dxa"/>
            <w:gridSpan w:val="7"/>
          </w:tcPr>
          <w:p w:rsidR="00A061FE" w:rsidRPr="00883B50" w:rsidRDefault="00A061FE" w:rsidP="00A061FE">
            <w:pPr>
              <w:pStyle w:val="Default"/>
              <w:rPr>
                <w:rFonts w:cs="Arial"/>
                <w:bCs/>
                <w:sz w:val="16"/>
                <w:szCs w:val="16"/>
                <w:lang w:val="en-GB"/>
              </w:rPr>
            </w:pPr>
            <w:r w:rsidRPr="00883B50">
              <w:rPr>
                <w:rFonts w:cs="Arial"/>
                <w:bCs/>
                <w:sz w:val="16"/>
                <w:szCs w:val="16"/>
                <w:lang w:val="en-GB"/>
              </w:rPr>
              <w:t xml:space="preserve">Taking into account the requirements demanded regarding the information sent to PSAP (reliability of the location of the calling party, same information regardless of the handset of the calling party, capability of allowing access to callers from other networks and callers without SIM cards and based on push solutions), none of the solutions address are capable to deliver a more accurate information. </w:t>
            </w:r>
          </w:p>
          <w:p w:rsidR="00A061FE" w:rsidRPr="00883B50" w:rsidRDefault="00A061FE" w:rsidP="00A061FE">
            <w:pPr>
              <w:pStyle w:val="Default"/>
              <w:rPr>
                <w:rFonts w:cs="Arial"/>
                <w:bCs/>
                <w:sz w:val="16"/>
                <w:szCs w:val="16"/>
                <w:lang w:val="en-GB"/>
              </w:rPr>
            </w:pPr>
            <w:r w:rsidRPr="00883B50">
              <w:rPr>
                <w:rFonts w:cs="Arial"/>
                <w:bCs/>
                <w:sz w:val="16"/>
                <w:szCs w:val="16"/>
                <w:lang w:val="en-GB"/>
              </w:rPr>
              <w:t xml:space="preserve">Potential solutions to the issues referred above are highly dependent on the calling party’s handset, functionalities and capabilities of the device (namely on what regards GPS solutions) and personal configurations set by the user. Also, the implementation of tools to cope with the issues referred above are not only dependent on developments from the operators side; PSAP capabilities need to be able to support them, which requires further developments from the PSAP side are needed. Finally and taking into account that access should be assured to any calling party (even calls made without SIM cards), it won’t be possible to send an </w:t>
            </w:r>
            <w:proofErr w:type="spellStart"/>
            <w:r w:rsidRPr="00883B50">
              <w:rPr>
                <w:rFonts w:cs="Arial"/>
                <w:bCs/>
                <w:sz w:val="16"/>
                <w:szCs w:val="16"/>
                <w:lang w:val="en-GB"/>
              </w:rPr>
              <w:t>Any_time_interrogation</w:t>
            </w:r>
            <w:proofErr w:type="spellEnd"/>
            <w:r w:rsidRPr="00883B50">
              <w:rPr>
                <w:rFonts w:cs="Arial"/>
                <w:bCs/>
                <w:sz w:val="16"/>
                <w:szCs w:val="16"/>
                <w:lang w:val="en-GB"/>
              </w:rPr>
              <w:t xml:space="preserve"> / </w:t>
            </w:r>
            <w:proofErr w:type="spellStart"/>
            <w:r w:rsidRPr="00883B50">
              <w:rPr>
                <w:rFonts w:cs="Arial"/>
                <w:bCs/>
                <w:sz w:val="16"/>
                <w:szCs w:val="16"/>
                <w:lang w:val="en-GB"/>
              </w:rPr>
              <w:t>Provide_Subcriber_Info</w:t>
            </w:r>
            <w:proofErr w:type="spellEnd"/>
            <w:r w:rsidRPr="00883B50">
              <w:rPr>
                <w:rFonts w:cs="Arial"/>
                <w:bCs/>
                <w:sz w:val="16"/>
                <w:szCs w:val="16"/>
                <w:lang w:val="en-GB"/>
              </w:rPr>
              <w:t xml:space="preserve"> MAP operation to reconfirm location. </w:t>
            </w:r>
          </w:p>
          <w:p w:rsidR="00A061FE" w:rsidRPr="00883B50" w:rsidRDefault="00A061FE" w:rsidP="00A061FE">
            <w:pPr>
              <w:pStyle w:val="Default"/>
              <w:rPr>
                <w:rFonts w:cs="Arial"/>
                <w:sz w:val="16"/>
                <w:szCs w:val="16"/>
                <w:lang w:val="en-GB"/>
              </w:rPr>
            </w:pPr>
            <w:r w:rsidRPr="00883B50">
              <w:rPr>
                <w:rFonts w:cs="Arial"/>
                <w:bCs/>
                <w:sz w:val="16"/>
                <w:szCs w:val="16"/>
                <w:lang w:val="en-GB"/>
              </w:rPr>
              <w:t>GPS solution depends on mobiles capabilities</w:t>
            </w:r>
          </w:p>
        </w:tc>
      </w:tr>
      <w:tr w:rsidR="00A061FE" w:rsidRPr="00883B50" w:rsidTr="002C31C2">
        <w:tc>
          <w:tcPr>
            <w:tcW w:w="1307" w:type="dxa"/>
          </w:tcPr>
          <w:p w:rsidR="00A061FE" w:rsidRPr="00883B50" w:rsidRDefault="00A061FE" w:rsidP="00A061FE">
            <w:pPr>
              <w:pStyle w:val="Default"/>
              <w:rPr>
                <w:rFonts w:cs="Arial"/>
                <w:b/>
                <w:bCs/>
                <w:sz w:val="16"/>
                <w:szCs w:val="16"/>
                <w:lang w:val="en-GB"/>
              </w:rPr>
            </w:pPr>
            <w:r w:rsidRPr="00883B50">
              <w:rPr>
                <w:rFonts w:cs="Arial"/>
                <w:b/>
                <w:bCs/>
                <w:sz w:val="16"/>
                <w:szCs w:val="16"/>
                <w:lang w:val="en-GB"/>
              </w:rPr>
              <w:t>Romania</w:t>
            </w:r>
          </w:p>
        </w:tc>
        <w:tc>
          <w:tcPr>
            <w:tcW w:w="8548" w:type="dxa"/>
            <w:gridSpan w:val="7"/>
          </w:tcPr>
          <w:p w:rsidR="00A061FE" w:rsidRPr="00883B50" w:rsidRDefault="00A061FE" w:rsidP="00A061FE">
            <w:pPr>
              <w:pStyle w:val="Default"/>
              <w:ind w:left="284" w:hanging="284"/>
              <w:rPr>
                <w:rFonts w:cs="Arial"/>
                <w:bCs/>
                <w:sz w:val="16"/>
                <w:szCs w:val="16"/>
                <w:lang w:val="en-GB"/>
              </w:rPr>
            </w:pPr>
            <w:r w:rsidRPr="00883B50">
              <w:rPr>
                <w:rFonts w:cs="Arial"/>
                <w:bCs/>
                <w:sz w:val="16"/>
                <w:szCs w:val="16"/>
                <w:lang w:val="en-GB"/>
              </w:rPr>
              <w:t>1.</w:t>
            </w:r>
            <w:r w:rsidRPr="00883B50">
              <w:rPr>
                <w:rFonts w:cs="Arial"/>
                <w:bCs/>
                <w:sz w:val="16"/>
                <w:szCs w:val="16"/>
                <w:lang w:val="en-GB"/>
              </w:rPr>
              <w:tab/>
              <w:t>Increase the frequency of updating the database (for 1st issue).</w:t>
            </w:r>
          </w:p>
          <w:p w:rsidR="00A061FE" w:rsidRPr="00883B50" w:rsidRDefault="00A061FE" w:rsidP="00A061FE">
            <w:pPr>
              <w:pStyle w:val="Default"/>
              <w:ind w:left="284" w:hanging="284"/>
              <w:rPr>
                <w:rFonts w:cs="Arial"/>
                <w:bCs/>
                <w:sz w:val="16"/>
                <w:szCs w:val="16"/>
                <w:lang w:val="en-GB"/>
              </w:rPr>
            </w:pPr>
            <w:r w:rsidRPr="00883B50">
              <w:rPr>
                <w:rFonts w:cs="Arial"/>
                <w:bCs/>
                <w:sz w:val="16"/>
                <w:szCs w:val="16"/>
                <w:lang w:val="en-GB"/>
              </w:rPr>
              <w:t>2.</w:t>
            </w:r>
            <w:r w:rsidRPr="00883B50">
              <w:rPr>
                <w:rFonts w:cs="Arial"/>
                <w:bCs/>
                <w:sz w:val="16"/>
                <w:szCs w:val="16"/>
                <w:lang w:val="en-GB"/>
              </w:rPr>
              <w:tab/>
              <w:t>For this problem a solution has not been identified so far (for the 2nd issue).</w:t>
            </w:r>
          </w:p>
        </w:tc>
      </w:tr>
      <w:tr w:rsidR="00A061FE" w:rsidRPr="00883B50" w:rsidTr="002C31C2">
        <w:tc>
          <w:tcPr>
            <w:tcW w:w="1307" w:type="dxa"/>
            <w:vMerge w:val="restart"/>
            <w:vAlign w:val="center"/>
          </w:tcPr>
          <w:p w:rsidR="00A061FE" w:rsidRPr="00883B50" w:rsidRDefault="00A061FE" w:rsidP="00A061FE">
            <w:pPr>
              <w:pStyle w:val="Default"/>
              <w:rPr>
                <w:rFonts w:cs="Arial"/>
                <w:b/>
                <w:sz w:val="16"/>
                <w:szCs w:val="16"/>
                <w:lang w:val="en-GB"/>
              </w:rPr>
            </w:pPr>
            <w:r w:rsidRPr="00883B50">
              <w:rPr>
                <w:rFonts w:cs="Arial"/>
                <w:b/>
                <w:sz w:val="16"/>
                <w:szCs w:val="16"/>
                <w:lang w:val="en-GB"/>
              </w:rPr>
              <w:t>Slovak Rep. )Slovak Telecom)</w:t>
            </w:r>
          </w:p>
        </w:tc>
        <w:tc>
          <w:tcPr>
            <w:tcW w:w="901"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MOBILE</w:t>
            </w:r>
          </w:p>
        </w:tc>
        <w:tc>
          <w:tcPr>
            <w:tcW w:w="1343"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RURAL</w:t>
            </w:r>
          </w:p>
        </w:tc>
        <w:tc>
          <w:tcPr>
            <w:tcW w:w="10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CELL-ID</w:t>
            </w:r>
          </w:p>
        </w:tc>
        <w:tc>
          <w:tcPr>
            <w:tcW w:w="14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Big areas</w:t>
            </w:r>
          </w:p>
        </w:tc>
        <w:tc>
          <w:tcPr>
            <w:tcW w:w="113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VERY</w:t>
            </w:r>
          </w:p>
        </w:tc>
        <w:tc>
          <w:tcPr>
            <w:tcW w:w="1700"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Use better local</w:t>
            </w:r>
            <w:r w:rsidR="0076095B" w:rsidRPr="00883B50">
              <w:rPr>
                <w:rFonts w:cs="Arial"/>
                <w:color w:val="auto"/>
                <w:sz w:val="16"/>
                <w:szCs w:val="16"/>
                <w:lang w:val="en-GB"/>
              </w:rPr>
              <w:t>isat</w:t>
            </w:r>
            <w:r w:rsidRPr="00883B50">
              <w:rPr>
                <w:rFonts w:cs="Arial"/>
                <w:color w:val="auto"/>
                <w:sz w:val="16"/>
                <w:szCs w:val="16"/>
                <w:lang w:val="en-GB"/>
              </w:rPr>
              <w:t>ion methods</w:t>
            </w:r>
          </w:p>
        </w:tc>
        <w:tc>
          <w:tcPr>
            <w:tcW w:w="1033" w:type="dxa"/>
          </w:tcPr>
          <w:p w:rsidR="00A061FE" w:rsidRPr="00883B50" w:rsidRDefault="00A061FE" w:rsidP="00A061FE">
            <w:pPr>
              <w:pStyle w:val="Default"/>
              <w:rPr>
                <w:rFonts w:cs="Arial"/>
                <w:color w:val="auto"/>
                <w:sz w:val="16"/>
                <w:szCs w:val="16"/>
                <w:lang w:val="en-GB"/>
              </w:rPr>
            </w:pPr>
          </w:p>
        </w:tc>
      </w:tr>
      <w:tr w:rsidR="00A061FE" w:rsidRPr="00883B50" w:rsidTr="002C31C2">
        <w:tc>
          <w:tcPr>
            <w:tcW w:w="1307" w:type="dxa"/>
            <w:vMerge/>
          </w:tcPr>
          <w:p w:rsidR="00A061FE" w:rsidRPr="00883B50" w:rsidRDefault="00A061FE" w:rsidP="00A061FE">
            <w:pPr>
              <w:pStyle w:val="Default"/>
              <w:rPr>
                <w:rFonts w:cs="Arial"/>
                <w:sz w:val="16"/>
                <w:szCs w:val="16"/>
                <w:lang w:val="en-GB"/>
              </w:rPr>
            </w:pPr>
          </w:p>
        </w:tc>
        <w:tc>
          <w:tcPr>
            <w:tcW w:w="901"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MOBILE</w:t>
            </w:r>
          </w:p>
        </w:tc>
        <w:tc>
          <w:tcPr>
            <w:tcW w:w="1343"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DENSE</w:t>
            </w:r>
          </w:p>
        </w:tc>
        <w:tc>
          <w:tcPr>
            <w:tcW w:w="10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TA, ECGI</w:t>
            </w:r>
          </w:p>
        </w:tc>
        <w:tc>
          <w:tcPr>
            <w:tcW w:w="14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TA accuracy is worse than CELL-ID. TA step is 550m</w:t>
            </w:r>
          </w:p>
        </w:tc>
        <w:tc>
          <w:tcPr>
            <w:tcW w:w="113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HIGH</w:t>
            </w:r>
          </w:p>
          <w:p w:rsidR="00A061FE" w:rsidRPr="00883B50" w:rsidRDefault="00A061FE" w:rsidP="00A061FE">
            <w:pPr>
              <w:pStyle w:val="Default"/>
              <w:rPr>
                <w:rFonts w:cs="Arial"/>
                <w:color w:val="auto"/>
                <w:sz w:val="16"/>
                <w:szCs w:val="16"/>
                <w:lang w:val="en-GB"/>
              </w:rPr>
            </w:pPr>
          </w:p>
          <w:p w:rsidR="00A061FE" w:rsidRPr="00883B50" w:rsidRDefault="00A061FE" w:rsidP="00A061FE">
            <w:pPr>
              <w:pStyle w:val="Default"/>
              <w:rPr>
                <w:rFonts w:cs="Arial"/>
                <w:color w:val="auto"/>
                <w:sz w:val="16"/>
                <w:szCs w:val="16"/>
                <w:lang w:val="en-GB"/>
              </w:rPr>
            </w:pPr>
          </w:p>
        </w:tc>
        <w:tc>
          <w:tcPr>
            <w:tcW w:w="1700"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Use other local</w:t>
            </w:r>
            <w:r w:rsidR="0076095B" w:rsidRPr="00883B50">
              <w:rPr>
                <w:rFonts w:cs="Arial"/>
                <w:color w:val="auto"/>
                <w:sz w:val="16"/>
                <w:szCs w:val="16"/>
                <w:lang w:val="en-GB"/>
              </w:rPr>
              <w:t>isat</w:t>
            </w:r>
            <w:r w:rsidRPr="00883B50">
              <w:rPr>
                <w:rFonts w:cs="Arial"/>
                <w:color w:val="auto"/>
                <w:sz w:val="16"/>
                <w:szCs w:val="16"/>
                <w:lang w:val="en-GB"/>
              </w:rPr>
              <w:t>ion methods in URBAN area</w:t>
            </w:r>
          </w:p>
        </w:tc>
        <w:tc>
          <w:tcPr>
            <w:tcW w:w="1033"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Because of signal reflection caused by buildings and because of TA step definition, which is 550m</w:t>
            </w:r>
          </w:p>
        </w:tc>
      </w:tr>
      <w:tr w:rsidR="00A061FE" w:rsidRPr="00883B50" w:rsidTr="002C31C2">
        <w:tc>
          <w:tcPr>
            <w:tcW w:w="1307" w:type="dxa"/>
            <w:vMerge/>
          </w:tcPr>
          <w:p w:rsidR="00A061FE" w:rsidRPr="00883B50" w:rsidRDefault="00A061FE" w:rsidP="00A061FE">
            <w:pPr>
              <w:pStyle w:val="Default"/>
              <w:rPr>
                <w:rFonts w:cs="Arial"/>
                <w:sz w:val="16"/>
                <w:szCs w:val="16"/>
                <w:lang w:val="en-GB"/>
              </w:rPr>
            </w:pPr>
          </w:p>
        </w:tc>
        <w:tc>
          <w:tcPr>
            <w:tcW w:w="901"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MOBILE</w:t>
            </w:r>
          </w:p>
        </w:tc>
        <w:tc>
          <w:tcPr>
            <w:tcW w:w="1343"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EVERYWHERE</w:t>
            </w:r>
          </w:p>
        </w:tc>
        <w:tc>
          <w:tcPr>
            <w:tcW w:w="10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AGNSS</w:t>
            </w:r>
          </w:p>
        </w:tc>
        <w:tc>
          <w:tcPr>
            <w:tcW w:w="14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Problem with mobile phone capability to use this local</w:t>
            </w:r>
            <w:r w:rsidR="0076095B" w:rsidRPr="00883B50">
              <w:rPr>
                <w:rFonts w:cs="Arial"/>
                <w:color w:val="auto"/>
                <w:sz w:val="16"/>
                <w:szCs w:val="16"/>
                <w:lang w:val="en-GB"/>
              </w:rPr>
              <w:t>isat</w:t>
            </w:r>
            <w:r w:rsidRPr="00883B50">
              <w:rPr>
                <w:rFonts w:cs="Arial"/>
                <w:color w:val="auto"/>
                <w:sz w:val="16"/>
                <w:szCs w:val="16"/>
                <w:lang w:val="en-GB"/>
              </w:rPr>
              <w:t>ion method by default</w:t>
            </w:r>
          </w:p>
        </w:tc>
        <w:tc>
          <w:tcPr>
            <w:tcW w:w="113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HIGH</w:t>
            </w:r>
          </w:p>
        </w:tc>
        <w:tc>
          <w:tcPr>
            <w:tcW w:w="1700"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Mobile phone manufactures needs to provide A-GPS over control plane capabilities by default into all mobile phones</w:t>
            </w:r>
          </w:p>
        </w:tc>
        <w:tc>
          <w:tcPr>
            <w:tcW w:w="1033" w:type="dxa"/>
          </w:tcPr>
          <w:p w:rsidR="00A061FE" w:rsidRPr="00883B50" w:rsidRDefault="00A061FE" w:rsidP="00A061FE">
            <w:pPr>
              <w:pStyle w:val="Default"/>
              <w:rPr>
                <w:rFonts w:cs="Arial"/>
                <w:color w:val="auto"/>
                <w:sz w:val="16"/>
                <w:szCs w:val="16"/>
                <w:lang w:val="en-GB"/>
              </w:rPr>
            </w:pP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lastRenderedPageBreak/>
              <w:t>Slovenia (</w:t>
            </w:r>
            <w:proofErr w:type="spellStart"/>
            <w:r w:rsidRPr="00883B50">
              <w:rPr>
                <w:rFonts w:cs="Arial"/>
                <w:b/>
                <w:bCs/>
                <w:sz w:val="16"/>
                <w:szCs w:val="16"/>
                <w:lang w:val="en-GB"/>
              </w:rPr>
              <w:t>Debitel</w:t>
            </w:r>
            <w:proofErr w:type="spellEnd"/>
            <w:r w:rsidRPr="00883B50">
              <w:rPr>
                <w:rFonts w:cs="Arial"/>
                <w:b/>
                <w:bCs/>
                <w:sz w:val="16"/>
                <w:szCs w:val="16"/>
                <w:lang w:val="en-GB"/>
              </w:rPr>
              <w:t>)</w:t>
            </w:r>
          </w:p>
        </w:tc>
        <w:tc>
          <w:tcPr>
            <w:tcW w:w="901" w:type="dxa"/>
          </w:tcPr>
          <w:p w:rsidR="00A061FE" w:rsidRPr="00883B50" w:rsidRDefault="00A061FE" w:rsidP="00A061FE">
            <w:pPr>
              <w:pStyle w:val="Default"/>
              <w:rPr>
                <w:rFonts w:cs="Arial"/>
                <w:sz w:val="16"/>
                <w:szCs w:val="16"/>
                <w:lang w:val="en-GB"/>
              </w:rPr>
            </w:pPr>
            <w:r w:rsidRPr="00883B50">
              <w:rPr>
                <w:rFonts w:cs="Arial"/>
                <w:sz w:val="16"/>
                <w:szCs w:val="16"/>
                <w:lang w:val="en-GB"/>
              </w:rPr>
              <w:t>mobile</w:t>
            </w:r>
          </w:p>
        </w:tc>
        <w:tc>
          <w:tcPr>
            <w:tcW w:w="1343" w:type="dxa"/>
          </w:tcPr>
          <w:p w:rsidR="00A061FE" w:rsidRPr="00883B50" w:rsidRDefault="00A061FE" w:rsidP="00A061FE">
            <w:pPr>
              <w:pStyle w:val="Default"/>
              <w:rPr>
                <w:rFonts w:cs="Arial"/>
                <w:sz w:val="16"/>
                <w:szCs w:val="16"/>
                <w:lang w:val="en-GB"/>
              </w:rPr>
            </w:pPr>
            <w:r w:rsidRPr="00883B50">
              <w:rPr>
                <w:rFonts w:cs="Arial"/>
                <w:sz w:val="16"/>
                <w:szCs w:val="16"/>
                <w:lang w:val="en-GB"/>
              </w:rPr>
              <w:t>Nomadic</w:t>
            </w:r>
          </w:p>
        </w:tc>
        <w:tc>
          <w:tcPr>
            <w:tcW w:w="1017" w:type="dxa"/>
          </w:tcPr>
          <w:p w:rsidR="00A061FE" w:rsidRPr="00883B50" w:rsidRDefault="00A061FE" w:rsidP="00A061FE">
            <w:pPr>
              <w:pStyle w:val="Default"/>
              <w:rPr>
                <w:rFonts w:cs="Arial"/>
                <w:sz w:val="16"/>
                <w:szCs w:val="16"/>
                <w:lang w:val="en-GB"/>
              </w:rPr>
            </w:pPr>
          </w:p>
        </w:tc>
        <w:tc>
          <w:tcPr>
            <w:tcW w:w="1417" w:type="dxa"/>
          </w:tcPr>
          <w:p w:rsidR="00A061FE" w:rsidRPr="00883B50" w:rsidRDefault="00A061FE" w:rsidP="00A061FE">
            <w:pPr>
              <w:pStyle w:val="Default"/>
              <w:rPr>
                <w:rFonts w:cs="Arial"/>
                <w:sz w:val="16"/>
                <w:szCs w:val="16"/>
                <w:lang w:val="en-GB"/>
              </w:rPr>
            </w:pPr>
            <w:r w:rsidRPr="00883B50">
              <w:rPr>
                <w:rFonts w:cs="Arial"/>
                <w:sz w:val="16"/>
                <w:szCs w:val="16"/>
                <w:lang w:val="en-GB"/>
              </w:rPr>
              <w:t>how to find the location of terminal</w:t>
            </w:r>
          </w:p>
        </w:tc>
        <w:tc>
          <w:tcPr>
            <w:tcW w:w="1137" w:type="dxa"/>
          </w:tcPr>
          <w:p w:rsidR="00A061FE" w:rsidRPr="00883B50" w:rsidRDefault="00A061FE" w:rsidP="00A061FE">
            <w:pPr>
              <w:pStyle w:val="Default"/>
              <w:rPr>
                <w:rFonts w:cs="Arial"/>
                <w:bCs/>
                <w:sz w:val="16"/>
                <w:szCs w:val="16"/>
                <w:lang w:val="en-GB"/>
              </w:rPr>
            </w:pPr>
          </w:p>
        </w:tc>
        <w:tc>
          <w:tcPr>
            <w:tcW w:w="1700" w:type="dxa"/>
          </w:tcPr>
          <w:p w:rsidR="00A061FE" w:rsidRPr="00883B50" w:rsidRDefault="00A061FE" w:rsidP="00A061FE">
            <w:pPr>
              <w:pStyle w:val="Default"/>
              <w:rPr>
                <w:rFonts w:cs="Arial"/>
                <w:bCs/>
                <w:sz w:val="16"/>
                <w:szCs w:val="16"/>
                <w:lang w:val="en-GB"/>
              </w:rPr>
            </w:pP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Slovenia (Novatel)</w:t>
            </w:r>
          </w:p>
        </w:tc>
        <w:tc>
          <w:tcPr>
            <w:tcW w:w="901" w:type="dxa"/>
          </w:tcPr>
          <w:p w:rsidR="00A061FE" w:rsidRPr="00883B50" w:rsidRDefault="00A061FE" w:rsidP="00A061FE">
            <w:pPr>
              <w:rPr>
                <w:rFonts w:cs="Arial"/>
                <w:sz w:val="16"/>
                <w:szCs w:val="16"/>
                <w:lang w:val="en-GB"/>
              </w:rPr>
            </w:pPr>
            <w:r w:rsidRPr="00883B50">
              <w:rPr>
                <w:rFonts w:cs="Arial"/>
                <w:sz w:val="16"/>
                <w:szCs w:val="16"/>
                <w:lang w:val="en-GB"/>
              </w:rPr>
              <w:t>Nomadic</w:t>
            </w:r>
          </w:p>
        </w:tc>
        <w:tc>
          <w:tcPr>
            <w:tcW w:w="1343" w:type="dxa"/>
          </w:tcPr>
          <w:p w:rsidR="00A061FE" w:rsidRPr="00883B50" w:rsidRDefault="00A061FE" w:rsidP="00A061FE">
            <w:pPr>
              <w:rPr>
                <w:rFonts w:cs="Arial"/>
                <w:sz w:val="16"/>
                <w:szCs w:val="16"/>
                <w:lang w:val="en-GB"/>
              </w:rPr>
            </w:pPr>
          </w:p>
        </w:tc>
        <w:tc>
          <w:tcPr>
            <w:tcW w:w="1017" w:type="dxa"/>
          </w:tcPr>
          <w:p w:rsidR="00A061FE" w:rsidRPr="00883B50" w:rsidRDefault="00A061FE" w:rsidP="00A061FE">
            <w:pPr>
              <w:rPr>
                <w:rFonts w:cs="Arial"/>
                <w:sz w:val="16"/>
                <w:szCs w:val="16"/>
                <w:lang w:val="en-GB"/>
              </w:rPr>
            </w:pPr>
            <w:r w:rsidRPr="00883B50">
              <w:rPr>
                <w:rFonts w:cs="Arial"/>
                <w:sz w:val="16"/>
                <w:szCs w:val="16"/>
                <w:lang w:val="en-GB"/>
              </w:rPr>
              <w:t>Address of users</w:t>
            </w:r>
          </w:p>
        </w:tc>
        <w:tc>
          <w:tcPr>
            <w:tcW w:w="1417" w:type="dxa"/>
          </w:tcPr>
          <w:p w:rsidR="00A061FE" w:rsidRPr="00883B50" w:rsidRDefault="00A061FE" w:rsidP="00A061FE">
            <w:pPr>
              <w:rPr>
                <w:rFonts w:cs="Arial"/>
                <w:sz w:val="16"/>
                <w:szCs w:val="16"/>
                <w:lang w:val="en-GB"/>
              </w:rPr>
            </w:pPr>
            <w:r w:rsidRPr="00883B50">
              <w:rPr>
                <w:rFonts w:cs="Arial"/>
                <w:sz w:val="16"/>
                <w:szCs w:val="16"/>
                <w:lang w:val="en-GB"/>
              </w:rPr>
              <w:t xml:space="preserve">The Nomadic users on VoIP. We cannot provide </w:t>
            </w:r>
            <w:proofErr w:type="spellStart"/>
            <w:r w:rsidRPr="00883B50">
              <w:rPr>
                <w:rFonts w:cs="Arial"/>
                <w:sz w:val="16"/>
                <w:szCs w:val="16"/>
                <w:lang w:val="en-GB"/>
              </w:rPr>
              <w:t>there</w:t>
            </w:r>
            <w:proofErr w:type="spellEnd"/>
            <w:r w:rsidRPr="00883B50">
              <w:rPr>
                <w:rFonts w:cs="Arial"/>
                <w:sz w:val="16"/>
                <w:szCs w:val="16"/>
                <w:lang w:val="en-GB"/>
              </w:rPr>
              <w:t xml:space="preserve"> location</w:t>
            </w:r>
          </w:p>
        </w:tc>
        <w:tc>
          <w:tcPr>
            <w:tcW w:w="1137" w:type="dxa"/>
          </w:tcPr>
          <w:p w:rsidR="00A061FE" w:rsidRPr="00883B50" w:rsidRDefault="00A061FE" w:rsidP="00A061FE">
            <w:pPr>
              <w:rPr>
                <w:rFonts w:cs="Arial"/>
                <w:sz w:val="16"/>
                <w:szCs w:val="16"/>
                <w:lang w:val="en-GB"/>
              </w:rPr>
            </w:pPr>
            <w:r w:rsidRPr="00883B50">
              <w:rPr>
                <w:rFonts w:cs="Arial"/>
                <w:sz w:val="16"/>
                <w:szCs w:val="16"/>
                <w:lang w:val="en-GB"/>
              </w:rPr>
              <w:t>fully</w:t>
            </w:r>
          </w:p>
        </w:tc>
        <w:tc>
          <w:tcPr>
            <w:tcW w:w="1700" w:type="dxa"/>
          </w:tcPr>
          <w:p w:rsidR="00A061FE" w:rsidRPr="00883B50" w:rsidRDefault="00A061FE" w:rsidP="00A061FE">
            <w:pPr>
              <w:rPr>
                <w:rFonts w:cs="Arial"/>
                <w:sz w:val="16"/>
                <w:szCs w:val="16"/>
                <w:lang w:val="en-GB"/>
              </w:rPr>
            </w:pPr>
            <w:r w:rsidRPr="00883B50">
              <w:rPr>
                <w:rFonts w:cs="Arial"/>
                <w:sz w:val="16"/>
                <w:szCs w:val="16"/>
                <w:lang w:val="en-GB"/>
              </w:rPr>
              <w:t>Emergency organ</w:t>
            </w:r>
            <w:r w:rsidR="0076095B" w:rsidRPr="00883B50">
              <w:rPr>
                <w:rFonts w:cs="Arial"/>
                <w:sz w:val="16"/>
                <w:szCs w:val="16"/>
                <w:lang w:val="en-GB"/>
              </w:rPr>
              <w:t>isat</w:t>
            </w:r>
            <w:r w:rsidRPr="00883B50">
              <w:rPr>
                <w:rFonts w:cs="Arial"/>
                <w:sz w:val="16"/>
                <w:szCs w:val="16"/>
                <w:lang w:val="en-GB"/>
              </w:rPr>
              <w:t>ion have one reserved 112 number for nomadic users</w:t>
            </w: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Spain (Orange)</w:t>
            </w:r>
          </w:p>
        </w:tc>
        <w:tc>
          <w:tcPr>
            <w:tcW w:w="901"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All</w:t>
            </w:r>
          </w:p>
        </w:tc>
        <w:tc>
          <w:tcPr>
            <w:tcW w:w="1343"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All</w:t>
            </w:r>
          </w:p>
        </w:tc>
        <w:tc>
          <w:tcPr>
            <w:tcW w:w="10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Cell / Sector Location</w:t>
            </w:r>
          </w:p>
        </w:tc>
        <w:tc>
          <w:tcPr>
            <w:tcW w:w="141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 xml:space="preserve">Incorrect data </w:t>
            </w:r>
          </w:p>
        </w:tc>
        <w:tc>
          <w:tcPr>
            <w:tcW w:w="1137"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Bad location of the call</w:t>
            </w:r>
          </w:p>
        </w:tc>
        <w:tc>
          <w:tcPr>
            <w:tcW w:w="1700" w:type="dxa"/>
          </w:tcPr>
          <w:p w:rsidR="00A061FE" w:rsidRPr="00883B50" w:rsidRDefault="00A061FE" w:rsidP="00A061FE">
            <w:pPr>
              <w:pStyle w:val="Default"/>
              <w:rPr>
                <w:rFonts w:cs="Arial"/>
                <w:color w:val="auto"/>
                <w:sz w:val="16"/>
                <w:szCs w:val="16"/>
                <w:lang w:val="en-GB"/>
              </w:rPr>
            </w:pPr>
            <w:r w:rsidRPr="00883B50">
              <w:rPr>
                <w:rFonts w:cs="Arial"/>
                <w:color w:val="auto"/>
                <w:sz w:val="16"/>
                <w:szCs w:val="16"/>
                <w:lang w:val="en-GB"/>
              </w:rPr>
              <w:t>Periodic Audit of the data</w:t>
            </w:r>
          </w:p>
        </w:tc>
        <w:tc>
          <w:tcPr>
            <w:tcW w:w="1033" w:type="dxa"/>
          </w:tcPr>
          <w:p w:rsidR="00A061FE" w:rsidRPr="00883B50" w:rsidRDefault="00A061FE" w:rsidP="00A061FE">
            <w:pPr>
              <w:pStyle w:val="Default"/>
              <w:rPr>
                <w:rFonts w:cs="Arial"/>
                <w:color w:val="auto"/>
                <w:sz w:val="16"/>
                <w:szCs w:val="16"/>
                <w:lang w:val="en-GB"/>
              </w:rPr>
            </w:pP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Spain (Vodafone)</w:t>
            </w:r>
          </w:p>
        </w:tc>
        <w:tc>
          <w:tcPr>
            <w:tcW w:w="8548" w:type="dxa"/>
            <w:gridSpan w:val="7"/>
          </w:tcPr>
          <w:p w:rsidR="00A061FE" w:rsidRPr="00883B50" w:rsidRDefault="00A061FE" w:rsidP="00D42FE8">
            <w:pPr>
              <w:pStyle w:val="Default"/>
              <w:rPr>
                <w:rFonts w:cs="Arial"/>
                <w:bCs/>
                <w:sz w:val="16"/>
                <w:szCs w:val="16"/>
                <w:lang w:val="en-GB"/>
              </w:rPr>
            </w:pPr>
            <w:r w:rsidRPr="00883B50">
              <w:rPr>
                <w:rFonts w:cs="Arial"/>
                <w:bCs/>
                <w:sz w:val="16"/>
                <w:szCs w:val="16"/>
                <w:lang w:val="en-GB"/>
              </w:rPr>
              <w:t xml:space="preserve">VODAFONE thinks that the existing systems are accurate from the perspective of what the network can deliver. Trying to incorporate new functionality lying on the operator side may not be </w:t>
            </w:r>
            <w:r w:rsidR="00D42FE8" w:rsidRPr="00883B50">
              <w:rPr>
                <w:rFonts w:cs="Arial"/>
                <w:bCs/>
                <w:sz w:val="16"/>
                <w:szCs w:val="16"/>
                <w:lang w:val="en-GB"/>
              </w:rPr>
              <w:t>rational or proportionate</w:t>
            </w:r>
            <w:r w:rsidRPr="00883B50">
              <w:rPr>
                <w:rFonts w:cs="Arial"/>
                <w:bCs/>
                <w:sz w:val="16"/>
                <w:szCs w:val="16"/>
                <w:lang w:val="en-GB"/>
              </w:rPr>
              <w:t>.</w:t>
            </w: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Spain (</w:t>
            </w:r>
            <w:proofErr w:type="spellStart"/>
            <w:r w:rsidRPr="00883B50">
              <w:rPr>
                <w:rFonts w:cs="Arial"/>
                <w:b/>
                <w:bCs/>
                <w:sz w:val="16"/>
                <w:szCs w:val="16"/>
                <w:lang w:val="en-GB"/>
              </w:rPr>
              <w:t>Telecable</w:t>
            </w:r>
            <w:proofErr w:type="spellEnd"/>
            <w:r w:rsidRPr="00883B50">
              <w:rPr>
                <w:rFonts w:cs="Arial"/>
                <w:b/>
                <w:bCs/>
                <w:sz w:val="16"/>
                <w:szCs w:val="16"/>
                <w:lang w:val="en-GB"/>
              </w:rPr>
              <w:t xml:space="preserve"> )</w:t>
            </w:r>
          </w:p>
        </w:tc>
        <w:tc>
          <w:tcPr>
            <w:tcW w:w="8548" w:type="dxa"/>
            <w:gridSpan w:val="7"/>
          </w:tcPr>
          <w:p w:rsidR="00A061FE" w:rsidRPr="00883B50" w:rsidRDefault="00A061FE" w:rsidP="00A061FE">
            <w:pPr>
              <w:pStyle w:val="Default"/>
              <w:rPr>
                <w:rFonts w:cs="Arial"/>
                <w:bCs/>
                <w:sz w:val="16"/>
                <w:szCs w:val="16"/>
                <w:lang w:val="en-GB"/>
              </w:rPr>
            </w:pPr>
            <w:r w:rsidRPr="00883B50">
              <w:rPr>
                <w:rFonts w:cs="Arial"/>
                <w:bCs/>
                <w:sz w:val="16"/>
                <w:szCs w:val="16"/>
                <w:lang w:val="en-GB"/>
              </w:rPr>
              <w:t>Based on our solutions, we have to focus on provisioning correctly our fixed lines (where we specify the location) and hacked regularly the information sent from our host operator, in our mobile lines.</w:t>
            </w:r>
          </w:p>
        </w:tc>
      </w:tr>
      <w:tr w:rsidR="00A061FE" w:rsidRPr="00883B50" w:rsidTr="002C31C2">
        <w:tc>
          <w:tcPr>
            <w:tcW w:w="1307" w:type="dxa"/>
            <w:vAlign w:val="center"/>
          </w:tcPr>
          <w:p w:rsidR="00A061FE" w:rsidRPr="00883B50" w:rsidRDefault="00A061FE" w:rsidP="00A061FE">
            <w:pPr>
              <w:pStyle w:val="Default"/>
              <w:rPr>
                <w:rFonts w:cs="Arial"/>
                <w:b/>
                <w:bCs/>
                <w:sz w:val="16"/>
                <w:szCs w:val="16"/>
                <w:lang w:val="en-GB"/>
              </w:rPr>
            </w:pPr>
            <w:r w:rsidRPr="00883B50">
              <w:rPr>
                <w:rFonts w:cs="Arial"/>
                <w:b/>
                <w:bCs/>
                <w:sz w:val="16"/>
                <w:szCs w:val="16"/>
                <w:lang w:val="en-GB"/>
              </w:rPr>
              <w:t>Spain (</w:t>
            </w:r>
            <w:proofErr w:type="spellStart"/>
            <w:r w:rsidRPr="00883B50">
              <w:rPr>
                <w:rFonts w:cs="Arial"/>
                <w:b/>
                <w:bCs/>
                <w:sz w:val="16"/>
                <w:szCs w:val="16"/>
                <w:lang w:val="en-GB"/>
              </w:rPr>
              <w:t>Yoigo</w:t>
            </w:r>
            <w:proofErr w:type="spellEnd"/>
            <w:r w:rsidRPr="00883B50">
              <w:rPr>
                <w:rFonts w:cs="Arial"/>
                <w:b/>
                <w:bCs/>
                <w:sz w:val="16"/>
                <w:szCs w:val="16"/>
                <w:lang w:val="en-GB"/>
              </w:rPr>
              <w:t>)</w:t>
            </w:r>
          </w:p>
        </w:tc>
        <w:tc>
          <w:tcPr>
            <w:tcW w:w="901" w:type="dxa"/>
          </w:tcPr>
          <w:p w:rsidR="00A061FE" w:rsidRPr="00883B50" w:rsidRDefault="00A061FE" w:rsidP="00A061FE">
            <w:pPr>
              <w:rPr>
                <w:rFonts w:cs="Arial"/>
                <w:sz w:val="16"/>
                <w:szCs w:val="16"/>
                <w:lang w:val="en-GB"/>
              </w:rPr>
            </w:pPr>
            <w:r w:rsidRPr="00883B50">
              <w:rPr>
                <w:rFonts w:cs="Arial"/>
                <w:sz w:val="16"/>
                <w:szCs w:val="16"/>
                <w:lang w:val="en-GB"/>
              </w:rPr>
              <w:t xml:space="preserve">mobile </w:t>
            </w:r>
          </w:p>
        </w:tc>
        <w:tc>
          <w:tcPr>
            <w:tcW w:w="1343" w:type="dxa"/>
          </w:tcPr>
          <w:p w:rsidR="00A061FE" w:rsidRPr="00883B50" w:rsidRDefault="00A061FE" w:rsidP="00A061FE">
            <w:pPr>
              <w:rPr>
                <w:rFonts w:cs="Arial"/>
                <w:sz w:val="16"/>
                <w:szCs w:val="16"/>
                <w:lang w:val="en-GB"/>
              </w:rPr>
            </w:pPr>
            <w:r w:rsidRPr="00883B50">
              <w:rPr>
                <w:rFonts w:cs="Arial"/>
                <w:sz w:val="16"/>
                <w:szCs w:val="16"/>
                <w:lang w:val="en-GB"/>
              </w:rPr>
              <w:t xml:space="preserve">all </w:t>
            </w:r>
            <w:proofErr w:type="spellStart"/>
            <w:r w:rsidRPr="00883B50">
              <w:rPr>
                <w:rFonts w:cs="Arial"/>
                <w:sz w:val="16"/>
                <w:szCs w:val="16"/>
                <w:lang w:val="en-GB"/>
              </w:rPr>
              <w:t>geotypes</w:t>
            </w:r>
            <w:proofErr w:type="spellEnd"/>
            <w:r w:rsidRPr="00883B50">
              <w:rPr>
                <w:rFonts w:cs="Arial"/>
                <w:sz w:val="16"/>
                <w:szCs w:val="16"/>
                <w:lang w:val="en-GB"/>
              </w:rPr>
              <w:t xml:space="preserve"> </w:t>
            </w:r>
          </w:p>
        </w:tc>
        <w:tc>
          <w:tcPr>
            <w:tcW w:w="1017" w:type="dxa"/>
          </w:tcPr>
          <w:p w:rsidR="00A061FE" w:rsidRPr="00883B50" w:rsidRDefault="00A061FE" w:rsidP="00A061FE">
            <w:pPr>
              <w:rPr>
                <w:rFonts w:cs="Arial"/>
                <w:sz w:val="16"/>
                <w:szCs w:val="16"/>
                <w:lang w:val="en-GB"/>
              </w:rPr>
            </w:pPr>
            <w:r w:rsidRPr="00883B50">
              <w:rPr>
                <w:rFonts w:cs="Arial"/>
                <w:sz w:val="16"/>
                <w:szCs w:val="16"/>
                <w:lang w:val="en-GB"/>
              </w:rPr>
              <w:t xml:space="preserve">cell id/Local Area Code </w:t>
            </w:r>
          </w:p>
        </w:tc>
        <w:tc>
          <w:tcPr>
            <w:tcW w:w="1417" w:type="dxa"/>
          </w:tcPr>
          <w:p w:rsidR="00A061FE" w:rsidRPr="00883B50" w:rsidRDefault="00A061FE" w:rsidP="00A061FE">
            <w:pPr>
              <w:rPr>
                <w:rFonts w:cs="Arial"/>
                <w:sz w:val="16"/>
                <w:szCs w:val="16"/>
                <w:lang w:val="en-GB"/>
              </w:rPr>
            </w:pPr>
            <w:r w:rsidRPr="00883B50">
              <w:rPr>
                <w:rFonts w:cs="Arial"/>
                <w:sz w:val="16"/>
                <w:szCs w:val="16"/>
                <w:lang w:val="en-GB"/>
              </w:rPr>
              <w:t xml:space="preserve">cells not updated </w:t>
            </w:r>
          </w:p>
        </w:tc>
        <w:tc>
          <w:tcPr>
            <w:tcW w:w="1137" w:type="dxa"/>
          </w:tcPr>
          <w:p w:rsidR="00A061FE" w:rsidRPr="00883B50" w:rsidRDefault="00A061FE" w:rsidP="00A061FE">
            <w:pPr>
              <w:rPr>
                <w:rFonts w:cs="Arial"/>
                <w:sz w:val="16"/>
                <w:szCs w:val="16"/>
                <w:lang w:val="en-GB"/>
              </w:rPr>
            </w:pPr>
            <w:r w:rsidRPr="00883B50">
              <w:rPr>
                <w:rFonts w:cs="Arial"/>
                <w:sz w:val="16"/>
                <w:szCs w:val="16"/>
                <w:lang w:val="en-GB"/>
              </w:rPr>
              <w:t xml:space="preserve">Position provided was not correct </w:t>
            </w:r>
          </w:p>
        </w:tc>
        <w:tc>
          <w:tcPr>
            <w:tcW w:w="1700" w:type="dxa"/>
          </w:tcPr>
          <w:p w:rsidR="00A061FE" w:rsidRPr="00883B50" w:rsidRDefault="00A061FE" w:rsidP="00A061FE">
            <w:pPr>
              <w:pStyle w:val="Default"/>
              <w:rPr>
                <w:rFonts w:cs="Arial"/>
                <w:bCs/>
                <w:sz w:val="16"/>
                <w:szCs w:val="16"/>
                <w:lang w:val="en-GB"/>
              </w:rPr>
            </w:pPr>
            <w:r w:rsidRPr="00883B50">
              <w:rPr>
                <w:rFonts w:cs="Arial"/>
                <w:bCs/>
                <w:sz w:val="16"/>
                <w:szCs w:val="16"/>
                <w:lang w:val="en-GB"/>
              </w:rPr>
              <w:t>Info of the cell updated</w:t>
            </w:r>
          </w:p>
        </w:tc>
        <w:tc>
          <w:tcPr>
            <w:tcW w:w="1033" w:type="dxa"/>
          </w:tcPr>
          <w:p w:rsidR="00A061FE" w:rsidRPr="00883B50" w:rsidRDefault="00A061FE" w:rsidP="00A061FE">
            <w:pPr>
              <w:pStyle w:val="Default"/>
              <w:rPr>
                <w:rFonts w:cs="Arial"/>
                <w:bCs/>
                <w:sz w:val="16"/>
                <w:szCs w:val="16"/>
                <w:lang w:val="en-GB"/>
              </w:rPr>
            </w:pPr>
          </w:p>
        </w:tc>
      </w:tr>
      <w:tr w:rsidR="00A061FE" w:rsidRPr="00883B50" w:rsidTr="002C31C2">
        <w:tc>
          <w:tcPr>
            <w:tcW w:w="1307" w:type="dxa"/>
            <w:vMerge w:val="restart"/>
            <w:vAlign w:val="center"/>
          </w:tcPr>
          <w:p w:rsidR="00A061FE" w:rsidRPr="00883B50" w:rsidRDefault="00A061FE" w:rsidP="00A061FE">
            <w:pPr>
              <w:pStyle w:val="Default"/>
              <w:rPr>
                <w:rFonts w:cs="Arial"/>
                <w:bCs/>
                <w:sz w:val="16"/>
                <w:szCs w:val="16"/>
                <w:lang w:val="en-GB"/>
              </w:rPr>
            </w:pPr>
            <w:r w:rsidRPr="00883B50">
              <w:rPr>
                <w:rFonts w:cs="Arial"/>
                <w:b/>
                <w:bCs/>
                <w:sz w:val="16"/>
                <w:szCs w:val="16"/>
                <w:lang w:val="en-GB"/>
              </w:rPr>
              <w:t>Switzerland (Swisscom</w:t>
            </w:r>
            <w:r w:rsidRPr="00883B50">
              <w:rPr>
                <w:rFonts w:cs="Arial"/>
                <w:bCs/>
                <w:sz w:val="16"/>
                <w:szCs w:val="16"/>
                <w:lang w:val="en-GB"/>
              </w:rPr>
              <w:t>)</w:t>
            </w: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location calculation methods from network vendors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Bad concepts and very bad quality of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ion from worldwide acting network vendors. No flexibility from network vendors to eliminate the errors and to optim</w:t>
            </w:r>
            <w:r w:rsidR="0076095B" w:rsidRPr="00883B50">
              <w:rPr>
                <w:rStyle w:val="Textarea"/>
                <w:rFonts w:eastAsia="Verdana" w:cs="Arial"/>
                <w:sz w:val="16"/>
                <w:szCs w:val="16"/>
                <w:lang w:val="en-GB"/>
              </w:rPr>
              <w:t>ise</w:t>
            </w:r>
            <w:r w:rsidRPr="00883B50">
              <w:rPr>
                <w:rStyle w:val="Textarea"/>
                <w:rFonts w:eastAsia="Verdana" w:cs="Arial"/>
                <w:sz w:val="16"/>
                <w:szCs w:val="16"/>
                <w:lang w:val="en-GB"/>
              </w:rPr>
              <w:t xml:space="preserve"> all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Unusable location estimation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from network vendors only the original values for cell ID, TA, RTT and implementing a different location calculation with Prob3D+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jc w:val="right"/>
              <w:rPr>
                <w:rFonts w:cs="Arial"/>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More than one antennas per cell ID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Wrong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Redesign architecture for multiple antennas per cell ID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Unrealistic antenna model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Wrong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type of antenna and for each type a 360 degree beam map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Ignoring cell selection process handset/network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Too large areas </w:t>
            </w:r>
          </w:p>
        </w:tc>
        <w:tc>
          <w:tcPr>
            <w:tcW w:w="1700" w:type="dxa"/>
          </w:tcPr>
          <w:p w:rsidR="00A061FE" w:rsidRPr="00883B50" w:rsidRDefault="00A061FE" w:rsidP="00A061FE">
            <w:pPr>
              <w:shd w:val="clear" w:color="auto" w:fill="FFFFFF"/>
              <w:ind w:left="75" w:right="75"/>
              <w:rPr>
                <w:rFonts w:cs="Arial"/>
                <w:sz w:val="16"/>
                <w:szCs w:val="16"/>
                <w:lang w:val="en-GB"/>
              </w:rPr>
            </w:pPr>
            <w:proofErr w:type="spellStart"/>
            <w:r w:rsidRPr="00883B50">
              <w:rPr>
                <w:rStyle w:val="Textarea"/>
                <w:rFonts w:eastAsia="Verdana" w:cs="Arial"/>
                <w:sz w:val="16"/>
                <w:szCs w:val="16"/>
                <w:lang w:val="en-GB"/>
              </w:rPr>
              <w:t>Modeling</w:t>
            </w:r>
            <w:proofErr w:type="spellEnd"/>
            <w:r w:rsidRPr="00883B50">
              <w:rPr>
                <w:rStyle w:val="Textarea"/>
                <w:rFonts w:eastAsia="Verdana" w:cs="Arial"/>
                <w:sz w:val="16"/>
                <w:szCs w:val="16"/>
                <w:lang w:val="en-GB"/>
              </w:rPr>
              <w:t xml:space="preserve"> cell selection process handset/network GSM/UMTS, using for GSM a penalty of -10 on the field strength measurement in comparison to UMTS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Conceptual mixing real field strength and predicted field strengths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Huge wrong areas when assuming the phone picks the strongest antenna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normal distributions for real field strengths, with the predicted field strength in the </w:t>
            </w:r>
            <w:proofErr w:type="spellStart"/>
            <w:r w:rsidRPr="00883B50">
              <w:rPr>
                <w:rStyle w:val="Textarea"/>
                <w:rFonts w:eastAsia="Verdana" w:cs="Arial"/>
                <w:sz w:val="16"/>
                <w:szCs w:val="16"/>
                <w:lang w:val="en-GB"/>
              </w:rPr>
              <w:t>center</w:t>
            </w:r>
            <w:proofErr w:type="spellEnd"/>
            <w:r w:rsidRPr="00883B50">
              <w:rPr>
                <w:rStyle w:val="Textarea"/>
                <w:rFonts w:eastAsia="Verdana" w:cs="Arial"/>
                <w:sz w:val="16"/>
                <w:szCs w:val="16"/>
                <w:lang w:val="en-GB"/>
              </w:rPr>
              <w:t xml:space="preserve"> and estimating the standard deviation from real world samples.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Flatland calculations in areas with hills and mountains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in wrong valleys, far too large areas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3D propagation model of radio beams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location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Too large cells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in all distances from an antenna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TA and RTT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w:t>
            </w:r>
            <w:r w:rsidRPr="00883B50">
              <w:rPr>
                <w:rStyle w:val="Textarea"/>
                <w:rFonts w:eastAsia="Verdana" w:cs="Arial"/>
                <w:sz w:val="16"/>
                <w:szCs w:val="16"/>
                <w:lang w:val="en-GB"/>
              </w:rPr>
              <w:lastRenderedPageBreak/>
              <w:t xml:space="preserve">location + TA/RTT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Many </w:t>
            </w:r>
            <w:r w:rsidRPr="00883B50">
              <w:rPr>
                <w:rStyle w:val="Textarea"/>
                <w:rFonts w:eastAsia="Verdana" w:cs="Arial"/>
                <w:sz w:val="16"/>
                <w:szCs w:val="16"/>
                <w:lang w:val="en-GB"/>
              </w:rPr>
              <w:lastRenderedPageBreak/>
              <w:t xml:space="preserve">reflections in cities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Caller far </w:t>
            </w:r>
            <w:r w:rsidRPr="00883B50">
              <w:rPr>
                <w:rStyle w:val="Textarea"/>
                <w:rFonts w:eastAsia="Verdana" w:cs="Arial"/>
                <w:sz w:val="16"/>
                <w:szCs w:val="16"/>
                <w:lang w:val="en-GB"/>
              </w:rPr>
              <w:lastRenderedPageBreak/>
              <w:t xml:space="preserve">closer to antenna than calculated from TA or RTT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Estimating </w:t>
            </w:r>
            <w:r w:rsidRPr="00883B50">
              <w:rPr>
                <w:rStyle w:val="Textarea"/>
                <w:rFonts w:eastAsia="Verdana" w:cs="Arial"/>
                <w:sz w:val="16"/>
                <w:szCs w:val="16"/>
                <w:lang w:val="en-GB"/>
              </w:rPr>
              <w:lastRenderedPageBreak/>
              <w:t>distance dist</w:t>
            </w:r>
            <w:r w:rsidR="00D42FE8" w:rsidRPr="00883B50">
              <w:rPr>
                <w:rStyle w:val="Textarea"/>
                <w:rFonts w:eastAsia="Verdana" w:cs="Arial"/>
                <w:sz w:val="16"/>
                <w:szCs w:val="16"/>
                <w:lang w:val="en-GB"/>
              </w:rPr>
              <w:t xml:space="preserve">ribution for each TA with 100, </w:t>
            </w:r>
            <w:r w:rsidRPr="00883B50">
              <w:rPr>
                <w:rStyle w:val="Textarea"/>
                <w:rFonts w:eastAsia="Verdana" w:cs="Arial"/>
                <w:sz w:val="16"/>
                <w:szCs w:val="16"/>
                <w:lang w:val="en-GB"/>
              </w:rPr>
              <w:t xml:space="preserve">000 test calls in cities. Estimate distributions for RTT in a similar way with many sample calls UMTS.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Solved in </w:t>
            </w:r>
            <w:r w:rsidRPr="00883B50">
              <w:rPr>
                <w:rStyle w:val="Textarea"/>
                <w:rFonts w:eastAsia="Verdana" w:cs="Arial"/>
                <w:sz w:val="16"/>
                <w:szCs w:val="16"/>
                <w:lang w:val="en-GB"/>
              </w:rPr>
              <w:lastRenderedPageBreak/>
              <w:t xml:space="preserve">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mountains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Reduce factor of reflections in rural and mountain areas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Too large location areas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different distance distributions for city/urban/mountains areas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We are in discussion to implant this soon.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Wrong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in tunnel and in-house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Bad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in-house and tunnel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maps for all tunnel and in-house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Anything with TA or RTT and repeater in tunnel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Repeater in tunnel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Bad local</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in-house and tunnel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Calculate propagation using nearest repeater in tunnel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Anything method based on TA or RTT and repeater in tunnel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Delays in cable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Wrong shift of position in tunnel and airports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Estimating propagation delays for all repeaters based on type of connection (cable, </w:t>
            </w:r>
            <w:proofErr w:type="spellStart"/>
            <w:r w:rsidRPr="00883B50">
              <w:rPr>
                <w:rStyle w:val="Textarea"/>
                <w:rFonts w:eastAsia="Verdana" w:cs="Arial"/>
                <w:sz w:val="16"/>
                <w:szCs w:val="16"/>
                <w:lang w:val="en-GB"/>
              </w:rPr>
              <w:t>fiber</w:t>
            </w:r>
            <w:proofErr w:type="spellEnd"/>
            <w:r w:rsidRPr="00883B50">
              <w:rPr>
                <w:rStyle w:val="Textarea"/>
                <w:rFonts w:eastAsia="Verdana" w:cs="Arial"/>
                <w:sz w:val="16"/>
                <w:szCs w:val="16"/>
                <w:lang w:val="en-GB"/>
              </w:rPr>
              <w:t xml:space="preserve"> or air) and the length of the cable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r w:rsidR="00A061FE" w:rsidRPr="00883B50" w:rsidTr="002C31C2">
        <w:tc>
          <w:tcPr>
            <w:tcW w:w="1307" w:type="dxa"/>
            <w:vMerge/>
          </w:tcPr>
          <w:p w:rsidR="00A061FE" w:rsidRPr="00883B50" w:rsidRDefault="00A061FE" w:rsidP="00A061FE">
            <w:pPr>
              <w:pStyle w:val="Default"/>
              <w:rPr>
                <w:rFonts w:cs="Arial"/>
                <w:b/>
                <w:bCs/>
                <w:sz w:val="16"/>
                <w:szCs w:val="16"/>
                <w:lang w:val="en-GB"/>
              </w:rPr>
            </w:pPr>
          </w:p>
        </w:tc>
        <w:tc>
          <w:tcPr>
            <w:tcW w:w="901"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34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10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41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Often a caller does call multiple times. Not using all data available. </w:t>
            </w:r>
          </w:p>
        </w:tc>
        <w:tc>
          <w:tcPr>
            <w:tcW w:w="1137"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Too large areas </w:t>
            </w:r>
          </w:p>
        </w:tc>
        <w:tc>
          <w:tcPr>
            <w:tcW w:w="1700"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Using all data from the last 15 min and combine it </w:t>
            </w:r>
          </w:p>
        </w:tc>
        <w:tc>
          <w:tcPr>
            <w:tcW w:w="1033" w:type="dxa"/>
          </w:tcPr>
          <w:p w:rsidR="00A061FE" w:rsidRPr="00883B50" w:rsidRDefault="00A061FE" w:rsidP="00A061FE">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Solved in Prob3D+ </w:t>
            </w:r>
          </w:p>
        </w:tc>
      </w:tr>
    </w:tbl>
    <w:p w:rsidR="006B6D1F" w:rsidRPr="00883B50" w:rsidRDefault="006B6D1F" w:rsidP="006B6D1F">
      <w:pPr>
        <w:pStyle w:val="ECCParagraph"/>
        <w:rPr>
          <w:rFonts w:cs="Arial"/>
          <w:sz w:val="16"/>
          <w:szCs w:val="16"/>
        </w:rPr>
      </w:pPr>
    </w:p>
    <w:p w:rsidR="00673D0F" w:rsidRPr="00883B50" w:rsidRDefault="00673D0F" w:rsidP="00D408D6">
      <w:pPr>
        <w:pStyle w:val="Heading2"/>
        <w:rPr>
          <w:lang w:val="en-GB"/>
        </w:rPr>
      </w:pPr>
      <w:bookmarkStart w:id="50" w:name="_Toc402336802"/>
      <w:r w:rsidRPr="00883B50">
        <w:rPr>
          <w:lang w:val="en-GB"/>
        </w:rPr>
        <w:t>Question 21</w:t>
      </w:r>
      <w:bookmarkEnd w:id="50"/>
    </w:p>
    <w:p w:rsidR="00673D0F" w:rsidRPr="00883B50" w:rsidRDefault="00673D0F" w:rsidP="00673D0F">
      <w:pPr>
        <w:pStyle w:val="Default"/>
        <w:rPr>
          <w:rFonts w:cs="Arial"/>
          <w:sz w:val="18"/>
          <w:szCs w:val="18"/>
          <w:lang w:val="en-GB"/>
        </w:rPr>
      </w:pPr>
      <w:r w:rsidRPr="00883B50">
        <w:rPr>
          <w:rFonts w:cs="Arial"/>
          <w:bCs/>
          <w:szCs w:val="20"/>
          <w:lang w:val="en-GB"/>
        </w:rPr>
        <w:t>In Question 21</w:t>
      </w:r>
      <w:r w:rsidRPr="00883B50">
        <w:rPr>
          <w:rFonts w:cs="Arial"/>
          <w:szCs w:val="20"/>
          <w:lang w:val="en-GB"/>
        </w:rPr>
        <w:t>, Respondents were asked if they had</w:t>
      </w:r>
      <w:r w:rsidRPr="00883B50">
        <w:rPr>
          <w:rFonts w:cs="Arial"/>
          <w:bCs/>
          <w:szCs w:val="20"/>
          <w:lang w:val="en-GB"/>
        </w:rPr>
        <w:t xml:space="preserve"> encountered any problems regarding the "reliability" of the 112 caller location information sent</w:t>
      </w:r>
      <w:r w:rsidR="009C53C2" w:rsidRPr="00883B50">
        <w:rPr>
          <w:rFonts w:cs="Arial"/>
          <w:bCs/>
          <w:szCs w:val="20"/>
          <w:lang w:val="en-GB"/>
        </w:rPr>
        <w:t xml:space="preserve"> and, if </w:t>
      </w:r>
      <w:r w:rsidRPr="00883B50">
        <w:rPr>
          <w:rFonts w:cs="Arial"/>
          <w:bCs/>
          <w:szCs w:val="20"/>
          <w:lang w:val="en-GB"/>
        </w:rPr>
        <w:t>yes, to describe those problems.</w:t>
      </w:r>
    </w:p>
    <w:p w:rsidR="00673D0F" w:rsidRPr="00883B50" w:rsidRDefault="00673D0F" w:rsidP="00D408D6">
      <w:pPr>
        <w:pStyle w:val="Heading2"/>
        <w:rPr>
          <w:lang w:val="en-GB"/>
        </w:rPr>
      </w:pPr>
      <w:bookmarkStart w:id="51" w:name="_Toc402336803"/>
      <w:r w:rsidRPr="00883B50">
        <w:rPr>
          <w:lang w:val="en-GB"/>
        </w:rPr>
        <w:t>Summary of Responses to Question 21</w:t>
      </w:r>
      <w:bookmarkEnd w:id="51"/>
    </w:p>
    <w:p w:rsidR="004966E6" w:rsidRPr="00883B50" w:rsidRDefault="004966E6" w:rsidP="004966E6">
      <w:pPr>
        <w:pStyle w:val="ECCParagraph"/>
        <w:rPr>
          <w:rFonts w:cs="Arial"/>
          <w:u w:val="single"/>
        </w:rPr>
      </w:pPr>
      <w:r w:rsidRPr="00883B50">
        <w:rPr>
          <w:rFonts w:cs="Arial"/>
          <w:u w:val="single"/>
        </w:rPr>
        <w:t>4</w:t>
      </w:r>
      <w:r w:rsidR="006654BF" w:rsidRPr="00883B50">
        <w:rPr>
          <w:rFonts w:cs="Arial"/>
          <w:u w:val="single"/>
        </w:rPr>
        <w:t>8</w:t>
      </w:r>
      <w:r w:rsidRPr="00883B50">
        <w:rPr>
          <w:rFonts w:cs="Arial"/>
          <w:u w:val="single"/>
        </w:rPr>
        <w:t xml:space="preserve"> Respondents answered “No” and provided the following </w:t>
      </w:r>
      <w:r w:rsidR="008C439D" w:rsidRPr="00883B50">
        <w:rPr>
          <w:rFonts w:cs="Arial"/>
          <w:u w:val="single"/>
        </w:rPr>
        <w:t>additional</w:t>
      </w:r>
      <w:r w:rsidRPr="00883B50">
        <w:rPr>
          <w:rFonts w:cs="Arial"/>
          <w:u w:val="single"/>
        </w:rPr>
        <w:t xml:space="preserve"> information:</w:t>
      </w:r>
    </w:p>
    <w:p w:rsidR="004966E6" w:rsidRPr="00883B50" w:rsidRDefault="004966E6" w:rsidP="004966E6">
      <w:pPr>
        <w:pStyle w:val="ECCParagraph"/>
        <w:rPr>
          <w:rFonts w:cs="Arial"/>
        </w:rPr>
      </w:pPr>
      <w:r w:rsidRPr="00883B50">
        <w:rPr>
          <w:rFonts w:cs="Arial"/>
          <w:b/>
        </w:rPr>
        <w:t>Denmark (Telenor)</w:t>
      </w:r>
      <w:r w:rsidRPr="00883B50">
        <w:rPr>
          <w:rFonts w:cs="Arial"/>
        </w:rPr>
        <w:t xml:space="preserve"> stated that Cell-ID is always available and can be used for immediate approximate positioning.</w:t>
      </w:r>
    </w:p>
    <w:p w:rsidR="004966E6" w:rsidRPr="00883B50" w:rsidRDefault="004966E6" w:rsidP="004966E6">
      <w:pPr>
        <w:pStyle w:val="ECCParagraph"/>
        <w:rPr>
          <w:rFonts w:cs="Arial"/>
        </w:rPr>
      </w:pPr>
      <w:r w:rsidRPr="00883B50">
        <w:rPr>
          <w:rFonts w:cs="Arial"/>
          <w:b/>
        </w:rPr>
        <w:t>Spain (Orange)</w:t>
      </w:r>
      <w:r w:rsidRPr="00883B50">
        <w:rPr>
          <w:rFonts w:cs="Arial"/>
        </w:rPr>
        <w:t xml:space="preserve"> stated that it uses the </w:t>
      </w:r>
      <w:proofErr w:type="spellStart"/>
      <w:r w:rsidRPr="00883B50">
        <w:rPr>
          <w:rFonts w:cs="Arial"/>
        </w:rPr>
        <w:t>IPSec</w:t>
      </w:r>
      <w:proofErr w:type="spellEnd"/>
      <w:r w:rsidRPr="00883B50">
        <w:rPr>
          <w:rFonts w:cs="Arial"/>
        </w:rPr>
        <w:t xml:space="preserve"> protocol with 112 </w:t>
      </w:r>
      <w:proofErr w:type="spellStart"/>
      <w:r w:rsidRPr="00883B50">
        <w:rPr>
          <w:rFonts w:cs="Arial"/>
        </w:rPr>
        <w:t>Centers</w:t>
      </w:r>
      <w:proofErr w:type="spellEnd"/>
      <w:r w:rsidRPr="00883B50">
        <w:rPr>
          <w:rFonts w:cs="Arial"/>
        </w:rPr>
        <w:t>.</w:t>
      </w:r>
    </w:p>
    <w:p w:rsidR="004966E6" w:rsidRPr="00883B50" w:rsidRDefault="004966E6" w:rsidP="004966E6">
      <w:pPr>
        <w:pStyle w:val="ECCParagraph"/>
        <w:rPr>
          <w:rFonts w:cs="Arial"/>
          <w:u w:val="single"/>
        </w:rPr>
      </w:pPr>
      <w:r w:rsidRPr="00883B50">
        <w:rPr>
          <w:rFonts w:cs="Arial"/>
          <w:u w:val="single"/>
        </w:rPr>
        <w:t>12 Respondents answered “Yes” and provided the following additional information:</w:t>
      </w:r>
    </w:p>
    <w:p w:rsidR="00AB54D2" w:rsidRPr="00883B50" w:rsidRDefault="00AB54D2" w:rsidP="004966E6">
      <w:pPr>
        <w:pStyle w:val="ECCParagraph"/>
        <w:rPr>
          <w:rFonts w:cs="Arial"/>
        </w:rPr>
      </w:pPr>
      <w:r w:rsidRPr="00883B50">
        <w:rPr>
          <w:rFonts w:cs="Arial"/>
          <w:b/>
        </w:rPr>
        <w:t>Czech Republic (Vodafone)</w:t>
      </w:r>
      <w:r w:rsidRPr="00883B50">
        <w:rPr>
          <w:rFonts w:cs="Arial"/>
        </w:rPr>
        <w:t xml:space="preserve"> referred to its response to Question 23.</w:t>
      </w:r>
    </w:p>
    <w:p w:rsidR="004966E6" w:rsidRPr="00883B50" w:rsidRDefault="004966E6" w:rsidP="004966E6">
      <w:pPr>
        <w:pStyle w:val="ECCParagraph"/>
        <w:rPr>
          <w:rFonts w:cs="Arial"/>
        </w:rPr>
      </w:pPr>
      <w:r w:rsidRPr="00883B50">
        <w:rPr>
          <w:rFonts w:cs="Arial"/>
          <w:b/>
        </w:rPr>
        <w:t>Ireland (Three)</w:t>
      </w:r>
      <w:r w:rsidRPr="00883B50">
        <w:rPr>
          <w:rFonts w:cs="Arial"/>
        </w:rPr>
        <w:t xml:space="preserve"> stated that the information sent historically was out of sync with the network at times due to the pace of change. This has since been addressed.</w:t>
      </w:r>
    </w:p>
    <w:p w:rsidR="004966E6" w:rsidRPr="00883B50" w:rsidRDefault="004966E6" w:rsidP="004966E6">
      <w:pPr>
        <w:pStyle w:val="ECCParagraph"/>
        <w:rPr>
          <w:rFonts w:cs="Arial"/>
        </w:rPr>
      </w:pPr>
      <w:r w:rsidRPr="00883B50">
        <w:rPr>
          <w:rFonts w:cs="Arial"/>
          <w:b/>
        </w:rPr>
        <w:lastRenderedPageBreak/>
        <w:t>Lithuania (</w:t>
      </w:r>
      <w:proofErr w:type="spellStart"/>
      <w:r w:rsidRPr="00883B50">
        <w:rPr>
          <w:rFonts w:cs="Arial"/>
          <w:b/>
        </w:rPr>
        <w:t>Omnitel</w:t>
      </w:r>
      <w:proofErr w:type="spellEnd"/>
      <w:r w:rsidRPr="00883B50">
        <w:rPr>
          <w:rFonts w:cs="Arial"/>
          <w:b/>
        </w:rPr>
        <w:t>)</w:t>
      </w:r>
      <w:r w:rsidRPr="00883B50">
        <w:rPr>
          <w:rFonts w:cs="Arial"/>
        </w:rPr>
        <w:t xml:space="preserve"> stated that so far it” providing location data automatically only with CLI to central PSAP call </w:t>
      </w:r>
      <w:proofErr w:type="spellStart"/>
      <w:r w:rsidRPr="00883B50">
        <w:rPr>
          <w:rFonts w:cs="Arial"/>
        </w:rPr>
        <w:t>center</w:t>
      </w:r>
      <w:proofErr w:type="spellEnd"/>
      <w:r w:rsidRPr="00883B50">
        <w:rPr>
          <w:rFonts w:cs="Arial"/>
        </w:rPr>
        <w:t xml:space="preserve"> from Vilnius area. For other calls manual procedure for obtaining location information is available. Automated location data provision for all calls is due by the end of 2013.</w:t>
      </w:r>
    </w:p>
    <w:p w:rsidR="004966E6" w:rsidRPr="00883B50" w:rsidRDefault="004966E6" w:rsidP="004966E6">
      <w:pPr>
        <w:pStyle w:val="ECCParagraph"/>
        <w:rPr>
          <w:rFonts w:cs="Arial"/>
        </w:rPr>
      </w:pPr>
      <w:r w:rsidRPr="00883B50">
        <w:rPr>
          <w:rFonts w:cs="Arial"/>
          <w:b/>
        </w:rPr>
        <w:t>Lithuania (Tele2</w:t>
      </w:r>
      <w:r w:rsidRPr="00883B50">
        <w:rPr>
          <w:rFonts w:cs="Arial"/>
        </w:rPr>
        <w:t>) stated that there were some technical issues regarding reliability, when subscriber location report was wrongly sent/not sent from mobile operator side or wrongly interpreted/was not taken from PSAP side.</w:t>
      </w:r>
    </w:p>
    <w:p w:rsidR="004966E6" w:rsidRPr="00883B50" w:rsidRDefault="004966E6" w:rsidP="004966E6">
      <w:pPr>
        <w:pStyle w:val="ECCParagraph"/>
        <w:rPr>
          <w:rFonts w:cs="Arial"/>
        </w:rPr>
      </w:pPr>
      <w:r w:rsidRPr="00883B50">
        <w:rPr>
          <w:rFonts w:cs="Arial"/>
          <w:b/>
        </w:rPr>
        <w:t>Luxembourg</w:t>
      </w:r>
      <w:r w:rsidRPr="00883B50">
        <w:rPr>
          <w:rFonts w:cs="Arial"/>
        </w:rPr>
        <w:t xml:space="preserve"> provided details of an incident in March 2013. “XXXX has been notified by Administration des Services de Secours that a substantial amount of calls originated from XXXX network to 112 were not related with emergency calls. Furthermore, these calls were all presenting CLI 352091000022 and not Customer CLI. Explanation: The CLI 352091000022 is assigned by default to all emergency calls to 112 from mobile devices with no SIM card. It is obvious that with such a configuration, XXXX has no possibility to sort out the real emergency character of the calls to 112. There is actually no </w:t>
      </w:r>
      <w:r w:rsidR="009C53C2" w:rsidRPr="00883B50">
        <w:rPr>
          <w:rFonts w:cs="Arial"/>
        </w:rPr>
        <w:t>means</w:t>
      </w:r>
      <w:r w:rsidRPr="00883B50">
        <w:rPr>
          <w:rFonts w:cs="Arial"/>
        </w:rPr>
        <w:t xml:space="preserve"> of filtering such calls. Furthermore, the Administration des Services de Secours has evaluated that 10% of such calls are indeed falling into Emergency characters which require </w:t>
      </w:r>
      <w:proofErr w:type="gramStart"/>
      <w:r w:rsidRPr="00883B50">
        <w:rPr>
          <w:rFonts w:cs="Arial"/>
        </w:rPr>
        <w:t>112 assistance</w:t>
      </w:r>
      <w:proofErr w:type="gramEnd"/>
      <w:r w:rsidRPr="00883B50">
        <w:rPr>
          <w:rFonts w:cs="Arial"/>
        </w:rPr>
        <w:t>.</w:t>
      </w:r>
    </w:p>
    <w:p w:rsidR="004966E6" w:rsidRPr="00883B50" w:rsidRDefault="004966E6" w:rsidP="004966E6">
      <w:pPr>
        <w:pStyle w:val="ECCParagraph"/>
        <w:rPr>
          <w:rFonts w:cs="Arial"/>
        </w:rPr>
      </w:pPr>
      <w:r w:rsidRPr="00883B50">
        <w:rPr>
          <w:rFonts w:cs="Arial"/>
          <w:b/>
        </w:rPr>
        <w:t>Montenegro (Telenor)</w:t>
      </w:r>
      <w:r w:rsidRPr="00883B50">
        <w:rPr>
          <w:rFonts w:cs="Arial"/>
        </w:rPr>
        <w:t xml:space="preserve"> stated that reliability (accuracy) in GSM-based locating depends on the density and layout of base stations, density of call structure and terrain. </w:t>
      </w:r>
    </w:p>
    <w:p w:rsidR="004966E6" w:rsidRPr="00883B50" w:rsidRDefault="004966E6" w:rsidP="004966E6">
      <w:pPr>
        <w:pStyle w:val="ECCParagraph"/>
        <w:rPr>
          <w:rFonts w:cs="Arial"/>
        </w:rPr>
      </w:pPr>
      <w:r w:rsidRPr="00883B50">
        <w:rPr>
          <w:rFonts w:cs="Arial"/>
          <w:b/>
        </w:rPr>
        <w:t>Montenegro (</w:t>
      </w:r>
      <w:proofErr w:type="spellStart"/>
      <w:r w:rsidRPr="00883B50">
        <w:rPr>
          <w:rFonts w:cs="Arial"/>
          <w:b/>
        </w:rPr>
        <w:t>MTel</w:t>
      </w:r>
      <w:proofErr w:type="spellEnd"/>
      <w:r w:rsidRPr="00883B50">
        <w:rPr>
          <w:rFonts w:cs="Arial"/>
          <w:b/>
        </w:rPr>
        <w:t>)</w:t>
      </w:r>
      <w:r w:rsidRPr="00883B50">
        <w:rPr>
          <w:rFonts w:cs="Arial"/>
        </w:rPr>
        <w:t xml:space="preserve"> stated that a problem may arise if a cell covers a border area between two towns. There is no such problem in the fixed telephony unless the user indicates the wrong town in his/her address. </w:t>
      </w:r>
    </w:p>
    <w:p w:rsidR="004966E6" w:rsidRPr="00883B50" w:rsidRDefault="004966E6" w:rsidP="004966E6">
      <w:pPr>
        <w:pStyle w:val="ECCParagraph"/>
        <w:rPr>
          <w:rFonts w:cs="Arial"/>
        </w:rPr>
      </w:pPr>
      <w:r w:rsidRPr="00883B50">
        <w:rPr>
          <w:rFonts w:cs="Arial"/>
          <w:b/>
        </w:rPr>
        <w:t>Norway</w:t>
      </w:r>
      <w:r w:rsidRPr="00883B50">
        <w:rPr>
          <w:rFonts w:cs="Arial"/>
        </w:rPr>
        <w:t xml:space="preserve"> stated that problems can occur due to missing or wrong, or low quality of, registered addresses. For mobile the reliability is pretty good, but the accuracy varies </w:t>
      </w:r>
      <w:r w:rsidR="009C53C2" w:rsidRPr="00883B50">
        <w:rPr>
          <w:rFonts w:cs="Arial"/>
        </w:rPr>
        <w:t>a lot</w:t>
      </w:r>
      <w:r w:rsidRPr="00883B50">
        <w:rPr>
          <w:rFonts w:cs="Arial"/>
        </w:rPr>
        <w:t>.</w:t>
      </w:r>
    </w:p>
    <w:p w:rsidR="004966E6" w:rsidRPr="00883B50" w:rsidRDefault="004966E6" w:rsidP="004966E6">
      <w:pPr>
        <w:pStyle w:val="ECCParagraph"/>
        <w:rPr>
          <w:rFonts w:cs="Arial"/>
          <w:szCs w:val="20"/>
        </w:rPr>
      </w:pPr>
      <w:r w:rsidRPr="00883B50">
        <w:rPr>
          <w:rFonts w:cs="Arial"/>
          <w:b/>
          <w:szCs w:val="20"/>
        </w:rPr>
        <w:t xml:space="preserve">Slovenia (Slovenia Telekom and </w:t>
      </w:r>
      <w:proofErr w:type="spellStart"/>
      <w:r w:rsidRPr="00883B50">
        <w:rPr>
          <w:rFonts w:cs="Arial"/>
          <w:b/>
          <w:szCs w:val="20"/>
        </w:rPr>
        <w:t>Debitel</w:t>
      </w:r>
      <w:proofErr w:type="spellEnd"/>
      <w:r w:rsidRPr="00883B50">
        <w:rPr>
          <w:rFonts w:cs="Arial"/>
          <w:b/>
          <w:szCs w:val="20"/>
        </w:rPr>
        <w:t>)</w:t>
      </w:r>
      <w:r w:rsidRPr="00883B50">
        <w:rPr>
          <w:rFonts w:cs="Arial"/>
          <w:szCs w:val="20"/>
        </w:rPr>
        <w:t xml:space="preserve"> stated that there were problems with failure of equipment.</w:t>
      </w:r>
    </w:p>
    <w:p w:rsidR="004966E6" w:rsidRPr="00883B50" w:rsidRDefault="004966E6" w:rsidP="004966E6">
      <w:pPr>
        <w:pStyle w:val="ECCParagraph"/>
        <w:rPr>
          <w:rFonts w:cs="Arial"/>
          <w:szCs w:val="20"/>
        </w:rPr>
      </w:pPr>
      <w:r w:rsidRPr="00883B50">
        <w:rPr>
          <w:rFonts w:cs="Arial"/>
          <w:b/>
          <w:szCs w:val="20"/>
        </w:rPr>
        <w:t>Switzerland (Swisscom)</w:t>
      </w:r>
      <w:r w:rsidRPr="00883B50">
        <w:rPr>
          <w:rFonts w:cs="Arial"/>
          <w:szCs w:val="20"/>
        </w:rPr>
        <w:t xml:space="preserve"> stated that there was a problem with very bad quality LBS systems from network vendors and very low motivation from network vendors to improve their LBS solutions. LBS </w:t>
      </w:r>
      <w:proofErr w:type="gramStart"/>
      <w:r w:rsidRPr="00883B50">
        <w:rPr>
          <w:rFonts w:cs="Arial"/>
          <w:szCs w:val="20"/>
        </w:rPr>
        <w:t>is</w:t>
      </w:r>
      <w:proofErr w:type="gramEnd"/>
      <w:r w:rsidRPr="00883B50">
        <w:rPr>
          <w:rFonts w:cs="Arial"/>
          <w:szCs w:val="20"/>
        </w:rPr>
        <w:t xml:space="preserve"> now usually integrated in network equipment, which is paid in a block. </w:t>
      </w:r>
      <w:proofErr w:type="gramStart"/>
      <w:r w:rsidRPr="00883B50">
        <w:rPr>
          <w:rFonts w:cs="Arial"/>
          <w:szCs w:val="20"/>
        </w:rPr>
        <w:t>This way network vendors</w:t>
      </w:r>
      <w:proofErr w:type="gramEnd"/>
      <w:r w:rsidRPr="00883B50">
        <w:rPr>
          <w:rFonts w:cs="Arial"/>
          <w:szCs w:val="20"/>
        </w:rPr>
        <w:t xml:space="preserve"> have low interest to improving and optimising their systems, as they get the cash almost independent from any quality requirements. We had no quality checks on data problems with failure of equipment.</w:t>
      </w:r>
    </w:p>
    <w:p w:rsidR="006B6D1F" w:rsidRPr="00883B50" w:rsidRDefault="004966E6" w:rsidP="006B6D1F">
      <w:pPr>
        <w:pStyle w:val="ECCParagraph"/>
        <w:rPr>
          <w:rFonts w:cs="Arial"/>
          <w:szCs w:val="20"/>
        </w:rPr>
      </w:pPr>
      <w:r w:rsidRPr="00883B50">
        <w:rPr>
          <w:rFonts w:cs="Arial"/>
          <w:szCs w:val="20"/>
          <w:u w:val="single"/>
        </w:rPr>
        <w:t>2 respondents did not answer “Yes” or “No”</w:t>
      </w:r>
      <w:r w:rsidRPr="00883B50">
        <w:rPr>
          <w:rFonts w:cs="Arial"/>
          <w:szCs w:val="20"/>
        </w:rPr>
        <w:t xml:space="preserve"> but provided the following information.</w:t>
      </w:r>
    </w:p>
    <w:p w:rsidR="004966E6" w:rsidRPr="00883B50" w:rsidRDefault="004966E6" w:rsidP="004966E6">
      <w:pPr>
        <w:pStyle w:val="ECCParagraph"/>
        <w:rPr>
          <w:rFonts w:cs="Arial"/>
          <w:szCs w:val="20"/>
        </w:rPr>
      </w:pPr>
      <w:r w:rsidRPr="00883B50">
        <w:rPr>
          <w:rFonts w:cs="Arial"/>
          <w:b/>
          <w:szCs w:val="20"/>
        </w:rPr>
        <w:t>Spain (Vodafone)</w:t>
      </w:r>
      <w:r w:rsidRPr="00883B50">
        <w:rPr>
          <w:rFonts w:cs="Arial"/>
          <w:szCs w:val="20"/>
        </w:rPr>
        <w:t xml:space="preserve"> stated that from its perspective the same considerations done in accuracy are predicable for the reliability of the location information provided. It thinks that there is path for improvement in the system and an important part of the work is in the emergency centres side. As mentioned above, Vodafone has detected an increasing complex system to deliver a call to an emergency centre. 112 in Spain is competence of each Autonomous Community sometimes there is more than one number to deliver the call to the emergency centre. Considering all the emergency services and all the circumstances there is a really complex system where there are 364 different ending points to deliver a call depending on the location of the user. This will lead to ambiguous situations, for instance, when the service has different numbers for different areas that can be covered by the same cell.</w:t>
      </w:r>
    </w:p>
    <w:p w:rsidR="004966E6" w:rsidRPr="00883B50" w:rsidRDefault="004966E6" w:rsidP="004966E6">
      <w:pPr>
        <w:pStyle w:val="ECCParagraph"/>
        <w:rPr>
          <w:rFonts w:cs="Arial"/>
          <w:szCs w:val="20"/>
        </w:rPr>
      </w:pPr>
      <w:r w:rsidRPr="00883B50">
        <w:rPr>
          <w:rFonts w:cs="Arial"/>
          <w:szCs w:val="20"/>
        </w:rPr>
        <w:t>In Vodafone’s opinion, public administrations should make the effort to keep the balance between efficiency and complexity. It is also important, in its opinion, to keep a reference database public and accessible for those who need access to that information, at least for operators in order to have a reference for auditing purposes.</w:t>
      </w:r>
    </w:p>
    <w:p w:rsidR="004966E6" w:rsidRPr="00883B50" w:rsidRDefault="004966E6" w:rsidP="004966E6">
      <w:pPr>
        <w:pStyle w:val="ECCParagraph"/>
        <w:rPr>
          <w:rFonts w:cs="Arial"/>
          <w:szCs w:val="20"/>
        </w:rPr>
      </w:pPr>
      <w:r w:rsidRPr="00883B50">
        <w:rPr>
          <w:rFonts w:cs="Arial"/>
          <w:szCs w:val="20"/>
        </w:rPr>
        <w:t xml:space="preserve">No system is 100% reliable so, when, for instance when the cell ID is not present there is a real problem for the operator to deliver the call, especially taking into account the additional regulation in Spain to deliver the location information. There always should be an overflow called number to ensure that an emergency call is delivered to an ending point even if some information is missing.  </w:t>
      </w:r>
    </w:p>
    <w:p w:rsidR="004966E6" w:rsidRPr="00883B50" w:rsidRDefault="004966E6" w:rsidP="004966E6">
      <w:pPr>
        <w:pStyle w:val="ECCParagraph"/>
        <w:rPr>
          <w:rFonts w:cs="Arial"/>
          <w:szCs w:val="20"/>
        </w:rPr>
      </w:pPr>
      <w:r w:rsidRPr="00883B50">
        <w:rPr>
          <w:rFonts w:cs="Arial"/>
          <w:szCs w:val="20"/>
        </w:rPr>
        <w:t>Above all of these considerations there is also place to make slight improvements in existing systems that are reality specific to each implementation, for instance Vodafone already make suggestions to CMT to improve the existing system to provide subscribers’ addresses.</w:t>
      </w:r>
    </w:p>
    <w:p w:rsidR="004966E6" w:rsidRPr="00883B50" w:rsidRDefault="004966E6" w:rsidP="004966E6">
      <w:pPr>
        <w:pStyle w:val="ECCParagraph"/>
        <w:rPr>
          <w:rFonts w:cs="Arial"/>
          <w:szCs w:val="20"/>
        </w:rPr>
      </w:pPr>
      <w:r w:rsidRPr="00883B50">
        <w:rPr>
          <w:rFonts w:cs="Arial"/>
          <w:b/>
          <w:szCs w:val="20"/>
        </w:rPr>
        <w:lastRenderedPageBreak/>
        <w:t>Spain (</w:t>
      </w:r>
      <w:proofErr w:type="spellStart"/>
      <w:r w:rsidRPr="00883B50">
        <w:rPr>
          <w:rFonts w:cs="Arial"/>
          <w:b/>
          <w:szCs w:val="20"/>
        </w:rPr>
        <w:t>Telecable</w:t>
      </w:r>
      <w:proofErr w:type="spellEnd"/>
      <w:r w:rsidRPr="00883B50">
        <w:rPr>
          <w:rFonts w:cs="Arial"/>
          <w:b/>
          <w:szCs w:val="20"/>
        </w:rPr>
        <w:t>)</w:t>
      </w:r>
      <w:r w:rsidRPr="00883B50">
        <w:rPr>
          <w:rFonts w:cs="Arial"/>
          <w:szCs w:val="20"/>
        </w:rPr>
        <w:t xml:space="preserve"> stated that where SIP lines are used it is quite difficult to be sure where the line is, due to the technology implementation.</w:t>
      </w:r>
    </w:p>
    <w:p w:rsidR="00AB54D2" w:rsidRPr="00883B50" w:rsidRDefault="00AB54D2" w:rsidP="00D408D6">
      <w:pPr>
        <w:pStyle w:val="Heading2"/>
        <w:rPr>
          <w:lang w:val="en-GB"/>
        </w:rPr>
      </w:pPr>
      <w:bookmarkStart w:id="52" w:name="_Toc402336804"/>
      <w:r w:rsidRPr="00883B50">
        <w:rPr>
          <w:lang w:val="en-GB"/>
        </w:rPr>
        <w:t>Question 22</w:t>
      </w:r>
      <w:bookmarkEnd w:id="52"/>
    </w:p>
    <w:p w:rsidR="00AB54D2" w:rsidRPr="00883B50" w:rsidRDefault="00AB54D2" w:rsidP="00AB54D2">
      <w:pPr>
        <w:pStyle w:val="Default"/>
        <w:rPr>
          <w:rFonts w:cs="Arial"/>
          <w:szCs w:val="20"/>
          <w:lang w:val="en-GB"/>
        </w:rPr>
      </w:pPr>
      <w:r w:rsidRPr="00883B50">
        <w:rPr>
          <w:rFonts w:cs="Arial"/>
          <w:bCs/>
          <w:szCs w:val="20"/>
          <w:lang w:val="en-GB"/>
        </w:rPr>
        <w:t>In Question 22, Respondents were asked if they found</w:t>
      </w:r>
      <w:r w:rsidRPr="00883B50">
        <w:rPr>
          <w:rFonts w:cs="Arial"/>
          <w:szCs w:val="20"/>
          <w:lang w:val="en-GB"/>
        </w:rPr>
        <w:t xml:space="preserve"> any possible solutions to coping with these problems identified in response to Question 21.</w:t>
      </w:r>
    </w:p>
    <w:p w:rsidR="00AB54D2" w:rsidRPr="00883B50" w:rsidRDefault="00AB54D2" w:rsidP="00D408D6">
      <w:pPr>
        <w:pStyle w:val="Heading2"/>
        <w:rPr>
          <w:lang w:val="en-GB"/>
        </w:rPr>
      </w:pPr>
      <w:bookmarkStart w:id="53" w:name="_Toc402336805"/>
      <w:r w:rsidRPr="00883B50">
        <w:rPr>
          <w:lang w:val="en-GB"/>
        </w:rPr>
        <w:t>Summary of Responses to Question 22</w:t>
      </w:r>
      <w:bookmarkEnd w:id="53"/>
    </w:p>
    <w:p w:rsidR="00AB54D2" w:rsidRPr="00883B50" w:rsidRDefault="00AB54D2" w:rsidP="00AB54D2">
      <w:pPr>
        <w:pStyle w:val="ECCParagraph"/>
        <w:rPr>
          <w:rFonts w:cs="Arial"/>
          <w:u w:val="single"/>
        </w:rPr>
      </w:pPr>
      <w:r w:rsidRPr="00883B50">
        <w:rPr>
          <w:rFonts w:cs="Arial"/>
          <w:u w:val="single"/>
        </w:rPr>
        <w:t>2</w:t>
      </w:r>
      <w:r w:rsidR="006654BF" w:rsidRPr="00883B50">
        <w:rPr>
          <w:rFonts w:cs="Arial"/>
          <w:u w:val="single"/>
        </w:rPr>
        <w:t>8</w:t>
      </w:r>
      <w:r w:rsidRPr="00883B50">
        <w:rPr>
          <w:rFonts w:cs="Arial"/>
          <w:u w:val="single"/>
        </w:rPr>
        <w:t xml:space="preserve"> respondents answered “No” or “Not applicable”.</w:t>
      </w:r>
      <w:r w:rsidRPr="00883B50">
        <w:rPr>
          <w:rFonts w:cs="Arial"/>
        </w:rPr>
        <w:t xml:space="preserve"> Of those that answered “No” the following additional information was provided.</w:t>
      </w:r>
    </w:p>
    <w:p w:rsidR="00AB54D2" w:rsidRPr="00883B50" w:rsidRDefault="00F23877" w:rsidP="00AB54D2">
      <w:pPr>
        <w:pStyle w:val="ECCParagraph"/>
        <w:rPr>
          <w:rFonts w:cs="Arial"/>
        </w:rPr>
      </w:pPr>
      <w:r w:rsidRPr="00883B50">
        <w:rPr>
          <w:rFonts w:cs="Arial"/>
          <w:b/>
        </w:rPr>
        <w:t>Montenegro</w:t>
      </w:r>
      <w:r w:rsidRPr="00883B50">
        <w:rPr>
          <w:rFonts w:cs="Arial"/>
        </w:rPr>
        <w:t xml:space="preserve"> stated that solutions to the problems identified in response to Question 22 were technologically infeasible.</w:t>
      </w:r>
    </w:p>
    <w:p w:rsidR="00F23877" w:rsidRPr="00883B50" w:rsidRDefault="00F23877" w:rsidP="00AB54D2">
      <w:pPr>
        <w:pStyle w:val="ECCParagraph"/>
        <w:rPr>
          <w:rFonts w:cs="Arial"/>
        </w:rPr>
      </w:pPr>
      <w:r w:rsidRPr="00883B50">
        <w:rPr>
          <w:rFonts w:cs="Arial"/>
          <w:b/>
        </w:rPr>
        <w:t>Slovak Republic (UPC)</w:t>
      </w:r>
      <w:r w:rsidRPr="00883B50">
        <w:rPr>
          <w:rFonts w:cs="Arial"/>
        </w:rPr>
        <w:t xml:space="preserve"> stated that customers are obligated to use the Voice service only on dedicated geographical address according to the general terms and conditions (GTC), but we are not able to guarantee that customer will comply with the GTC.</w:t>
      </w:r>
    </w:p>
    <w:p w:rsidR="00F23877" w:rsidRPr="00883B50" w:rsidRDefault="00A41762" w:rsidP="00AB54D2">
      <w:pPr>
        <w:pStyle w:val="ECCParagraph"/>
        <w:rPr>
          <w:rFonts w:cs="Arial"/>
        </w:rPr>
      </w:pPr>
      <w:r w:rsidRPr="00883B50">
        <w:rPr>
          <w:rFonts w:cs="Arial"/>
          <w:u w:val="single"/>
        </w:rPr>
        <w:t>8 Respondents answered “Yes”</w:t>
      </w:r>
      <w:r w:rsidRPr="00883B50">
        <w:rPr>
          <w:rFonts w:cs="Arial"/>
        </w:rPr>
        <w:t xml:space="preserve"> but only two provided further details of those solutions identified.</w:t>
      </w:r>
    </w:p>
    <w:p w:rsidR="00A41762" w:rsidRPr="00883B50" w:rsidRDefault="00A41762" w:rsidP="001A4DD3">
      <w:pPr>
        <w:pStyle w:val="ECCParagraph"/>
        <w:rPr>
          <w:rFonts w:cs="Arial"/>
        </w:rPr>
      </w:pPr>
      <w:r w:rsidRPr="00883B50">
        <w:rPr>
          <w:rFonts w:cs="Arial"/>
          <w:b/>
        </w:rPr>
        <w:t>Denmark (Hi3G)</w:t>
      </w:r>
      <w:r w:rsidRPr="00883B50">
        <w:rPr>
          <w:rFonts w:cs="Arial"/>
        </w:rPr>
        <w:t xml:space="preserve"> referred to its answers to </w:t>
      </w:r>
      <w:r w:rsidR="001A4DD3" w:rsidRPr="00883B50">
        <w:rPr>
          <w:rFonts w:cs="Arial"/>
        </w:rPr>
        <w:t>Question 20 which were – solution for fixed: more frequent database updates – solution for mobile: Removal of GPS positioning and operators to make a second positioning after having retrieved Round Time Trip (RTT).</w:t>
      </w:r>
    </w:p>
    <w:p w:rsidR="00997AC5" w:rsidRPr="00883B50" w:rsidRDefault="001A4DD3" w:rsidP="001A4DD3">
      <w:pPr>
        <w:pStyle w:val="ECCParagraph"/>
        <w:rPr>
          <w:rFonts w:cs="Arial"/>
        </w:rPr>
      </w:pPr>
      <w:r w:rsidRPr="00883B50">
        <w:rPr>
          <w:rFonts w:cs="Arial"/>
          <w:b/>
        </w:rPr>
        <w:t>Ireland (Three)</w:t>
      </w:r>
      <w:r w:rsidRPr="00883B50">
        <w:rPr>
          <w:rFonts w:cs="Arial"/>
        </w:rPr>
        <w:t xml:space="preserve"> stated</w:t>
      </w:r>
      <w:r w:rsidR="00997AC5" w:rsidRPr="00883B50">
        <w:rPr>
          <w:rFonts w:cs="Arial"/>
        </w:rPr>
        <w:t>, in reference to the problem it identified in response to Question 21</w:t>
      </w:r>
      <w:r w:rsidR="009C53C2" w:rsidRPr="00883B50">
        <w:rPr>
          <w:rFonts w:cs="Arial"/>
        </w:rPr>
        <w:t>, that</w:t>
      </w:r>
      <w:r w:rsidRPr="00883B50">
        <w:rPr>
          <w:rFonts w:cs="Arial"/>
        </w:rPr>
        <w:t xml:space="preserve"> a new more robust automated process is now used for the sharing of this information with ECAS. As the solution is a procedural fix rather than a technical one the answers to 23 are not applicable.</w:t>
      </w:r>
    </w:p>
    <w:p w:rsidR="00110DBB" w:rsidRPr="00883B50" w:rsidRDefault="001A4DD3" w:rsidP="00D408D6">
      <w:pPr>
        <w:pStyle w:val="Heading2"/>
        <w:rPr>
          <w:lang w:val="en-GB"/>
        </w:rPr>
      </w:pPr>
      <w:r w:rsidRPr="00883B50">
        <w:rPr>
          <w:lang w:val="en-GB"/>
        </w:rPr>
        <w:t xml:space="preserve">  </w:t>
      </w:r>
      <w:bookmarkStart w:id="54" w:name="_Toc402336806"/>
      <w:r w:rsidR="00110DBB" w:rsidRPr="00883B50">
        <w:rPr>
          <w:lang w:val="en-GB"/>
        </w:rPr>
        <w:t>Question 23</w:t>
      </w:r>
      <w:bookmarkEnd w:id="54"/>
    </w:p>
    <w:p w:rsidR="00110DBB" w:rsidRPr="00883B50" w:rsidRDefault="00110DBB" w:rsidP="00110DBB">
      <w:pPr>
        <w:pStyle w:val="Default"/>
        <w:rPr>
          <w:rFonts w:cs="Arial"/>
          <w:bCs/>
          <w:szCs w:val="20"/>
          <w:lang w:val="en-GB"/>
        </w:rPr>
      </w:pPr>
      <w:r w:rsidRPr="00883B50">
        <w:rPr>
          <w:rFonts w:cs="Arial"/>
          <w:bCs/>
          <w:szCs w:val="20"/>
          <w:lang w:val="en-GB"/>
        </w:rPr>
        <w:t xml:space="preserve">In Question 23 respondents who answered “Yes2 to Question 22 were asked to describe the solutions also specifying the type of service (fixed, mobile, nomadic) and – in case of mobile service – per </w:t>
      </w:r>
      <w:proofErr w:type="spellStart"/>
      <w:r w:rsidRPr="00883B50">
        <w:rPr>
          <w:rFonts w:cs="Arial"/>
          <w:bCs/>
          <w:szCs w:val="20"/>
          <w:lang w:val="en-GB"/>
        </w:rPr>
        <w:t>geotype</w:t>
      </w:r>
      <w:proofErr w:type="spellEnd"/>
      <w:r w:rsidRPr="00883B50">
        <w:rPr>
          <w:rFonts w:cs="Arial"/>
          <w:bCs/>
          <w:szCs w:val="20"/>
          <w:lang w:val="en-GB"/>
        </w:rPr>
        <w:t xml:space="preserve"> (dense urban, urban, rural), using this table: </w:t>
      </w:r>
    </w:p>
    <w:p w:rsidR="00110DBB" w:rsidRPr="00883B50" w:rsidRDefault="00110DBB" w:rsidP="00110DBB">
      <w:pPr>
        <w:pStyle w:val="Default"/>
        <w:rPr>
          <w:rFonts w:cs="Arial"/>
          <w:lang w:val="en-GB"/>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96"/>
        <w:gridCol w:w="1397"/>
        <w:gridCol w:w="1397"/>
        <w:gridCol w:w="1397"/>
        <w:gridCol w:w="1397"/>
        <w:gridCol w:w="1397"/>
        <w:gridCol w:w="1397"/>
      </w:tblGrid>
      <w:tr w:rsidR="002C31C2" w:rsidRPr="002C31C2" w:rsidTr="002C31C2">
        <w:tc>
          <w:tcPr>
            <w:tcW w:w="1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Type of service</w:t>
            </w:r>
          </w:p>
          <w:p w:rsidR="00110DBB" w:rsidRPr="00177E99" w:rsidRDefault="00110DBB" w:rsidP="00177E99">
            <w:pPr>
              <w:pStyle w:val="Default"/>
              <w:spacing w:before="60" w:after="60"/>
              <w:jc w:val="center"/>
              <w:rPr>
                <w:rFonts w:cs="Arial"/>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proofErr w:type="spellStart"/>
            <w:r w:rsidRPr="00177E99">
              <w:rPr>
                <w:rFonts w:cs="Arial"/>
                <w:b/>
                <w:bCs/>
                <w:color w:val="FFFFFF" w:themeColor="background1"/>
                <w:szCs w:val="20"/>
                <w:lang w:val="en-GB"/>
              </w:rPr>
              <w:t>Geotype</w:t>
            </w:r>
            <w:proofErr w:type="spellEnd"/>
            <w:r w:rsidRPr="00177E99">
              <w:rPr>
                <w:rFonts w:cs="Arial"/>
                <w:b/>
                <w:bCs/>
                <w:color w:val="FFFFFF" w:themeColor="background1"/>
                <w:szCs w:val="20"/>
                <w:lang w:val="en-GB"/>
              </w:rPr>
              <w:t xml:space="preserve"> (only for mobile)</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Positioning method *</w:t>
            </w:r>
          </w:p>
          <w:p w:rsidR="00110DBB" w:rsidRPr="00177E99" w:rsidRDefault="00110DBB" w:rsidP="00177E99">
            <w:pPr>
              <w:pStyle w:val="Default"/>
              <w:spacing w:before="60" w:after="60"/>
              <w:jc w:val="center"/>
              <w:rPr>
                <w:rFonts w:cs="Arial"/>
                <w:color w:val="FFFFFF" w:themeColor="background1"/>
                <w:szCs w:val="20"/>
                <w:lang w:val="en-GB"/>
              </w:rPr>
            </w:pP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Description of the problem</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How it affects the reliability</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(Possible) Solution</w:t>
            </w:r>
          </w:p>
        </w:tc>
        <w:tc>
          <w:tcPr>
            <w:tcW w:w="1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110DBB" w:rsidRPr="00177E99" w:rsidRDefault="00110DBB"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Comments</w:t>
            </w:r>
          </w:p>
          <w:p w:rsidR="00110DBB" w:rsidRPr="00177E99" w:rsidRDefault="00110DBB" w:rsidP="00177E99">
            <w:pPr>
              <w:pStyle w:val="Default"/>
              <w:spacing w:before="60" w:after="60"/>
              <w:jc w:val="center"/>
              <w:rPr>
                <w:rFonts w:cs="Arial"/>
                <w:color w:val="FFFFFF" w:themeColor="background1"/>
                <w:szCs w:val="20"/>
                <w:lang w:val="en-GB"/>
              </w:rPr>
            </w:pPr>
          </w:p>
        </w:tc>
      </w:tr>
      <w:tr w:rsidR="00110DBB" w:rsidRPr="00883B50" w:rsidTr="002C31C2">
        <w:tc>
          <w:tcPr>
            <w:tcW w:w="1396" w:type="dxa"/>
            <w:tcBorders>
              <w:top w:val="single" w:sz="4" w:space="0" w:color="FFFFFF" w:themeColor="background1"/>
            </w:tcBorders>
          </w:tcPr>
          <w:p w:rsidR="00110DBB" w:rsidRPr="00883B50" w:rsidRDefault="00110DBB" w:rsidP="007046B4">
            <w:pPr>
              <w:pStyle w:val="Default"/>
              <w:rPr>
                <w:rFonts w:cs="Arial"/>
                <w:lang w:val="en-GB"/>
              </w:rPr>
            </w:pPr>
          </w:p>
        </w:tc>
        <w:tc>
          <w:tcPr>
            <w:tcW w:w="1397" w:type="dxa"/>
            <w:tcBorders>
              <w:top w:val="single" w:sz="4" w:space="0" w:color="FFFFFF" w:themeColor="background1"/>
            </w:tcBorders>
          </w:tcPr>
          <w:p w:rsidR="00110DBB" w:rsidRPr="00883B50" w:rsidRDefault="00110DBB" w:rsidP="007046B4">
            <w:pPr>
              <w:pStyle w:val="Default"/>
              <w:rPr>
                <w:rFonts w:cs="Arial"/>
                <w:lang w:val="en-GB"/>
              </w:rPr>
            </w:pPr>
          </w:p>
        </w:tc>
        <w:tc>
          <w:tcPr>
            <w:tcW w:w="1397" w:type="dxa"/>
            <w:tcBorders>
              <w:top w:val="single" w:sz="4" w:space="0" w:color="FFFFFF" w:themeColor="background1"/>
            </w:tcBorders>
          </w:tcPr>
          <w:p w:rsidR="00110DBB" w:rsidRPr="00883B50" w:rsidRDefault="00110DBB" w:rsidP="007046B4">
            <w:pPr>
              <w:pStyle w:val="Default"/>
              <w:rPr>
                <w:rFonts w:cs="Arial"/>
                <w:lang w:val="en-GB"/>
              </w:rPr>
            </w:pPr>
          </w:p>
        </w:tc>
        <w:tc>
          <w:tcPr>
            <w:tcW w:w="1397" w:type="dxa"/>
            <w:tcBorders>
              <w:top w:val="single" w:sz="4" w:space="0" w:color="FFFFFF" w:themeColor="background1"/>
            </w:tcBorders>
          </w:tcPr>
          <w:p w:rsidR="00110DBB" w:rsidRPr="00883B50" w:rsidRDefault="00110DBB" w:rsidP="007046B4">
            <w:pPr>
              <w:pStyle w:val="Default"/>
              <w:rPr>
                <w:rFonts w:cs="Arial"/>
                <w:lang w:val="en-GB"/>
              </w:rPr>
            </w:pPr>
          </w:p>
        </w:tc>
        <w:tc>
          <w:tcPr>
            <w:tcW w:w="1397" w:type="dxa"/>
            <w:tcBorders>
              <w:top w:val="single" w:sz="4" w:space="0" w:color="FFFFFF" w:themeColor="background1"/>
            </w:tcBorders>
          </w:tcPr>
          <w:p w:rsidR="00110DBB" w:rsidRPr="00883B50" w:rsidRDefault="00110DBB" w:rsidP="007046B4">
            <w:pPr>
              <w:pStyle w:val="Default"/>
              <w:rPr>
                <w:rFonts w:cs="Arial"/>
                <w:lang w:val="en-GB"/>
              </w:rPr>
            </w:pPr>
          </w:p>
        </w:tc>
        <w:tc>
          <w:tcPr>
            <w:tcW w:w="1397" w:type="dxa"/>
            <w:tcBorders>
              <w:top w:val="single" w:sz="4" w:space="0" w:color="FFFFFF" w:themeColor="background1"/>
            </w:tcBorders>
          </w:tcPr>
          <w:p w:rsidR="00110DBB" w:rsidRPr="00883B50" w:rsidRDefault="00110DBB" w:rsidP="007046B4">
            <w:pPr>
              <w:pStyle w:val="Default"/>
              <w:rPr>
                <w:rFonts w:cs="Arial"/>
                <w:lang w:val="en-GB"/>
              </w:rPr>
            </w:pPr>
          </w:p>
        </w:tc>
        <w:tc>
          <w:tcPr>
            <w:tcW w:w="1397" w:type="dxa"/>
            <w:tcBorders>
              <w:top w:val="single" w:sz="4" w:space="0" w:color="FFFFFF" w:themeColor="background1"/>
            </w:tcBorders>
          </w:tcPr>
          <w:p w:rsidR="00110DBB" w:rsidRPr="00883B50" w:rsidRDefault="00110DBB" w:rsidP="007046B4">
            <w:pPr>
              <w:pStyle w:val="Default"/>
              <w:rPr>
                <w:rFonts w:cs="Arial"/>
                <w:lang w:val="en-GB"/>
              </w:rPr>
            </w:pPr>
          </w:p>
        </w:tc>
      </w:tr>
    </w:tbl>
    <w:p w:rsidR="00110DBB" w:rsidRPr="00883B50" w:rsidRDefault="00110DBB" w:rsidP="00110DBB">
      <w:pPr>
        <w:pStyle w:val="Default"/>
        <w:rPr>
          <w:rFonts w:cs="Arial"/>
          <w:sz w:val="18"/>
          <w:szCs w:val="18"/>
          <w:lang w:val="en-GB"/>
        </w:rPr>
      </w:pPr>
      <w:r w:rsidRPr="00883B50">
        <w:rPr>
          <w:rFonts w:cs="Arial"/>
          <w:sz w:val="18"/>
          <w:szCs w:val="18"/>
          <w:lang w:val="en-GB"/>
        </w:rPr>
        <w:t xml:space="preserve">* e.g. cell/sector location, TA (Timing Advance), RTT (Round Trip Time), UTDOA (Uplink Time Difference of Arrival), EOTDA (Enhanced Observed Time Difference of Arrival), GNSS (Global Navigation Satellite System), AGNSS (Assisted GNSS), or combinations of the above. </w:t>
      </w:r>
    </w:p>
    <w:p w:rsidR="00110DBB" w:rsidRPr="00883B50" w:rsidRDefault="00110DBB" w:rsidP="00D408D6">
      <w:pPr>
        <w:pStyle w:val="Heading2"/>
        <w:rPr>
          <w:lang w:val="en-GB"/>
        </w:rPr>
      </w:pPr>
      <w:bookmarkStart w:id="55" w:name="_Toc402336807"/>
      <w:r w:rsidRPr="00883B50">
        <w:rPr>
          <w:lang w:val="en-GB"/>
        </w:rPr>
        <w:t>Summary of Responses to Question 23</w:t>
      </w:r>
      <w:bookmarkEnd w:id="55"/>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42"/>
        <w:gridCol w:w="993"/>
        <w:gridCol w:w="1161"/>
        <w:gridCol w:w="1107"/>
        <w:gridCol w:w="1417"/>
        <w:gridCol w:w="1298"/>
        <w:gridCol w:w="1408"/>
        <w:gridCol w:w="1229"/>
      </w:tblGrid>
      <w:tr w:rsidR="002C31C2" w:rsidRPr="002C31C2" w:rsidTr="00177E99">
        <w:tc>
          <w:tcPr>
            <w:tcW w:w="1242" w:type="dxa"/>
            <w:tcBorders>
              <w:top w:val="nil"/>
              <w:left w:val="nil"/>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b/>
                <w:bCs/>
                <w:color w:val="FFFFFF" w:themeColor="background1"/>
                <w:sz w:val="16"/>
                <w:szCs w:val="16"/>
                <w:lang w:val="en-GB"/>
              </w:rPr>
            </w:pPr>
            <w:r w:rsidRPr="002C31C2">
              <w:rPr>
                <w:rFonts w:cs="Arial"/>
                <w:b/>
                <w:bCs/>
                <w:color w:val="FFFFFF" w:themeColor="background1"/>
                <w:sz w:val="16"/>
                <w:szCs w:val="16"/>
                <w:lang w:val="en-GB"/>
              </w:rPr>
              <w:t>Respondent</w:t>
            </w:r>
          </w:p>
        </w:tc>
        <w:tc>
          <w:tcPr>
            <w:tcW w:w="993" w:type="dxa"/>
            <w:tcBorders>
              <w:top w:val="nil"/>
              <w:left w:val="single" w:sz="4" w:space="0" w:color="FFFFFF" w:themeColor="background1"/>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Type of service</w:t>
            </w:r>
          </w:p>
          <w:p w:rsidR="00110DBB" w:rsidRPr="002C31C2" w:rsidRDefault="00110DBB" w:rsidP="00177E99">
            <w:pPr>
              <w:pStyle w:val="Default"/>
              <w:spacing w:before="60" w:after="60"/>
              <w:jc w:val="center"/>
              <w:rPr>
                <w:rFonts w:cs="Arial"/>
                <w:color w:val="FFFFFF" w:themeColor="background1"/>
                <w:sz w:val="16"/>
                <w:szCs w:val="16"/>
                <w:lang w:val="en-GB"/>
              </w:rPr>
            </w:pPr>
          </w:p>
        </w:tc>
        <w:tc>
          <w:tcPr>
            <w:tcW w:w="1161" w:type="dxa"/>
            <w:tcBorders>
              <w:top w:val="nil"/>
              <w:left w:val="single" w:sz="4" w:space="0" w:color="FFFFFF" w:themeColor="background1"/>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proofErr w:type="spellStart"/>
            <w:r w:rsidRPr="002C31C2">
              <w:rPr>
                <w:rFonts w:cs="Arial"/>
                <w:b/>
                <w:bCs/>
                <w:color w:val="FFFFFF" w:themeColor="background1"/>
                <w:sz w:val="16"/>
                <w:szCs w:val="16"/>
                <w:lang w:val="en-GB"/>
              </w:rPr>
              <w:t>Geotype</w:t>
            </w:r>
            <w:proofErr w:type="spellEnd"/>
            <w:r w:rsidRPr="002C31C2">
              <w:rPr>
                <w:rFonts w:cs="Arial"/>
                <w:b/>
                <w:bCs/>
                <w:color w:val="FFFFFF" w:themeColor="background1"/>
                <w:sz w:val="16"/>
                <w:szCs w:val="16"/>
                <w:lang w:val="en-GB"/>
              </w:rPr>
              <w:t xml:space="preserve"> (only for mobile)</w:t>
            </w:r>
          </w:p>
        </w:tc>
        <w:tc>
          <w:tcPr>
            <w:tcW w:w="1107" w:type="dxa"/>
            <w:tcBorders>
              <w:top w:val="nil"/>
              <w:left w:val="single" w:sz="4" w:space="0" w:color="FFFFFF" w:themeColor="background1"/>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Positioning method *</w:t>
            </w:r>
          </w:p>
          <w:p w:rsidR="00110DBB" w:rsidRPr="002C31C2" w:rsidRDefault="00110DBB" w:rsidP="00177E99">
            <w:pPr>
              <w:pStyle w:val="Default"/>
              <w:spacing w:before="60" w:after="60"/>
              <w:jc w:val="center"/>
              <w:rPr>
                <w:rFonts w:cs="Arial"/>
                <w:color w:val="FFFFFF" w:themeColor="background1"/>
                <w:sz w:val="16"/>
                <w:szCs w:val="16"/>
                <w:lang w:val="en-GB"/>
              </w:rPr>
            </w:pPr>
          </w:p>
        </w:tc>
        <w:tc>
          <w:tcPr>
            <w:tcW w:w="1417" w:type="dxa"/>
            <w:tcBorders>
              <w:top w:val="nil"/>
              <w:left w:val="single" w:sz="4" w:space="0" w:color="FFFFFF" w:themeColor="background1"/>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Description of the problem</w:t>
            </w:r>
          </w:p>
        </w:tc>
        <w:tc>
          <w:tcPr>
            <w:tcW w:w="1298" w:type="dxa"/>
            <w:tcBorders>
              <w:top w:val="nil"/>
              <w:left w:val="single" w:sz="4" w:space="0" w:color="FFFFFF" w:themeColor="background1"/>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How it affects the reliability</w:t>
            </w:r>
          </w:p>
        </w:tc>
        <w:tc>
          <w:tcPr>
            <w:tcW w:w="1408" w:type="dxa"/>
            <w:tcBorders>
              <w:top w:val="nil"/>
              <w:left w:val="single" w:sz="4" w:space="0" w:color="FFFFFF" w:themeColor="background1"/>
              <w:bottom w:val="nil"/>
              <w:right w:val="single" w:sz="4" w:space="0" w:color="FFFFFF" w:themeColor="background1"/>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(Possible) Solution</w:t>
            </w:r>
          </w:p>
        </w:tc>
        <w:tc>
          <w:tcPr>
            <w:tcW w:w="1229" w:type="dxa"/>
            <w:tcBorders>
              <w:top w:val="nil"/>
              <w:left w:val="single" w:sz="4" w:space="0" w:color="FFFFFF" w:themeColor="background1"/>
              <w:bottom w:val="nil"/>
              <w:right w:val="nil"/>
            </w:tcBorders>
            <w:shd w:val="clear" w:color="auto" w:fill="C00000"/>
          </w:tcPr>
          <w:p w:rsidR="00110DBB" w:rsidRPr="002C31C2" w:rsidRDefault="00110DBB" w:rsidP="00177E99">
            <w:pPr>
              <w:pStyle w:val="Default"/>
              <w:spacing w:before="60" w:after="60"/>
              <w:jc w:val="center"/>
              <w:rPr>
                <w:rFonts w:cs="Arial"/>
                <w:color w:val="FFFFFF" w:themeColor="background1"/>
                <w:sz w:val="16"/>
                <w:szCs w:val="16"/>
                <w:lang w:val="en-GB"/>
              </w:rPr>
            </w:pPr>
            <w:r w:rsidRPr="002C31C2">
              <w:rPr>
                <w:rFonts w:cs="Arial"/>
                <w:b/>
                <w:bCs/>
                <w:color w:val="FFFFFF" w:themeColor="background1"/>
                <w:sz w:val="16"/>
                <w:szCs w:val="16"/>
                <w:lang w:val="en-GB"/>
              </w:rPr>
              <w:t>Comments</w:t>
            </w:r>
          </w:p>
          <w:p w:rsidR="00110DBB" w:rsidRPr="002C31C2" w:rsidRDefault="00110DBB" w:rsidP="00177E99">
            <w:pPr>
              <w:pStyle w:val="Default"/>
              <w:spacing w:before="60" w:after="60"/>
              <w:jc w:val="center"/>
              <w:rPr>
                <w:rFonts w:cs="Arial"/>
                <w:color w:val="FFFFFF" w:themeColor="background1"/>
                <w:sz w:val="16"/>
                <w:szCs w:val="16"/>
                <w:lang w:val="en-GB"/>
              </w:rPr>
            </w:pPr>
          </w:p>
        </w:tc>
      </w:tr>
      <w:tr w:rsidR="003A0CE3" w:rsidRPr="00883B50" w:rsidTr="00177E99">
        <w:tc>
          <w:tcPr>
            <w:tcW w:w="1242" w:type="dxa"/>
            <w:tcBorders>
              <w:top w:val="nil"/>
            </w:tcBorders>
            <w:vAlign w:val="center"/>
          </w:tcPr>
          <w:p w:rsidR="00110DBB" w:rsidRPr="00883B50" w:rsidRDefault="00110DBB" w:rsidP="00110DBB">
            <w:pPr>
              <w:pStyle w:val="Default"/>
              <w:rPr>
                <w:rFonts w:cs="Arial"/>
                <w:b/>
                <w:sz w:val="16"/>
                <w:szCs w:val="16"/>
                <w:lang w:val="en-GB"/>
              </w:rPr>
            </w:pPr>
            <w:r w:rsidRPr="00883B50">
              <w:rPr>
                <w:rFonts w:cs="Arial"/>
                <w:b/>
                <w:sz w:val="16"/>
                <w:szCs w:val="16"/>
                <w:lang w:val="en-GB"/>
              </w:rPr>
              <w:t>Czech Republic (Vodafone)</w:t>
            </w:r>
          </w:p>
        </w:tc>
        <w:tc>
          <w:tcPr>
            <w:tcW w:w="993" w:type="dxa"/>
            <w:tcBorders>
              <w:top w:val="nil"/>
            </w:tcBorders>
          </w:tcPr>
          <w:p w:rsidR="00110DBB" w:rsidRPr="00883B50" w:rsidRDefault="00110DBB" w:rsidP="007046B4">
            <w:pPr>
              <w:pStyle w:val="Default"/>
              <w:rPr>
                <w:rFonts w:cs="Arial"/>
                <w:bCs/>
                <w:color w:val="auto"/>
                <w:sz w:val="16"/>
                <w:szCs w:val="16"/>
                <w:lang w:val="en-GB"/>
              </w:rPr>
            </w:pPr>
            <w:r w:rsidRPr="00883B50">
              <w:rPr>
                <w:rFonts w:cs="Arial"/>
                <w:bCs/>
                <w:color w:val="auto"/>
                <w:sz w:val="16"/>
                <w:szCs w:val="16"/>
                <w:lang w:val="en-GB"/>
              </w:rPr>
              <w:t xml:space="preserve">fixed, </w:t>
            </w: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r w:rsidRPr="00883B50">
              <w:rPr>
                <w:rFonts w:cs="Arial"/>
                <w:bCs/>
                <w:color w:val="auto"/>
                <w:sz w:val="16"/>
                <w:szCs w:val="16"/>
                <w:lang w:val="en-GB"/>
              </w:rPr>
              <w:t xml:space="preserve">mobile, </w:t>
            </w: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bCs/>
                <w:color w:val="auto"/>
                <w:sz w:val="16"/>
                <w:szCs w:val="16"/>
                <w:lang w:val="en-GB"/>
              </w:rPr>
            </w:pPr>
          </w:p>
          <w:p w:rsidR="00110DBB" w:rsidRPr="00883B50" w:rsidRDefault="00110DBB" w:rsidP="007046B4">
            <w:pPr>
              <w:pStyle w:val="Default"/>
              <w:rPr>
                <w:rFonts w:cs="Arial"/>
                <w:color w:val="auto"/>
                <w:sz w:val="16"/>
                <w:szCs w:val="16"/>
                <w:lang w:val="en-GB"/>
              </w:rPr>
            </w:pPr>
            <w:r w:rsidRPr="00883B50">
              <w:rPr>
                <w:rFonts w:cs="Arial"/>
                <w:bCs/>
                <w:color w:val="auto"/>
                <w:sz w:val="16"/>
                <w:szCs w:val="16"/>
                <w:lang w:val="en-GB"/>
              </w:rPr>
              <w:t>nomadic</w:t>
            </w:r>
          </w:p>
        </w:tc>
        <w:tc>
          <w:tcPr>
            <w:tcW w:w="1161" w:type="dxa"/>
            <w:tcBorders>
              <w:top w:val="nil"/>
            </w:tcBorders>
          </w:tcPr>
          <w:p w:rsidR="00110DBB" w:rsidRPr="00883B50" w:rsidRDefault="009C53C2" w:rsidP="007046B4">
            <w:pPr>
              <w:pStyle w:val="Default"/>
              <w:rPr>
                <w:rFonts w:cs="Arial"/>
                <w:color w:val="auto"/>
                <w:sz w:val="16"/>
                <w:szCs w:val="16"/>
                <w:lang w:val="en-GB"/>
              </w:rPr>
            </w:pPr>
            <w:r w:rsidRPr="00883B50">
              <w:rPr>
                <w:rFonts w:cs="Arial"/>
                <w:color w:val="auto"/>
                <w:sz w:val="16"/>
                <w:szCs w:val="16"/>
                <w:lang w:val="en-GB"/>
              </w:rPr>
              <w:lastRenderedPageBreak/>
              <w:t>Address</w:t>
            </w:r>
            <w:r w:rsidR="00110DBB" w:rsidRPr="00883B50">
              <w:rPr>
                <w:rFonts w:cs="Arial"/>
                <w:color w:val="auto"/>
                <w:sz w:val="16"/>
                <w:szCs w:val="16"/>
                <w:lang w:val="en-GB"/>
              </w:rPr>
              <w:t>, coordinates</w:t>
            </w: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Cell/Sector</w:t>
            </w: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Address provided by subscriber</w:t>
            </w:r>
          </w:p>
        </w:tc>
        <w:tc>
          <w:tcPr>
            <w:tcW w:w="1107" w:type="dxa"/>
            <w:tcBorders>
              <w:top w:val="nil"/>
            </w:tcBorders>
          </w:tcPr>
          <w:p w:rsidR="00110DBB" w:rsidRPr="00883B50" w:rsidRDefault="00110DBB" w:rsidP="007046B4">
            <w:pPr>
              <w:pStyle w:val="Default"/>
              <w:rPr>
                <w:rFonts w:cs="Arial"/>
                <w:color w:val="auto"/>
                <w:sz w:val="16"/>
                <w:szCs w:val="16"/>
                <w:lang w:val="en-GB"/>
              </w:rPr>
            </w:pPr>
          </w:p>
        </w:tc>
        <w:tc>
          <w:tcPr>
            <w:tcW w:w="1417" w:type="dxa"/>
            <w:tcBorders>
              <w:top w:val="nil"/>
            </w:tcBorders>
          </w:tcPr>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Management of subscriber database,</w:t>
            </w:r>
          </w:p>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 xml:space="preserve">Different billing address than calling, hidden private WAN </w:t>
            </w:r>
            <w:r w:rsidRPr="00883B50">
              <w:rPr>
                <w:rFonts w:cs="Arial"/>
                <w:color w:val="auto"/>
                <w:sz w:val="16"/>
                <w:szCs w:val="16"/>
                <w:lang w:val="en-GB"/>
              </w:rPr>
              <w:lastRenderedPageBreak/>
              <w:t>networks</w:t>
            </w: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 xml:space="preserve">Worst location in areas with small density of cells, </w:t>
            </w:r>
            <w:r w:rsidR="009C53C2" w:rsidRPr="00883B50">
              <w:rPr>
                <w:rFonts w:cs="Arial"/>
                <w:color w:val="auto"/>
                <w:sz w:val="16"/>
                <w:szCs w:val="16"/>
                <w:lang w:val="en-GB"/>
              </w:rPr>
              <w:t>e.g.</w:t>
            </w:r>
            <w:r w:rsidRPr="00883B50">
              <w:rPr>
                <w:rFonts w:cs="Arial"/>
                <w:color w:val="auto"/>
                <w:sz w:val="16"/>
                <w:szCs w:val="16"/>
                <w:lang w:val="en-GB"/>
              </w:rPr>
              <w:t xml:space="preserve"> Mountains</w:t>
            </w: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Same principles like for fixed,</w:t>
            </w:r>
          </w:p>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Subscriber database with address, no nomadic local</w:t>
            </w:r>
            <w:r w:rsidR="0076095B" w:rsidRPr="00883B50">
              <w:rPr>
                <w:rFonts w:cs="Arial"/>
                <w:color w:val="auto"/>
                <w:sz w:val="16"/>
                <w:szCs w:val="16"/>
                <w:lang w:val="en-GB"/>
              </w:rPr>
              <w:t>isat</w:t>
            </w:r>
            <w:r w:rsidRPr="00883B50">
              <w:rPr>
                <w:rFonts w:cs="Arial"/>
                <w:color w:val="auto"/>
                <w:sz w:val="16"/>
                <w:szCs w:val="16"/>
                <w:lang w:val="en-GB"/>
              </w:rPr>
              <w:t>ion functionality</w:t>
            </w:r>
          </w:p>
        </w:tc>
        <w:tc>
          <w:tcPr>
            <w:tcW w:w="1298" w:type="dxa"/>
            <w:tcBorders>
              <w:top w:val="nil"/>
            </w:tcBorders>
          </w:tcPr>
          <w:p w:rsidR="00110DBB" w:rsidRPr="00883B50" w:rsidRDefault="00110DBB" w:rsidP="007046B4">
            <w:pPr>
              <w:pStyle w:val="Default"/>
              <w:rPr>
                <w:rFonts w:cs="Arial"/>
                <w:sz w:val="16"/>
                <w:szCs w:val="16"/>
                <w:lang w:val="en-GB"/>
              </w:rPr>
            </w:pPr>
          </w:p>
        </w:tc>
        <w:tc>
          <w:tcPr>
            <w:tcW w:w="1408" w:type="dxa"/>
            <w:tcBorders>
              <w:top w:val="nil"/>
            </w:tcBorders>
          </w:tcPr>
          <w:p w:rsidR="00110DBB" w:rsidRPr="00883B50" w:rsidRDefault="00110DBB" w:rsidP="007046B4">
            <w:pPr>
              <w:pStyle w:val="Default"/>
              <w:rPr>
                <w:rFonts w:cs="Arial"/>
                <w:sz w:val="16"/>
                <w:szCs w:val="16"/>
                <w:lang w:val="en-GB"/>
              </w:rPr>
            </w:pPr>
          </w:p>
        </w:tc>
        <w:tc>
          <w:tcPr>
            <w:tcW w:w="1229" w:type="dxa"/>
            <w:tcBorders>
              <w:top w:val="nil"/>
            </w:tcBorders>
          </w:tcPr>
          <w:p w:rsidR="00110DBB" w:rsidRPr="00883B50" w:rsidRDefault="00110DBB" w:rsidP="007046B4">
            <w:pPr>
              <w:pStyle w:val="Default"/>
              <w:rPr>
                <w:rFonts w:cs="Arial"/>
                <w:sz w:val="16"/>
                <w:szCs w:val="16"/>
                <w:lang w:val="en-GB"/>
              </w:rPr>
            </w:pPr>
          </w:p>
        </w:tc>
      </w:tr>
      <w:tr w:rsidR="003A0CE3" w:rsidRPr="00883B50" w:rsidTr="00177E99">
        <w:tc>
          <w:tcPr>
            <w:tcW w:w="1242" w:type="dxa"/>
            <w:vMerge w:val="restart"/>
            <w:vAlign w:val="center"/>
          </w:tcPr>
          <w:p w:rsidR="00110DBB" w:rsidRPr="00883B50" w:rsidRDefault="00110DBB" w:rsidP="00110DBB">
            <w:pPr>
              <w:pStyle w:val="Default"/>
              <w:rPr>
                <w:rFonts w:cs="Arial"/>
                <w:b/>
                <w:bCs/>
                <w:sz w:val="16"/>
                <w:szCs w:val="16"/>
                <w:lang w:val="en-GB"/>
              </w:rPr>
            </w:pPr>
            <w:r w:rsidRPr="00883B50">
              <w:rPr>
                <w:rFonts w:cs="Arial"/>
                <w:b/>
                <w:bCs/>
                <w:sz w:val="16"/>
                <w:szCs w:val="16"/>
                <w:lang w:val="en-GB"/>
              </w:rPr>
              <w:lastRenderedPageBreak/>
              <w:t>Denmark (Hi3G)</w:t>
            </w:r>
          </w:p>
        </w:tc>
        <w:tc>
          <w:tcPr>
            <w:tcW w:w="993" w:type="dxa"/>
          </w:tcPr>
          <w:p w:rsidR="00110DBB" w:rsidRPr="00883B50" w:rsidRDefault="00110DBB" w:rsidP="007046B4">
            <w:pPr>
              <w:pStyle w:val="Default"/>
              <w:rPr>
                <w:rFonts w:cs="Arial"/>
                <w:sz w:val="16"/>
                <w:szCs w:val="16"/>
                <w:lang w:val="en-GB"/>
              </w:rPr>
            </w:pPr>
            <w:r w:rsidRPr="00883B50">
              <w:rPr>
                <w:rFonts w:cs="Arial"/>
                <w:sz w:val="16"/>
                <w:szCs w:val="16"/>
                <w:lang w:val="en-GB"/>
              </w:rPr>
              <w:t>Mobile</w:t>
            </w:r>
          </w:p>
        </w:tc>
        <w:tc>
          <w:tcPr>
            <w:tcW w:w="1161" w:type="dxa"/>
          </w:tcPr>
          <w:p w:rsidR="00110DBB" w:rsidRPr="00883B50" w:rsidRDefault="00110DBB" w:rsidP="007046B4">
            <w:pPr>
              <w:pStyle w:val="Default"/>
              <w:rPr>
                <w:rFonts w:cs="Arial"/>
                <w:sz w:val="16"/>
                <w:szCs w:val="16"/>
                <w:lang w:val="en-GB"/>
              </w:rPr>
            </w:pPr>
            <w:r w:rsidRPr="00883B50">
              <w:rPr>
                <w:rFonts w:cs="Arial"/>
                <w:sz w:val="16"/>
                <w:szCs w:val="16"/>
                <w:lang w:val="en-GB"/>
              </w:rPr>
              <w:t>Dense urban/urban/rural</w:t>
            </w:r>
          </w:p>
        </w:tc>
        <w:tc>
          <w:tcPr>
            <w:tcW w:w="1107" w:type="dxa"/>
          </w:tcPr>
          <w:p w:rsidR="00110DBB" w:rsidRPr="00883B50" w:rsidRDefault="00110DBB" w:rsidP="007046B4">
            <w:pPr>
              <w:pStyle w:val="Default"/>
              <w:rPr>
                <w:rFonts w:cs="Arial"/>
                <w:sz w:val="16"/>
                <w:szCs w:val="16"/>
                <w:lang w:val="en-GB"/>
              </w:rPr>
            </w:pPr>
            <w:r w:rsidRPr="00883B50">
              <w:rPr>
                <w:rFonts w:cs="Arial"/>
                <w:sz w:val="16"/>
                <w:szCs w:val="16"/>
                <w:lang w:val="en-GB"/>
              </w:rPr>
              <w:t>RTT</w:t>
            </w:r>
          </w:p>
        </w:tc>
        <w:tc>
          <w:tcPr>
            <w:tcW w:w="1417" w:type="dxa"/>
          </w:tcPr>
          <w:p w:rsidR="00110DBB" w:rsidRPr="00883B50" w:rsidRDefault="00110DBB" w:rsidP="007046B4">
            <w:pPr>
              <w:pStyle w:val="Default"/>
              <w:rPr>
                <w:rFonts w:cs="Arial"/>
                <w:sz w:val="16"/>
                <w:szCs w:val="16"/>
                <w:lang w:val="en-GB"/>
              </w:rPr>
            </w:pPr>
            <w:r w:rsidRPr="00883B50">
              <w:rPr>
                <w:rFonts w:cs="Arial"/>
                <w:bCs/>
                <w:sz w:val="16"/>
                <w:szCs w:val="16"/>
                <w:lang w:val="en-GB"/>
              </w:rPr>
              <w:t xml:space="preserve">Cell </w:t>
            </w:r>
            <w:proofErr w:type="spellStart"/>
            <w:r w:rsidRPr="00883B50">
              <w:rPr>
                <w:rFonts w:cs="Arial"/>
                <w:bCs/>
                <w:sz w:val="16"/>
                <w:szCs w:val="16"/>
                <w:lang w:val="en-GB"/>
              </w:rPr>
              <w:t>db</w:t>
            </w:r>
            <w:proofErr w:type="spellEnd"/>
            <w:r w:rsidRPr="00883B50">
              <w:rPr>
                <w:rFonts w:cs="Arial"/>
                <w:bCs/>
                <w:sz w:val="16"/>
                <w:szCs w:val="16"/>
                <w:lang w:val="en-GB"/>
              </w:rPr>
              <w:t xml:space="preserve"> on location server is updated 1-2 a week. If call is made just after a new site has been set up or moved it could result in missing location</w:t>
            </w:r>
          </w:p>
        </w:tc>
        <w:tc>
          <w:tcPr>
            <w:tcW w:w="1298" w:type="dxa"/>
          </w:tcPr>
          <w:p w:rsidR="00110DBB" w:rsidRPr="00883B50" w:rsidRDefault="00110DBB" w:rsidP="007046B4">
            <w:pPr>
              <w:pStyle w:val="Default"/>
              <w:rPr>
                <w:rFonts w:cs="Arial"/>
                <w:sz w:val="16"/>
                <w:szCs w:val="16"/>
                <w:lang w:val="en-GB"/>
              </w:rPr>
            </w:pPr>
            <w:r w:rsidRPr="00883B50">
              <w:rPr>
                <w:rFonts w:cs="Arial"/>
                <w:sz w:val="16"/>
                <w:szCs w:val="16"/>
                <w:lang w:val="en-GB"/>
              </w:rPr>
              <w:t>No location</w:t>
            </w:r>
          </w:p>
        </w:tc>
        <w:tc>
          <w:tcPr>
            <w:tcW w:w="1408" w:type="dxa"/>
          </w:tcPr>
          <w:p w:rsidR="00110DBB" w:rsidRPr="00883B50" w:rsidRDefault="00110DBB" w:rsidP="007046B4">
            <w:pPr>
              <w:pStyle w:val="Default"/>
              <w:rPr>
                <w:rFonts w:cs="Arial"/>
                <w:sz w:val="16"/>
                <w:szCs w:val="16"/>
                <w:lang w:val="en-GB"/>
              </w:rPr>
            </w:pPr>
            <w:r w:rsidRPr="00883B50">
              <w:rPr>
                <w:rFonts w:cs="Arial"/>
                <w:sz w:val="16"/>
                <w:szCs w:val="16"/>
                <w:lang w:val="en-GB"/>
              </w:rPr>
              <w:t>More frequent updates</w:t>
            </w:r>
          </w:p>
        </w:tc>
        <w:tc>
          <w:tcPr>
            <w:tcW w:w="1229" w:type="dxa"/>
          </w:tcPr>
          <w:p w:rsidR="00110DBB" w:rsidRPr="00883B50" w:rsidRDefault="00110DBB" w:rsidP="007046B4">
            <w:pPr>
              <w:pStyle w:val="Default"/>
              <w:rPr>
                <w:rFonts w:cs="Arial"/>
                <w:sz w:val="16"/>
                <w:szCs w:val="16"/>
                <w:lang w:val="en-GB"/>
              </w:rPr>
            </w:pPr>
            <w:r w:rsidRPr="00883B50">
              <w:rPr>
                <w:rFonts w:cs="Arial"/>
                <w:sz w:val="16"/>
                <w:szCs w:val="16"/>
                <w:lang w:val="en-GB"/>
              </w:rPr>
              <w:t xml:space="preserve">Prediction calculation has taken many hours before. With smarter calculations the calculation now is much quicker and by that it is possible to update cell </w:t>
            </w:r>
            <w:proofErr w:type="spellStart"/>
            <w:r w:rsidRPr="00883B50">
              <w:rPr>
                <w:rFonts w:cs="Arial"/>
                <w:sz w:val="16"/>
                <w:szCs w:val="16"/>
                <w:lang w:val="en-GB"/>
              </w:rPr>
              <w:t>db</w:t>
            </w:r>
            <w:proofErr w:type="spellEnd"/>
            <w:r w:rsidRPr="00883B50">
              <w:rPr>
                <w:rFonts w:cs="Arial"/>
                <w:sz w:val="16"/>
                <w:szCs w:val="16"/>
                <w:lang w:val="en-GB"/>
              </w:rPr>
              <w:t xml:space="preserve"> more often</w:t>
            </w:r>
          </w:p>
        </w:tc>
      </w:tr>
      <w:tr w:rsidR="003A0CE3" w:rsidRPr="00883B50" w:rsidTr="00177E99">
        <w:tc>
          <w:tcPr>
            <w:tcW w:w="1242" w:type="dxa"/>
            <w:vMerge/>
          </w:tcPr>
          <w:p w:rsidR="00110DBB" w:rsidRPr="00883B50" w:rsidRDefault="00110DBB" w:rsidP="007046B4">
            <w:pPr>
              <w:pStyle w:val="Default"/>
              <w:rPr>
                <w:rFonts w:cs="Arial"/>
                <w:b/>
                <w:bCs/>
                <w:sz w:val="16"/>
                <w:szCs w:val="16"/>
                <w:lang w:val="en-GB"/>
              </w:rPr>
            </w:pPr>
          </w:p>
        </w:tc>
        <w:tc>
          <w:tcPr>
            <w:tcW w:w="993" w:type="dxa"/>
          </w:tcPr>
          <w:p w:rsidR="00110DBB" w:rsidRPr="00883B50" w:rsidRDefault="00110DBB" w:rsidP="007046B4">
            <w:pPr>
              <w:pStyle w:val="Default"/>
              <w:rPr>
                <w:rFonts w:cs="Arial"/>
                <w:sz w:val="16"/>
                <w:szCs w:val="16"/>
                <w:lang w:val="en-GB"/>
              </w:rPr>
            </w:pPr>
            <w:r w:rsidRPr="00883B50">
              <w:rPr>
                <w:rFonts w:cs="Arial"/>
                <w:sz w:val="16"/>
                <w:szCs w:val="16"/>
                <w:lang w:val="en-GB"/>
              </w:rPr>
              <w:t>Mobile</w:t>
            </w:r>
          </w:p>
        </w:tc>
        <w:tc>
          <w:tcPr>
            <w:tcW w:w="1161" w:type="dxa"/>
          </w:tcPr>
          <w:p w:rsidR="00110DBB" w:rsidRPr="00883B50" w:rsidRDefault="00110DBB" w:rsidP="007046B4">
            <w:pPr>
              <w:pStyle w:val="Default"/>
              <w:rPr>
                <w:rFonts w:cs="Arial"/>
                <w:sz w:val="16"/>
                <w:szCs w:val="16"/>
                <w:lang w:val="en-GB"/>
              </w:rPr>
            </w:pPr>
            <w:r w:rsidRPr="00883B50">
              <w:rPr>
                <w:rFonts w:cs="Arial"/>
                <w:sz w:val="16"/>
                <w:szCs w:val="16"/>
                <w:lang w:val="en-GB"/>
              </w:rPr>
              <w:t>Dense urban/urban/rural</w:t>
            </w:r>
          </w:p>
        </w:tc>
        <w:tc>
          <w:tcPr>
            <w:tcW w:w="1107" w:type="dxa"/>
          </w:tcPr>
          <w:p w:rsidR="00110DBB" w:rsidRPr="00883B50" w:rsidRDefault="00110DBB" w:rsidP="007046B4">
            <w:pPr>
              <w:pStyle w:val="Default"/>
              <w:rPr>
                <w:rFonts w:cs="Arial"/>
                <w:sz w:val="16"/>
                <w:szCs w:val="16"/>
                <w:lang w:val="en-GB"/>
              </w:rPr>
            </w:pPr>
            <w:r w:rsidRPr="00883B50">
              <w:rPr>
                <w:rFonts w:cs="Arial"/>
                <w:sz w:val="16"/>
                <w:szCs w:val="16"/>
                <w:lang w:val="en-GB"/>
              </w:rPr>
              <w:t>GPS</w:t>
            </w:r>
          </w:p>
        </w:tc>
        <w:tc>
          <w:tcPr>
            <w:tcW w:w="1417" w:type="dxa"/>
          </w:tcPr>
          <w:p w:rsidR="00110DBB" w:rsidRPr="00883B50" w:rsidRDefault="00110DBB" w:rsidP="007046B4">
            <w:pPr>
              <w:pStyle w:val="Default"/>
              <w:rPr>
                <w:rFonts w:cs="Arial"/>
                <w:bCs/>
                <w:sz w:val="16"/>
                <w:szCs w:val="16"/>
                <w:lang w:val="en-GB"/>
              </w:rPr>
            </w:pPr>
            <w:r w:rsidRPr="00883B50">
              <w:rPr>
                <w:rFonts w:cs="Arial"/>
                <w:bCs/>
                <w:sz w:val="16"/>
                <w:szCs w:val="16"/>
                <w:lang w:val="en-GB"/>
              </w:rPr>
              <w:t>Long time to fix position</w:t>
            </w:r>
          </w:p>
        </w:tc>
        <w:tc>
          <w:tcPr>
            <w:tcW w:w="1298" w:type="dxa"/>
          </w:tcPr>
          <w:p w:rsidR="00110DBB" w:rsidRPr="00883B50" w:rsidRDefault="00110DBB" w:rsidP="007046B4">
            <w:pPr>
              <w:pStyle w:val="Default"/>
              <w:rPr>
                <w:rFonts w:cs="Arial"/>
                <w:sz w:val="16"/>
                <w:szCs w:val="16"/>
                <w:lang w:val="en-GB"/>
              </w:rPr>
            </w:pPr>
            <w:r w:rsidRPr="00883B50">
              <w:rPr>
                <w:rFonts w:cs="Arial"/>
                <w:sz w:val="16"/>
                <w:szCs w:val="16"/>
                <w:lang w:val="en-GB"/>
              </w:rPr>
              <w:t xml:space="preserve">Operator do not get position until 20-25 sec </w:t>
            </w:r>
            <w:r w:rsidR="009C53C2" w:rsidRPr="00883B50">
              <w:rPr>
                <w:rFonts w:cs="Arial"/>
                <w:sz w:val="16"/>
                <w:szCs w:val="16"/>
                <w:lang w:val="en-GB"/>
              </w:rPr>
              <w:t>after</w:t>
            </w:r>
            <w:r w:rsidRPr="00883B50">
              <w:rPr>
                <w:rFonts w:cs="Arial"/>
                <w:sz w:val="16"/>
                <w:szCs w:val="16"/>
                <w:lang w:val="en-GB"/>
              </w:rPr>
              <w:t xml:space="preserve"> call is made</w:t>
            </w:r>
          </w:p>
        </w:tc>
        <w:tc>
          <w:tcPr>
            <w:tcW w:w="1408" w:type="dxa"/>
          </w:tcPr>
          <w:p w:rsidR="00110DBB" w:rsidRPr="00883B50" w:rsidRDefault="00110DBB" w:rsidP="007046B4">
            <w:pPr>
              <w:pStyle w:val="Default"/>
              <w:rPr>
                <w:rFonts w:cs="Arial"/>
                <w:sz w:val="16"/>
                <w:szCs w:val="16"/>
                <w:lang w:val="en-GB"/>
              </w:rPr>
            </w:pPr>
            <w:r w:rsidRPr="00883B50">
              <w:rPr>
                <w:rFonts w:cs="Arial"/>
                <w:sz w:val="16"/>
                <w:szCs w:val="16"/>
                <w:lang w:val="en-GB"/>
              </w:rPr>
              <w:t>Removal of GPS positioning. Operator make a second positioning after have retrieved RTT</w:t>
            </w:r>
          </w:p>
        </w:tc>
        <w:tc>
          <w:tcPr>
            <w:tcW w:w="1229" w:type="dxa"/>
          </w:tcPr>
          <w:p w:rsidR="00110DBB" w:rsidRPr="00883B50" w:rsidRDefault="00110DBB" w:rsidP="007046B4">
            <w:pPr>
              <w:pStyle w:val="Default"/>
              <w:rPr>
                <w:rFonts w:cs="Arial"/>
                <w:sz w:val="16"/>
                <w:szCs w:val="16"/>
                <w:lang w:val="en-GB"/>
              </w:rPr>
            </w:pPr>
          </w:p>
        </w:tc>
      </w:tr>
      <w:tr w:rsidR="003A0CE3" w:rsidRPr="00883B50" w:rsidTr="00177E99">
        <w:tc>
          <w:tcPr>
            <w:tcW w:w="1242" w:type="dxa"/>
            <w:vAlign w:val="center"/>
          </w:tcPr>
          <w:p w:rsidR="00110DBB" w:rsidRPr="00883B50" w:rsidRDefault="00110DBB" w:rsidP="00110DBB">
            <w:pPr>
              <w:pStyle w:val="Default"/>
              <w:rPr>
                <w:rFonts w:cs="Arial"/>
                <w:b/>
                <w:sz w:val="16"/>
                <w:szCs w:val="16"/>
                <w:lang w:val="en-GB"/>
              </w:rPr>
            </w:pPr>
            <w:r w:rsidRPr="00883B50">
              <w:rPr>
                <w:rFonts w:cs="Arial"/>
                <w:b/>
                <w:sz w:val="16"/>
                <w:szCs w:val="16"/>
                <w:lang w:val="en-GB"/>
              </w:rPr>
              <w:t>Ireland (Meteor)</w:t>
            </w:r>
          </w:p>
        </w:tc>
        <w:tc>
          <w:tcPr>
            <w:tcW w:w="993" w:type="dxa"/>
          </w:tcPr>
          <w:p w:rsidR="00110DBB" w:rsidRPr="00883B50" w:rsidRDefault="00110DBB" w:rsidP="007046B4">
            <w:pPr>
              <w:pStyle w:val="Default"/>
              <w:rPr>
                <w:rFonts w:cs="Arial"/>
                <w:sz w:val="16"/>
                <w:szCs w:val="16"/>
                <w:lang w:val="en-GB"/>
              </w:rPr>
            </w:pPr>
            <w:r w:rsidRPr="00883B50">
              <w:rPr>
                <w:rFonts w:cs="Arial"/>
                <w:sz w:val="16"/>
                <w:szCs w:val="16"/>
                <w:lang w:val="en-GB"/>
              </w:rPr>
              <w:t>Mobile</w:t>
            </w:r>
          </w:p>
        </w:tc>
        <w:tc>
          <w:tcPr>
            <w:tcW w:w="1161" w:type="dxa"/>
          </w:tcPr>
          <w:p w:rsidR="00110DBB" w:rsidRPr="00883B50" w:rsidRDefault="00110DBB" w:rsidP="007046B4">
            <w:pPr>
              <w:pStyle w:val="Default"/>
              <w:rPr>
                <w:rFonts w:cs="Arial"/>
                <w:sz w:val="16"/>
                <w:szCs w:val="16"/>
                <w:lang w:val="en-GB"/>
              </w:rPr>
            </w:pPr>
            <w:r w:rsidRPr="00883B50">
              <w:rPr>
                <w:rFonts w:cs="Arial"/>
                <w:sz w:val="16"/>
                <w:szCs w:val="16"/>
                <w:lang w:val="en-GB"/>
              </w:rPr>
              <w:t>All</w:t>
            </w:r>
          </w:p>
        </w:tc>
        <w:tc>
          <w:tcPr>
            <w:tcW w:w="1107" w:type="dxa"/>
          </w:tcPr>
          <w:p w:rsidR="00110DBB" w:rsidRPr="00883B50" w:rsidRDefault="00110DBB" w:rsidP="007046B4">
            <w:pPr>
              <w:pStyle w:val="Default"/>
              <w:rPr>
                <w:rFonts w:cs="Arial"/>
                <w:sz w:val="16"/>
                <w:szCs w:val="16"/>
                <w:lang w:val="en-GB"/>
              </w:rPr>
            </w:pPr>
            <w:r w:rsidRPr="00883B50">
              <w:rPr>
                <w:rFonts w:cs="Arial"/>
                <w:sz w:val="16"/>
                <w:szCs w:val="16"/>
                <w:lang w:val="en-GB"/>
              </w:rPr>
              <w:t>Cell ID</w:t>
            </w:r>
          </w:p>
        </w:tc>
        <w:tc>
          <w:tcPr>
            <w:tcW w:w="1417" w:type="dxa"/>
          </w:tcPr>
          <w:p w:rsidR="00110DBB" w:rsidRPr="00883B50" w:rsidRDefault="00110DBB" w:rsidP="007046B4">
            <w:pPr>
              <w:pStyle w:val="Default"/>
              <w:rPr>
                <w:rFonts w:cs="Arial"/>
                <w:sz w:val="16"/>
                <w:szCs w:val="16"/>
                <w:lang w:val="en-GB"/>
              </w:rPr>
            </w:pPr>
            <w:r w:rsidRPr="00883B50">
              <w:rPr>
                <w:rFonts w:cs="Arial"/>
                <w:bCs/>
                <w:sz w:val="16"/>
                <w:szCs w:val="16"/>
                <w:lang w:val="en-GB"/>
              </w:rPr>
              <w:t>Minor administrative issues affecting updates to the list of cell IDs.</w:t>
            </w:r>
          </w:p>
        </w:tc>
        <w:tc>
          <w:tcPr>
            <w:tcW w:w="1298" w:type="dxa"/>
          </w:tcPr>
          <w:p w:rsidR="00110DBB" w:rsidRPr="00883B50" w:rsidRDefault="00110DBB" w:rsidP="007046B4">
            <w:pPr>
              <w:pStyle w:val="Default"/>
              <w:rPr>
                <w:rFonts w:cs="Arial"/>
                <w:bCs/>
                <w:sz w:val="16"/>
                <w:szCs w:val="16"/>
                <w:lang w:val="en-GB"/>
              </w:rPr>
            </w:pPr>
            <w:r w:rsidRPr="00883B50">
              <w:rPr>
                <w:rFonts w:cs="Arial"/>
                <w:bCs/>
                <w:sz w:val="16"/>
                <w:szCs w:val="16"/>
                <w:lang w:val="en-GB"/>
              </w:rPr>
              <w:t xml:space="preserve">Potential for a slight increase in latency in providing location information for new sites.  </w:t>
            </w:r>
            <w:proofErr w:type="spellStart"/>
            <w:r w:rsidRPr="00883B50">
              <w:rPr>
                <w:rFonts w:cs="Arial"/>
                <w:bCs/>
                <w:sz w:val="16"/>
                <w:szCs w:val="16"/>
                <w:lang w:val="en-GB"/>
              </w:rPr>
              <w:t>FallBackbone</w:t>
            </w:r>
            <w:proofErr w:type="spellEnd"/>
            <w:r w:rsidRPr="00883B50">
              <w:rPr>
                <w:rFonts w:cs="Arial"/>
                <w:bCs/>
                <w:sz w:val="16"/>
                <w:szCs w:val="16"/>
                <w:lang w:val="en-GB"/>
              </w:rPr>
              <w:t xml:space="preserve"> </w:t>
            </w:r>
            <w:r w:rsidR="009C53C2" w:rsidRPr="00883B50">
              <w:rPr>
                <w:rFonts w:cs="Arial"/>
                <w:bCs/>
                <w:sz w:val="16"/>
                <w:szCs w:val="16"/>
                <w:lang w:val="en-GB"/>
              </w:rPr>
              <w:t>Solution to</w:t>
            </w:r>
            <w:r w:rsidRPr="00883B50">
              <w:rPr>
                <w:rFonts w:cs="Arial"/>
                <w:bCs/>
                <w:sz w:val="16"/>
                <w:szCs w:val="16"/>
                <w:lang w:val="en-GB"/>
              </w:rPr>
              <w:t xml:space="preserve"> LAC remained for more general regional location information.</w:t>
            </w:r>
          </w:p>
        </w:tc>
        <w:tc>
          <w:tcPr>
            <w:tcW w:w="1408" w:type="dxa"/>
          </w:tcPr>
          <w:p w:rsidR="00110DBB" w:rsidRPr="00883B50" w:rsidRDefault="00110DBB" w:rsidP="007046B4">
            <w:pPr>
              <w:pStyle w:val="Default"/>
              <w:rPr>
                <w:rFonts w:cs="Arial"/>
                <w:sz w:val="16"/>
                <w:szCs w:val="16"/>
                <w:lang w:val="en-GB"/>
              </w:rPr>
            </w:pPr>
            <w:r w:rsidRPr="00883B50">
              <w:rPr>
                <w:rFonts w:cs="Arial"/>
                <w:bCs/>
                <w:sz w:val="16"/>
                <w:szCs w:val="16"/>
                <w:lang w:val="en-GB"/>
              </w:rPr>
              <w:t>Solution in place through a revision to the process for providing these updates.</w:t>
            </w:r>
          </w:p>
        </w:tc>
        <w:tc>
          <w:tcPr>
            <w:tcW w:w="1229" w:type="dxa"/>
          </w:tcPr>
          <w:p w:rsidR="00110DBB" w:rsidRPr="00883B50" w:rsidRDefault="00110DBB" w:rsidP="007046B4">
            <w:pPr>
              <w:pStyle w:val="Default"/>
              <w:rPr>
                <w:rFonts w:cs="Arial"/>
                <w:sz w:val="16"/>
                <w:szCs w:val="16"/>
                <w:lang w:val="en-GB"/>
              </w:rPr>
            </w:pPr>
            <w:r w:rsidRPr="00883B50">
              <w:rPr>
                <w:rFonts w:cs="Arial"/>
                <w:bCs/>
                <w:sz w:val="16"/>
                <w:szCs w:val="16"/>
                <w:lang w:val="en-GB"/>
              </w:rPr>
              <w:t>Past issue which has been resolved.</w:t>
            </w:r>
          </w:p>
        </w:tc>
      </w:tr>
      <w:tr w:rsidR="003A0CE3" w:rsidRPr="00883B50" w:rsidTr="00177E99">
        <w:tc>
          <w:tcPr>
            <w:tcW w:w="1242" w:type="dxa"/>
            <w:vAlign w:val="center"/>
          </w:tcPr>
          <w:p w:rsidR="00110DBB" w:rsidRPr="00883B50" w:rsidRDefault="00110DBB" w:rsidP="00110DBB">
            <w:pPr>
              <w:pStyle w:val="Default"/>
              <w:rPr>
                <w:rFonts w:cs="Arial"/>
                <w:b/>
                <w:sz w:val="16"/>
                <w:szCs w:val="16"/>
                <w:lang w:val="en-GB"/>
              </w:rPr>
            </w:pPr>
            <w:r w:rsidRPr="00883B50">
              <w:rPr>
                <w:rFonts w:cs="Arial"/>
                <w:b/>
                <w:sz w:val="16"/>
                <w:szCs w:val="16"/>
                <w:lang w:val="en-GB"/>
              </w:rPr>
              <w:t>Italy (Telecom Italia)</w:t>
            </w:r>
          </w:p>
        </w:tc>
        <w:tc>
          <w:tcPr>
            <w:tcW w:w="993" w:type="dxa"/>
          </w:tcPr>
          <w:p w:rsidR="00110DBB" w:rsidRPr="00883B50" w:rsidRDefault="00110DBB" w:rsidP="007046B4">
            <w:pPr>
              <w:pStyle w:val="Default"/>
              <w:rPr>
                <w:rFonts w:cs="Arial"/>
                <w:sz w:val="16"/>
                <w:szCs w:val="16"/>
                <w:lang w:val="en-GB"/>
              </w:rPr>
            </w:pPr>
            <w:r w:rsidRPr="00883B50">
              <w:rPr>
                <w:rFonts w:cs="Arial"/>
                <w:color w:val="auto"/>
                <w:sz w:val="16"/>
                <w:szCs w:val="16"/>
                <w:lang w:val="en-GB"/>
              </w:rPr>
              <w:t>Fixed telephony</w:t>
            </w:r>
          </w:p>
        </w:tc>
        <w:tc>
          <w:tcPr>
            <w:tcW w:w="1161" w:type="dxa"/>
          </w:tcPr>
          <w:p w:rsidR="00110DBB" w:rsidRPr="00883B50" w:rsidRDefault="00110DBB" w:rsidP="007046B4">
            <w:pPr>
              <w:pStyle w:val="Default"/>
              <w:rPr>
                <w:rFonts w:cs="Arial"/>
                <w:sz w:val="16"/>
                <w:szCs w:val="16"/>
                <w:lang w:val="en-GB"/>
              </w:rPr>
            </w:pPr>
            <w:r w:rsidRPr="00883B50">
              <w:rPr>
                <w:rFonts w:cs="Arial"/>
                <w:color w:val="auto"/>
                <w:sz w:val="16"/>
                <w:szCs w:val="16"/>
                <w:lang w:val="en-GB"/>
              </w:rPr>
              <w:t>N.A:</w:t>
            </w:r>
          </w:p>
        </w:tc>
        <w:tc>
          <w:tcPr>
            <w:tcW w:w="1107" w:type="dxa"/>
          </w:tcPr>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Subscriber fixed line physical access location (i.e. subscriber name and subscriber site street address).</w:t>
            </w:r>
          </w:p>
        </w:tc>
        <w:tc>
          <w:tcPr>
            <w:tcW w:w="1417" w:type="dxa"/>
          </w:tcPr>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The provided subscriber fixed line street address is the subscriber site address where the public network termination point was installed, as declared in the contract with operator for publicly available telephony provision.</w:t>
            </w:r>
          </w:p>
        </w:tc>
        <w:tc>
          <w:tcPr>
            <w:tcW w:w="1298" w:type="dxa"/>
          </w:tcPr>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Fixed caller location is retrieved directly by the PSAP querying the operator location platform with the subscriber Calling Line Identity (i.e. E.164 number) of the established emergency service call. In fact operators and PSAPs are interconnected through a</w:t>
            </w:r>
            <w:r w:rsidRPr="00883B50">
              <w:rPr>
                <w:rFonts w:cs="Arial"/>
                <w:b/>
                <w:strike/>
                <w:color w:val="auto"/>
                <w:sz w:val="16"/>
                <w:szCs w:val="16"/>
                <w:lang w:val="en-GB"/>
              </w:rPr>
              <w:t xml:space="preserve"> </w:t>
            </w:r>
            <w:r w:rsidRPr="00883B50">
              <w:rPr>
                <w:rFonts w:cs="Arial"/>
                <w:color w:val="auto"/>
                <w:sz w:val="16"/>
                <w:szCs w:val="16"/>
                <w:lang w:val="en-GB"/>
              </w:rPr>
              <w:t>secure IP-</w:t>
            </w:r>
            <w:r w:rsidRPr="00883B50">
              <w:rPr>
                <w:rFonts w:cs="Arial"/>
                <w:color w:val="auto"/>
                <w:sz w:val="16"/>
                <w:szCs w:val="16"/>
                <w:lang w:val="en-GB"/>
              </w:rPr>
              <w:lastRenderedPageBreak/>
              <w:t>based national central</w:t>
            </w:r>
            <w:r w:rsidR="0076095B" w:rsidRPr="00883B50">
              <w:rPr>
                <w:rFonts w:cs="Arial"/>
                <w:color w:val="auto"/>
                <w:sz w:val="16"/>
                <w:szCs w:val="16"/>
                <w:lang w:val="en-GB"/>
              </w:rPr>
              <w:t>ise</w:t>
            </w:r>
            <w:r w:rsidRPr="00883B50">
              <w:rPr>
                <w:rFonts w:cs="Arial"/>
                <w:color w:val="auto"/>
                <w:sz w:val="16"/>
                <w:szCs w:val="16"/>
                <w:lang w:val="en-GB"/>
              </w:rPr>
              <w:t xml:space="preserve">d VPN that is operated by the Administration (so called CED </w:t>
            </w:r>
            <w:proofErr w:type="spellStart"/>
            <w:r w:rsidRPr="00883B50">
              <w:rPr>
                <w:rFonts w:cs="Arial"/>
                <w:color w:val="auto"/>
                <w:sz w:val="16"/>
                <w:szCs w:val="16"/>
                <w:lang w:val="en-GB"/>
              </w:rPr>
              <w:t>Interforze</w:t>
            </w:r>
            <w:proofErr w:type="spellEnd"/>
            <w:r w:rsidRPr="00883B50">
              <w:rPr>
                <w:rFonts w:cs="Arial"/>
                <w:color w:val="auto"/>
                <w:sz w:val="16"/>
                <w:szCs w:val="16"/>
                <w:lang w:val="en-GB"/>
              </w:rPr>
              <w:t xml:space="preserve"> operated by the Ministry of the Interior Affair).</w:t>
            </w:r>
          </w:p>
        </w:tc>
        <w:tc>
          <w:tcPr>
            <w:tcW w:w="1408" w:type="dxa"/>
          </w:tcPr>
          <w:p w:rsidR="00110DBB" w:rsidRPr="00883B50" w:rsidRDefault="00110DBB" w:rsidP="007046B4">
            <w:pPr>
              <w:pStyle w:val="Default"/>
              <w:rPr>
                <w:rFonts w:cs="Arial"/>
                <w:sz w:val="16"/>
                <w:szCs w:val="16"/>
                <w:lang w:val="en-GB"/>
              </w:rPr>
            </w:pPr>
            <w:r w:rsidRPr="00883B50">
              <w:rPr>
                <w:rFonts w:cs="Arial"/>
                <w:color w:val="auto"/>
                <w:sz w:val="16"/>
                <w:szCs w:val="16"/>
                <w:lang w:val="en-GB"/>
              </w:rPr>
              <w:lastRenderedPageBreak/>
              <w:t>Secure (IPsec) IP VPN for connectivity and MLP protocol for location messages exchange.</w:t>
            </w:r>
          </w:p>
        </w:tc>
        <w:tc>
          <w:tcPr>
            <w:tcW w:w="1229" w:type="dxa"/>
          </w:tcPr>
          <w:p w:rsidR="00110DBB" w:rsidRPr="00883B50" w:rsidRDefault="00110DBB" w:rsidP="007046B4">
            <w:pPr>
              <w:pStyle w:val="Default"/>
              <w:rPr>
                <w:rFonts w:cs="Arial"/>
                <w:color w:val="auto"/>
                <w:sz w:val="16"/>
                <w:szCs w:val="16"/>
                <w:lang w:val="en-GB"/>
              </w:rPr>
            </w:pPr>
            <w:r w:rsidRPr="00883B50">
              <w:rPr>
                <w:rFonts w:cs="Arial"/>
                <w:color w:val="auto"/>
                <w:sz w:val="16"/>
                <w:szCs w:val="16"/>
                <w:lang w:val="en-GB"/>
              </w:rPr>
              <w:t xml:space="preserve">Network provided caller location information and its accuracy </w:t>
            </w:r>
            <w:proofErr w:type="gramStart"/>
            <w:r w:rsidRPr="00883B50">
              <w:rPr>
                <w:rFonts w:cs="Arial"/>
                <w:color w:val="auto"/>
                <w:sz w:val="16"/>
                <w:szCs w:val="16"/>
                <w:lang w:val="en-GB"/>
              </w:rPr>
              <w:t>has</w:t>
            </w:r>
            <w:proofErr w:type="gramEnd"/>
            <w:r w:rsidRPr="00883B50">
              <w:rPr>
                <w:rFonts w:cs="Arial"/>
                <w:color w:val="auto"/>
                <w:sz w:val="16"/>
                <w:szCs w:val="16"/>
                <w:lang w:val="en-GB"/>
              </w:rPr>
              <w:t xml:space="preserve"> been defined by the competent Administration via a government decree in 2008 and 2009. </w:t>
            </w:r>
          </w:p>
          <w:p w:rsidR="00110DBB" w:rsidRPr="00883B50" w:rsidRDefault="00110DBB" w:rsidP="007046B4">
            <w:pPr>
              <w:pStyle w:val="Default"/>
              <w:rPr>
                <w:rFonts w:cs="Arial"/>
                <w:color w:val="auto"/>
                <w:sz w:val="16"/>
                <w:szCs w:val="16"/>
                <w:lang w:val="en-GB"/>
              </w:rPr>
            </w:pPr>
          </w:p>
          <w:p w:rsidR="00110DBB" w:rsidRPr="00883B50" w:rsidRDefault="00110DBB" w:rsidP="007046B4">
            <w:pPr>
              <w:pStyle w:val="Default"/>
              <w:rPr>
                <w:rFonts w:cs="Arial"/>
                <w:b/>
                <w:color w:val="auto"/>
                <w:sz w:val="16"/>
                <w:szCs w:val="16"/>
                <w:lang w:val="en-GB"/>
              </w:rPr>
            </w:pPr>
            <w:r w:rsidRPr="00883B50">
              <w:rPr>
                <w:rFonts w:cs="Arial"/>
                <w:b/>
                <w:color w:val="auto"/>
                <w:sz w:val="16"/>
                <w:szCs w:val="16"/>
                <w:lang w:val="en-GB"/>
              </w:rPr>
              <w:t>Common fixed and mobile telephony remarks:</w:t>
            </w:r>
          </w:p>
          <w:p w:rsidR="00110DBB" w:rsidRPr="00883B50" w:rsidRDefault="00110DBB" w:rsidP="007046B4">
            <w:pPr>
              <w:pStyle w:val="Default"/>
              <w:jc w:val="both"/>
              <w:rPr>
                <w:rFonts w:cs="Arial"/>
                <w:color w:val="auto"/>
                <w:sz w:val="16"/>
                <w:szCs w:val="16"/>
                <w:lang w:val="en-GB"/>
              </w:rPr>
            </w:pPr>
            <w:r w:rsidRPr="00883B50">
              <w:rPr>
                <w:rFonts w:cs="Arial"/>
                <w:color w:val="auto"/>
                <w:sz w:val="16"/>
                <w:szCs w:val="16"/>
                <w:lang w:val="en-GB"/>
              </w:rPr>
              <w:t xml:space="preserve">Location information in </w:t>
            </w:r>
            <w:r w:rsidRPr="00883B50">
              <w:rPr>
                <w:rFonts w:cs="Arial"/>
                <w:color w:val="auto"/>
                <w:sz w:val="16"/>
                <w:szCs w:val="16"/>
                <w:lang w:val="en-GB"/>
              </w:rPr>
              <w:lastRenderedPageBreak/>
              <w:t>not used or necessary for call routing purposes, since each PSAP territorial serving area is defined in advance with the Administration basing on the set of telephone districts which a specific Operative Centre is in charge of for emergency provision. When the emergency call is established with the pertinent PSAP, the PSAP itself, on the basis of the information included in call signalling, activates a query to operators’ database platform to derive location information; such a</w:t>
            </w:r>
            <w:r w:rsidRPr="00883B50">
              <w:rPr>
                <w:rFonts w:cs="Arial"/>
                <w:strike/>
                <w:color w:val="auto"/>
                <w:sz w:val="16"/>
                <w:szCs w:val="16"/>
                <w:lang w:val="en-GB"/>
              </w:rPr>
              <w:t>s</w:t>
            </w:r>
            <w:r w:rsidRPr="00883B50">
              <w:rPr>
                <w:rFonts w:cs="Arial"/>
                <w:color w:val="auto"/>
                <w:sz w:val="16"/>
                <w:szCs w:val="16"/>
                <w:lang w:val="en-GB"/>
              </w:rPr>
              <w:t xml:space="preserve"> query is delivered to operators’ system using a national central</w:t>
            </w:r>
            <w:r w:rsidR="0076095B" w:rsidRPr="00883B50">
              <w:rPr>
                <w:rFonts w:cs="Arial"/>
                <w:color w:val="auto"/>
                <w:sz w:val="16"/>
                <w:szCs w:val="16"/>
                <w:lang w:val="en-GB"/>
              </w:rPr>
              <w:t>ise</w:t>
            </w:r>
            <w:r w:rsidRPr="00883B50">
              <w:rPr>
                <w:rFonts w:cs="Arial"/>
                <w:color w:val="auto"/>
                <w:sz w:val="16"/>
                <w:szCs w:val="16"/>
                <w:lang w:val="en-GB"/>
              </w:rPr>
              <w:t xml:space="preserve">d system, which is operated by the responsible Administration (so called CED </w:t>
            </w:r>
            <w:proofErr w:type="spellStart"/>
            <w:r w:rsidRPr="00883B50">
              <w:rPr>
                <w:rFonts w:cs="Arial"/>
                <w:color w:val="auto"/>
                <w:sz w:val="16"/>
                <w:szCs w:val="16"/>
                <w:lang w:val="en-GB"/>
              </w:rPr>
              <w:t>Interforze</w:t>
            </w:r>
            <w:proofErr w:type="spellEnd"/>
            <w:r w:rsidRPr="00883B50">
              <w:rPr>
                <w:rFonts w:cs="Arial"/>
                <w:color w:val="auto"/>
                <w:sz w:val="16"/>
                <w:szCs w:val="16"/>
                <w:lang w:val="en-GB"/>
              </w:rPr>
              <w:t xml:space="preserve"> belonging to the Ministry of the Internal Affair) and it is directly interconnected with all the operator location platforms.</w:t>
            </w:r>
          </w:p>
          <w:p w:rsidR="00110DBB" w:rsidRPr="00883B50" w:rsidRDefault="00110DBB" w:rsidP="007046B4">
            <w:pPr>
              <w:pStyle w:val="Default"/>
              <w:jc w:val="both"/>
              <w:rPr>
                <w:rFonts w:cs="Arial"/>
                <w:color w:val="auto"/>
                <w:sz w:val="16"/>
                <w:szCs w:val="16"/>
                <w:lang w:val="en-GB"/>
              </w:rPr>
            </w:pPr>
            <w:r w:rsidRPr="00883B50">
              <w:rPr>
                <w:rFonts w:cs="Arial"/>
                <w:color w:val="auto"/>
                <w:sz w:val="16"/>
                <w:szCs w:val="16"/>
                <w:lang w:val="en-GB"/>
              </w:rPr>
              <w:t xml:space="preserve">Regarding latency for location provision the Administration fixed an initial average indicative </w:t>
            </w:r>
            <w:r w:rsidRPr="00883B50">
              <w:rPr>
                <w:rFonts w:cs="Arial"/>
                <w:color w:val="auto"/>
                <w:sz w:val="16"/>
                <w:szCs w:val="16"/>
                <w:lang w:val="en-GB"/>
              </w:rPr>
              <w:lastRenderedPageBreak/>
              <w:t>value of about 4s and also the international sufficient latency limit of 15 s.</w:t>
            </w:r>
          </w:p>
        </w:tc>
      </w:tr>
      <w:tr w:rsidR="003A0CE3" w:rsidRPr="00883B50" w:rsidTr="00177E99">
        <w:tc>
          <w:tcPr>
            <w:tcW w:w="1242" w:type="dxa"/>
            <w:vAlign w:val="center"/>
          </w:tcPr>
          <w:p w:rsidR="003A0CE3" w:rsidRPr="00883B50" w:rsidRDefault="003A0CE3" w:rsidP="003A0CE3">
            <w:pPr>
              <w:pStyle w:val="Default"/>
              <w:rPr>
                <w:rFonts w:cs="Arial"/>
                <w:b/>
                <w:sz w:val="16"/>
                <w:szCs w:val="16"/>
                <w:lang w:val="en-GB"/>
              </w:rPr>
            </w:pPr>
            <w:r w:rsidRPr="00883B50">
              <w:rPr>
                <w:rFonts w:cs="Arial"/>
                <w:b/>
                <w:sz w:val="16"/>
                <w:szCs w:val="16"/>
                <w:lang w:val="en-GB"/>
              </w:rPr>
              <w:lastRenderedPageBreak/>
              <w:t>Lithuania (OMNITEL)</w:t>
            </w:r>
          </w:p>
        </w:tc>
        <w:tc>
          <w:tcPr>
            <w:tcW w:w="993" w:type="dxa"/>
          </w:tcPr>
          <w:p w:rsidR="003A0CE3" w:rsidRPr="00883B50" w:rsidRDefault="003A0CE3" w:rsidP="007046B4">
            <w:pPr>
              <w:pStyle w:val="Default"/>
              <w:rPr>
                <w:rFonts w:cs="Arial"/>
                <w:bCs/>
                <w:color w:val="auto"/>
                <w:sz w:val="16"/>
                <w:szCs w:val="16"/>
                <w:lang w:val="en-GB"/>
              </w:rPr>
            </w:pPr>
            <w:r w:rsidRPr="00883B50">
              <w:rPr>
                <w:rFonts w:cs="Arial"/>
                <w:bCs/>
                <w:color w:val="auto"/>
                <w:sz w:val="16"/>
                <w:szCs w:val="16"/>
                <w:lang w:val="en-GB"/>
              </w:rPr>
              <w:t>Mobile</w:t>
            </w:r>
          </w:p>
        </w:tc>
        <w:tc>
          <w:tcPr>
            <w:tcW w:w="1161" w:type="dxa"/>
          </w:tcPr>
          <w:p w:rsidR="003A0CE3" w:rsidRPr="00883B50" w:rsidRDefault="003A0CE3" w:rsidP="007046B4">
            <w:pPr>
              <w:pStyle w:val="Default"/>
              <w:rPr>
                <w:rFonts w:cs="Arial"/>
                <w:bCs/>
                <w:color w:val="auto"/>
                <w:sz w:val="16"/>
                <w:szCs w:val="16"/>
                <w:lang w:val="en-GB"/>
              </w:rPr>
            </w:pPr>
            <w:r w:rsidRPr="00883B50">
              <w:rPr>
                <w:rFonts w:cs="Arial"/>
                <w:bCs/>
                <w:color w:val="auto"/>
                <w:sz w:val="16"/>
                <w:szCs w:val="16"/>
                <w:lang w:val="en-GB"/>
              </w:rPr>
              <w:t>Dense urban, urban, rural</w:t>
            </w:r>
          </w:p>
        </w:tc>
        <w:tc>
          <w:tcPr>
            <w:tcW w:w="1107" w:type="dxa"/>
          </w:tcPr>
          <w:p w:rsidR="003A0CE3" w:rsidRPr="00883B50" w:rsidRDefault="003A0CE3" w:rsidP="007046B4">
            <w:pPr>
              <w:pStyle w:val="Default"/>
              <w:rPr>
                <w:rFonts w:cs="Arial"/>
                <w:bCs/>
                <w:color w:val="auto"/>
                <w:sz w:val="16"/>
                <w:szCs w:val="16"/>
                <w:lang w:val="en-GB"/>
              </w:rPr>
            </w:pPr>
            <w:r w:rsidRPr="00883B50">
              <w:rPr>
                <w:rFonts w:cs="Arial"/>
                <w:bCs/>
                <w:color w:val="auto"/>
                <w:sz w:val="16"/>
                <w:szCs w:val="16"/>
                <w:lang w:val="en-GB"/>
              </w:rPr>
              <w:t>Cell/sector location</w:t>
            </w:r>
          </w:p>
        </w:tc>
        <w:tc>
          <w:tcPr>
            <w:tcW w:w="1417" w:type="dxa"/>
          </w:tcPr>
          <w:p w:rsidR="003A0CE3" w:rsidRPr="00883B50" w:rsidRDefault="003A0CE3" w:rsidP="007046B4">
            <w:pPr>
              <w:pStyle w:val="Default"/>
              <w:rPr>
                <w:rFonts w:cs="Arial"/>
                <w:bCs/>
                <w:color w:val="auto"/>
                <w:sz w:val="16"/>
                <w:szCs w:val="16"/>
                <w:lang w:val="en-GB"/>
              </w:rPr>
            </w:pPr>
            <w:r w:rsidRPr="00883B50">
              <w:rPr>
                <w:rFonts w:cs="Arial"/>
                <w:bCs/>
                <w:color w:val="auto"/>
                <w:sz w:val="16"/>
                <w:szCs w:val="16"/>
                <w:lang w:val="en-GB"/>
              </w:rPr>
              <w:t>Mapping of call and location data sent over separate channels</w:t>
            </w:r>
          </w:p>
        </w:tc>
        <w:tc>
          <w:tcPr>
            <w:tcW w:w="1298" w:type="dxa"/>
          </w:tcPr>
          <w:p w:rsidR="003A0CE3" w:rsidRPr="00883B50" w:rsidRDefault="003A0CE3" w:rsidP="007046B4">
            <w:pPr>
              <w:pStyle w:val="Default"/>
              <w:rPr>
                <w:rFonts w:cs="Arial"/>
                <w:bCs/>
                <w:color w:val="auto"/>
                <w:sz w:val="16"/>
                <w:szCs w:val="16"/>
                <w:lang w:val="en-GB"/>
              </w:rPr>
            </w:pPr>
            <w:r w:rsidRPr="00883B50">
              <w:rPr>
                <w:rFonts w:cs="Arial"/>
                <w:bCs/>
                <w:color w:val="auto"/>
                <w:sz w:val="16"/>
                <w:szCs w:val="16"/>
                <w:lang w:val="en-GB"/>
              </w:rPr>
              <w:t>If unique identifier is missing for a transaction, mapping is not possible</w:t>
            </w:r>
          </w:p>
        </w:tc>
        <w:tc>
          <w:tcPr>
            <w:tcW w:w="1408" w:type="dxa"/>
          </w:tcPr>
          <w:p w:rsidR="003A0CE3" w:rsidRPr="00883B50" w:rsidRDefault="003A0CE3" w:rsidP="007046B4">
            <w:pPr>
              <w:pStyle w:val="Default"/>
              <w:rPr>
                <w:rFonts w:cs="Arial"/>
                <w:bCs/>
                <w:color w:val="auto"/>
                <w:sz w:val="16"/>
                <w:szCs w:val="16"/>
                <w:lang w:val="en-GB"/>
              </w:rPr>
            </w:pPr>
            <w:r w:rsidRPr="00883B50">
              <w:rPr>
                <w:rFonts w:cs="Arial"/>
                <w:bCs/>
                <w:color w:val="auto"/>
                <w:sz w:val="16"/>
                <w:szCs w:val="16"/>
                <w:lang w:val="en-GB"/>
              </w:rPr>
              <w:t>In case of no CLI IMEI will be provided in the A number field for both call and location data transaction. Yet, IMEI is not the best unique subscriber identifier (as it is not truly unique in the network).</w:t>
            </w:r>
          </w:p>
        </w:tc>
        <w:tc>
          <w:tcPr>
            <w:tcW w:w="1229" w:type="dxa"/>
          </w:tcPr>
          <w:p w:rsidR="003A0CE3" w:rsidRPr="00883B50" w:rsidRDefault="003A0CE3" w:rsidP="007046B4">
            <w:pPr>
              <w:pStyle w:val="Default"/>
              <w:rPr>
                <w:rFonts w:cs="Arial"/>
                <w:sz w:val="16"/>
                <w:szCs w:val="16"/>
                <w:lang w:val="en-GB"/>
              </w:rPr>
            </w:pPr>
          </w:p>
        </w:tc>
      </w:tr>
      <w:tr w:rsidR="003A0CE3" w:rsidRPr="00883B50" w:rsidTr="00177E99">
        <w:tc>
          <w:tcPr>
            <w:tcW w:w="1242" w:type="dxa"/>
            <w:vMerge w:val="restart"/>
            <w:vAlign w:val="center"/>
          </w:tcPr>
          <w:p w:rsidR="003A0CE3" w:rsidRPr="00883B50" w:rsidRDefault="003A0CE3" w:rsidP="003A0CE3">
            <w:pPr>
              <w:pStyle w:val="Default"/>
              <w:rPr>
                <w:rFonts w:cs="Arial"/>
                <w:b/>
                <w:sz w:val="16"/>
                <w:szCs w:val="16"/>
                <w:lang w:val="en-GB"/>
              </w:rPr>
            </w:pPr>
            <w:r w:rsidRPr="00883B50">
              <w:rPr>
                <w:rFonts w:cs="Arial"/>
                <w:b/>
                <w:sz w:val="16"/>
                <w:szCs w:val="16"/>
                <w:lang w:val="en-GB"/>
              </w:rPr>
              <w:t>Lithuania (TELE2)</w:t>
            </w:r>
          </w:p>
        </w:tc>
        <w:tc>
          <w:tcPr>
            <w:tcW w:w="993"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Mobile</w:t>
            </w:r>
          </w:p>
        </w:tc>
        <w:tc>
          <w:tcPr>
            <w:tcW w:w="1161"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All types</w:t>
            </w:r>
          </w:p>
        </w:tc>
        <w:tc>
          <w:tcPr>
            <w:tcW w:w="1107"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Cell/sector location</w:t>
            </w:r>
          </w:p>
        </w:tc>
        <w:tc>
          <w:tcPr>
            <w:tcW w:w="1417"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Cell/sector coordinates were wrongly interpreted</w:t>
            </w:r>
          </w:p>
        </w:tc>
        <w:tc>
          <w:tcPr>
            <w:tcW w:w="1298"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Wrong caller location was set</w:t>
            </w:r>
          </w:p>
        </w:tc>
        <w:tc>
          <w:tcPr>
            <w:tcW w:w="1408"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System configuration changes on PSAP side.</w:t>
            </w:r>
          </w:p>
        </w:tc>
        <w:tc>
          <w:tcPr>
            <w:tcW w:w="1229" w:type="dxa"/>
          </w:tcPr>
          <w:p w:rsidR="003A0CE3" w:rsidRPr="00883B50" w:rsidRDefault="003A0CE3" w:rsidP="007046B4">
            <w:pPr>
              <w:pStyle w:val="Default"/>
              <w:rPr>
                <w:rFonts w:cs="Arial"/>
                <w:sz w:val="16"/>
                <w:szCs w:val="16"/>
                <w:lang w:val="en-GB"/>
              </w:rPr>
            </w:pPr>
          </w:p>
        </w:tc>
      </w:tr>
      <w:tr w:rsidR="003A0CE3" w:rsidRPr="00883B50" w:rsidTr="00177E99">
        <w:tc>
          <w:tcPr>
            <w:tcW w:w="1242" w:type="dxa"/>
            <w:vMerge/>
          </w:tcPr>
          <w:p w:rsidR="003A0CE3" w:rsidRPr="00883B50" w:rsidRDefault="003A0CE3" w:rsidP="007046B4">
            <w:pPr>
              <w:pStyle w:val="Default"/>
              <w:jc w:val="right"/>
              <w:rPr>
                <w:rFonts w:cs="Arial"/>
                <w:sz w:val="16"/>
                <w:szCs w:val="16"/>
                <w:lang w:val="en-GB"/>
              </w:rPr>
            </w:pPr>
          </w:p>
        </w:tc>
        <w:tc>
          <w:tcPr>
            <w:tcW w:w="993"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Mobile</w:t>
            </w:r>
          </w:p>
        </w:tc>
        <w:tc>
          <w:tcPr>
            <w:tcW w:w="1161"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All types</w:t>
            </w:r>
          </w:p>
        </w:tc>
        <w:tc>
          <w:tcPr>
            <w:tcW w:w="1107"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Cell/sector location</w:t>
            </w:r>
          </w:p>
        </w:tc>
        <w:tc>
          <w:tcPr>
            <w:tcW w:w="1417"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Wrong A number was sent</w:t>
            </w:r>
          </w:p>
        </w:tc>
        <w:tc>
          <w:tcPr>
            <w:tcW w:w="1298"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PSAP couldn’t identify caller location</w:t>
            </w:r>
          </w:p>
        </w:tc>
        <w:tc>
          <w:tcPr>
            <w:tcW w:w="1408"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Software changes on mobile operator side</w:t>
            </w:r>
          </w:p>
        </w:tc>
        <w:tc>
          <w:tcPr>
            <w:tcW w:w="1229" w:type="dxa"/>
          </w:tcPr>
          <w:p w:rsidR="003A0CE3" w:rsidRPr="00883B50" w:rsidRDefault="003A0CE3" w:rsidP="007046B4">
            <w:pPr>
              <w:pStyle w:val="Default"/>
              <w:rPr>
                <w:rFonts w:cs="Arial"/>
                <w:sz w:val="16"/>
                <w:szCs w:val="16"/>
                <w:lang w:val="en-GB"/>
              </w:rPr>
            </w:pPr>
          </w:p>
        </w:tc>
      </w:tr>
      <w:tr w:rsidR="003A0CE3" w:rsidRPr="00883B50" w:rsidTr="00177E99">
        <w:tc>
          <w:tcPr>
            <w:tcW w:w="1242" w:type="dxa"/>
            <w:vMerge/>
          </w:tcPr>
          <w:p w:rsidR="003A0CE3" w:rsidRPr="00883B50" w:rsidRDefault="003A0CE3" w:rsidP="007046B4">
            <w:pPr>
              <w:pStyle w:val="Default"/>
              <w:jc w:val="right"/>
              <w:rPr>
                <w:rFonts w:cs="Arial"/>
                <w:sz w:val="16"/>
                <w:szCs w:val="16"/>
                <w:lang w:val="en-GB"/>
              </w:rPr>
            </w:pPr>
          </w:p>
        </w:tc>
        <w:tc>
          <w:tcPr>
            <w:tcW w:w="993"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Mobile</w:t>
            </w:r>
          </w:p>
        </w:tc>
        <w:tc>
          <w:tcPr>
            <w:tcW w:w="1161"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All types</w:t>
            </w:r>
          </w:p>
        </w:tc>
        <w:tc>
          <w:tcPr>
            <w:tcW w:w="1107"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Cell/sector location</w:t>
            </w:r>
          </w:p>
        </w:tc>
        <w:tc>
          <w:tcPr>
            <w:tcW w:w="1417"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Cell/sector coordinates were wrongly interpreted</w:t>
            </w:r>
          </w:p>
        </w:tc>
        <w:tc>
          <w:tcPr>
            <w:tcW w:w="1298"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Wrong caller location was set</w:t>
            </w:r>
          </w:p>
        </w:tc>
        <w:tc>
          <w:tcPr>
            <w:tcW w:w="1408" w:type="dxa"/>
          </w:tcPr>
          <w:p w:rsidR="003A0CE3" w:rsidRPr="00883B50" w:rsidRDefault="003A0CE3" w:rsidP="007046B4">
            <w:pPr>
              <w:pStyle w:val="Default"/>
              <w:rPr>
                <w:rFonts w:cs="Arial"/>
                <w:color w:val="auto"/>
                <w:sz w:val="16"/>
                <w:szCs w:val="16"/>
                <w:lang w:val="en-GB"/>
              </w:rPr>
            </w:pPr>
            <w:r w:rsidRPr="00883B50">
              <w:rPr>
                <w:rFonts w:cs="Arial"/>
                <w:color w:val="auto"/>
                <w:sz w:val="16"/>
                <w:szCs w:val="16"/>
                <w:lang w:val="en-GB"/>
              </w:rPr>
              <w:t>System configuration changes on PSAP side.</w:t>
            </w:r>
          </w:p>
        </w:tc>
        <w:tc>
          <w:tcPr>
            <w:tcW w:w="1229" w:type="dxa"/>
          </w:tcPr>
          <w:p w:rsidR="003A0CE3" w:rsidRPr="00883B50" w:rsidRDefault="003A0CE3" w:rsidP="007046B4">
            <w:pPr>
              <w:pStyle w:val="Default"/>
              <w:rPr>
                <w:rFonts w:cs="Arial"/>
                <w:sz w:val="16"/>
                <w:szCs w:val="16"/>
                <w:lang w:val="en-GB"/>
              </w:rPr>
            </w:pPr>
          </w:p>
        </w:tc>
      </w:tr>
      <w:tr w:rsidR="003A0CE3" w:rsidRPr="00883B50" w:rsidTr="002C31C2">
        <w:tc>
          <w:tcPr>
            <w:tcW w:w="1242" w:type="dxa"/>
          </w:tcPr>
          <w:p w:rsidR="003A0CE3" w:rsidRPr="00883B50" w:rsidRDefault="003A0CE3" w:rsidP="007046B4">
            <w:pPr>
              <w:pStyle w:val="Default"/>
              <w:rPr>
                <w:rFonts w:cs="Arial"/>
                <w:b/>
                <w:sz w:val="16"/>
                <w:szCs w:val="16"/>
                <w:lang w:val="en-GB"/>
              </w:rPr>
            </w:pPr>
            <w:r w:rsidRPr="00883B50">
              <w:rPr>
                <w:rFonts w:cs="Arial"/>
                <w:b/>
                <w:sz w:val="16"/>
                <w:szCs w:val="16"/>
                <w:lang w:val="en-GB"/>
              </w:rPr>
              <w:t>Norway</w:t>
            </w:r>
          </w:p>
        </w:tc>
        <w:tc>
          <w:tcPr>
            <w:tcW w:w="8613" w:type="dxa"/>
            <w:gridSpan w:val="7"/>
          </w:tcPr>
          <w:p w:rsidR="003A0CE3" w:rsidRPr="00883B50" w:rsidRDefault="003A0CE3" w:rsidP="007046B4">
            <w:pPr>
              <w:pStyle w:val="Default"/>
              <w:rPr>
                <w:rFonts w:cs="Arial"/>
                <w:sz w:val="16"/>
                <w:szCs w:val="16"/>
                <w:lang w:val="en-GB"/>
              </w:rPr>
            </w:pPr>
            <w:r w:rsidRPr="00883B50">
              <w:rPr>
                <w:rFonts w:cs="Arial"/>
                <w:sz w:val="16"/>
                <w:szCs w:val="16"/>
                <w:lang w:val="en-GB"/>
              </w:rPr>
              <w:t>For the registered addresses issue, the Norwegian regulator performs random checking of the mobile service providers. The regulator also gets statistics from the NRDB (mentioned above). In addition the regulator has a web based solution for registering incidents with regard to wrong routing and other issues concerning emergency calls.</w:t>
            </w:r>
          </w:p>
        </w:tc>
      </w:tr>
      <w:tr w:rsidR="003A0CE3" w:rsidRPr="00883B50" w:rsidTr="002C31C2">
        <w:tc>
          <w:tcPr>
            <w:tcW w:w="1242" w:type="dxa"/>
          </w:tcPr>
          <w:p w:rsidR="003A0CE3" w:rsidRPr="00883B50" w:rsidRDefault="003A0CE3" w:rsidP="007046B4">
            <w:pPr>
              <w:pStyle w:val="Default"/>
              <w:rPr>
                <w:rFonts w:cs="Arial"/>
                <w:sz w:val="16"/>
                <w:szCs w:val="16"/>
                <w:lang w:val="en-GB"/>
              </w:rPr>
            </w:pPr>
            <w:r w:rsidRPr="00883B50">
              <w:rPr>
                <w:rFonts w:cs="Arial"/>
                <w:sz w:val="16"/>
                <w:szCs w:val="16"/>
                <w:lang w:val="en-GB"/>
              </w:rPr>
              <w:t>Portugal (Vodafone)</w:t>
            </w:r>
          </w:p>
        </w:tc>
        <w:tc>
          <w:tcPr>
            <w:tcW w:w="8613" w:type="dxa"/>
            <w:gridSpan w:val="7"/>
          </w:tcPr>
          <w:p w:rsidR="003A0CE3" w:rsidRPr="00883B50" w:rsidRDefault="003A0CE3" w:rsidP="003A0CE3">
            <w:pPr>
              <w:pStyle w:val="Default"/>
              <w:rPr>
                <w:rFonts w:cs="Arial"/>
                <w:sz w:val="16"/>
                <w:szCs w:val="16"/>
                <w:lang w:val="en-GB"/>
              </w:rPr>
            </w:pPr>
            <w:r w:rsidRPr="00883B50">
              <w:rPr>
                <w:rFonts w:cs="Arial"/>
                <w:sz w:val="16"/>
                <w:szCs w:val="16"/>
                <w:lang w:val="en-GB"/>
              </w:rPr>
              <w:t xml:space="preserve">Taking into account the requirements demanded regarding the information sent to PSAP (reliability of the location of the calling party, same information regardless of the handset of the calling party, capability of allowing access to callers from other networks and callers without SIM cards and based on push solutions), none of the solutions address are capable to deliver a more accurate information. </w:t>
            </w:r>
          </w:p>
          <w:p w:rsidR="003A0CE3" w:rsidRPr="00883B50" w:rsidRDefault="003A0CE3" w:rsidP="003A0CE3">
            <w:pPr>
              <w:pStyle w:val="Default"/>
              <w:rPr>
                <w:rFonts w:cs="Arial"/>
                <w:sz w:val="16"/>
                <w:szCs w:val="16"/>
                <w:lang w:val="en-GB"/>
              </w:rPr>
            </w:pPr>
            <w:r w:rsidRPr="00883B50">
              <w:rPr>
                <w:rFonts w:cs="Arial"/>
                <w:sz w:val="16"/>
                <w:szCs w:val="16"/>
                <w:lang w:val="en-GB"/>
              </w:rPr>
              <w:t>Potential solutions to the issues referred above are highly dependent on the calling party’s handset, functionalities and capabilities of the device (namely on what regards GPS solutions) and personal configurations set by the user. Also, the implementation of tools to cope with the issues referred above are not only dependent on developments from the operators side; PSAP capabilities need to be able to support them, which requires further developments from the PSAP side are needed. Finally and taking into account that access should be assured to any calling party (even calls m</w:t>
            </w:r>
            <w:r w:rsidR="009C53C2" w:rsidRPr="00883B50">
              <w:rPr>
                <w:rFonts w:cs="Arial"/>
                <w:sz w:val="16"/>
                <w:szCs w:val="16"/>
                <w:lang w:val="en-GB"/>
              </w:rPr>
              <w:t>ade without SIM cards), it won’</w:t>
            </w:r>
            <w:r w:rsidRPr="00883B50">
              <w:rPr>
                <w:rFonts w:cs="Arial"/>
                <w:sz w:val="16"/>
                <w:szCs w:val="16"/>
                <w:lang w:val="en-GB"/>
              </w:rPr>
              <w:t xml:space="preserve">t be possible to send </w:t>
            </w:r>
            <w:r w:rsidR="009C53C2" w:rsidRPr="00883B50">
              <w:rPr>
                <w:rFonts w:cs="Arial"/>
                <w:sz w:val="16"/>
                <w:szCs w:val="16"/>
                <w:lang w:val="en-GB"/>
              </w:rPr>
              <w:t>an</w:t>
            </w:r>
            <w:r w:rsidRPr="00883B50">
              <w:rPr>
                <w:rFonts w:cs="Arial"/>
                <w:sz w:val="16"/>
                <w:szCs w:val="16"/>
                <w:lang w:val="en-GB"/>
              </w:rPr>
              <w:t xml:space="preserve"> </w:t>
            </w:r>
            <w:proofErr w:type="spellStart"/>
            <w:r w:rsidRPr="00883B50">
              <w:rPr>
                <w:rFonts w:cs="Arial"/>
                <w:sz w:val="16"/>
                <w:szCs w:val="16"/>
                <w:lang w:val="en-GB"/>
              </w:rPr>
              <w:t>Any_time_interrogation</w:t>
            </w:r>
            <w:proofErr w:type="spellEnd"/>
            <w:r w:rsidRPr="00883B50">
              <w:rPr>
                <w:rFonts w:cs="Arial"/>
                <w:sz w:val="16"/>
                <w:szCs w:val="16"/>
                <w:lang w:val="en-GB"/>
              </w:rPr>
              <w:t xml:space="preserve"> / </w:t>
            </w:r>
            <w:proofErr w:type="spellStart"/>
            <w:r w:rsidRPr="00883B50">
              <w:rPr>
                <w:rFonts w:cs="Arial"/>
                <w:sz w:val="16"/>
                <w:szCs w:val="16"/>
                <w:lang w:val="en-GB"/>
              </w:rPr>
              <w:t>Provide_Subcriber_Info</w:t>
            </w:r>
            <w:proofErr w:type="spellEnd"/>
            <w:r w:rsidRPr="00883B50">
              <w:rPr>
                <w:rFonts w:cs="Arial"/>
                <w:sz w:val="16"/>
                <w:szCs w:val="16"/>
                <w:lang w:val="en-GB"/>
              </w:rPr>
              <w:t xml:space="preserve"> MAP operation to reconfirm location. </w:t>
            </w:r>
          </w:p>
          <w:p w:rsidR="003A0CE3" w:rsidRPr="00883B50" w:rsidRDefault="003A0CE3" w:rsidP="003A0CE3">
            <w:pPr>
              <w:pStyle w:val="Default"/>
              <w:rPr>
                <w:rFonts w:cs="Arial"/>
                <w:sz w:val="16"/>
                <w:szCs w:val="16"/>
                <w:lang w:val="en-GB"/>
              </w:rPr>
            </w:pPr>
            <w:r w:rsidRPr="00883B50">
              <w:rPr>
                <w:rFonts w:cs="Arial"/>
                <w:sz w:val="16"/>
                <w:szCs w:val="16"/>
                <w:lang w:val="en-GB"/>
              </w:rPr>
              <w:t>GPS solution depends on mobiles capabilities</w:t>
            </w:r>
          </w:p>
        </w:tc>
      </w:tr>
      <w:tr w:rsidR="003A0CE3" w:rsidRPr="00883B50" w:rsidTr="00177E99">
        <w:tc>
          <w:tcPr>
            <w:tcW w:w="1242" w:type="dxa"/>
            <w:vAlign w:val="center"/>
          </w:tcPr>
          <w:p w:rsidR="003A0CE3" w:rsidRPr="00883B50" w:rsidRDefault="003A0CE3" w:rsidP="003A0CE3">
            <w:pPr>
              <w:pStyle w:val="Default"/>
              <w:rPr>
                <w:rFonts w:cs="Arial"/>
                <w:b/>
                <w:sz w:val="16"/>
                <w:szCs w:val="16"/>
                <w:lang w:val="en-GB"/>
              </w:rPr>
            </w:pPr>
            <w:r w:rsidRPr="00883B50">
              <w:rPr>
                <w:rFonts w:cs="Arial"/>
                <w:b/>
                <w:sz w:val="16"/>
                <w:szCs w:val="16"/>
                <w:lang w:val="en-GB"/>
              </w:rPr>
              <w:t>Slovenia (</w:t>
            </w:r>
            <w:proofErr w:type="spellStart"/>
            <w:r w:rsidRPr="00883B50">
              <w:rPr>
                <w:rFonts w:cs="Arial"/>
                <w:b/>
                <w:sz w:val="16"/>
                <w:szCs w:val="16"/>
                <w:lang w:val="en-GB"/>
              </w:rPr>
              <w:t>Debitel</w:t>
            </w:r>
            <w:proofErr w:type="spellEnd"/>
            <w:r w:rsidRPr="00883B50">
              <w:rPr>
                <w:rFonts w:cs="Arial"/>
                <w:b/>
                <w:sz w:val="16"/>
                <w:szCs w:val="16"/>
                <w:lang w:val="en-GB"/>
              </w:rPr>
              <w:t>)</w:t>
            </w:r>
          </w:p>
        </w:tc>
        <w:tc>
          <w:tcPr>
            <w:tcW w:w="993" w:type="dxa"/>
          </w:tcPr>
          <w:p w:rsidR="003A0CE3" w:rsidRPr="00883B50" w:rsidRDefault="003A0CE3" w:rsidP="007046B4">
            <w:pPr>
              <w:pStyle w:val="Default"/>
              <w:rPr>
                <w:rFonts w:cs="Arial"/>
                <w:sz w:val="16"/>
                <w:szCs w:val="16"/>
                <w:lang w:val="en-GB"/>
              </w:rPr>
            </w:pPr>
            <w:r w:rsidRPr="00883B50">
              <w:rPr>
                <w:rFonts w:cs="Arial"/>
                <w:sz w:val="16"/>
                <w:szCs w:val="16"/>
                <w:lang w:val="en-GB"/>
              </w:rPr>
              <w:t>all</w:t>
            </w:r>
          </w:p>
        </w:tc>
        <w:tc>
          <w:tcPr>
            <w:tcW w:w="1161" w:type="dxa"/>
          </w:tcPr>
          <w:p w:rsidR="003A0CE3" w:rsidRPr="00883B50" w:rsidRDefault="003A0CE3" w:rsidP="007046B4">
            <w:pPr>
              <w:pStyle w:val="Default"/>
              <w:rPr>
                <w:rFonts w:cs="Arial"/>
                <w:sz w:val="16"/>
                <w:szCs w:val="16"/>
                <w:lang w:val="en-GB"/>
              </w:rPr>
            </w:pPr>
            <w:r w:rsidRPr="00883B50">
              <w:rPr>
                <w:rFonts w:cs="Arial"/>
                <w:sz w:val="16"/>
                <w:szCs w:val="16"/>
                <w:lang w:val="en-GB"/>
              </w:rPr>
              <w:t>all</w:t>
            </w:r>
          </w:p>
        </w:tc>
        <w:tc>
          <w:tcPr>
            <w:tcW w:w="1107" w:type="dxa"/>
          </w:tcPr>
          <w:p w:rsidR="003A0CE3" w:rsidRPr="00883B50" w:rsidRDefault="003A0CE3" w:rsidP="007046B4">
            <w:pPr>
              <w:pStyle w:val="Default"/>
              <w:rPr>
                <w:rFonts w:cs="Arial"/>
                <w:sz w:val="16"/>
                <w:szCs w:val="16"/>
                <w:lang w:val="en-GB"/>
              </w:rPr>
            </w:pPr>
          </w:p>
        </w:tc>
        <w:tc>
          <w:tcPr>
            <w:tcW w:w="1417" w:type="dxa"/>
          </w:tcPr>
          <w:p w:rsidR="003A0CE3" w:rsidRPr="00883B50" w:rsidRDefault="003A0CE3" w:rsidP="007046B4">
            <w:pPr>
              <w:pStyle w:val="Default"/>
              <w:rPr>
                <w:rFonts w:cs="Arial"/>
                <w:sz w:val="16"/>
                <w:szCs w:val="16"/>
                <w:lang w:val="en-GB"/>
              </w:rPr>
            </w:pPr>
          </w:p>
        </w:tc>
        <w:tc>
          <w:tcPr>
            <w:tcW w:w="1298" w:type="dxa"/>
          </w:tcPr>
          <w:p w:rsidR="003A0CE3" w:rsidRPr="00883B50" w:rsidRDefault="003A0CE3" w:rsidP="007046B4">
            <w:pPr>
              <w:pStyle w:val="Default"/>
              <w:rPr>
                <w:rFonts w:cs="Arial"/>
                <w:sz w:val="16"/>
                <w:szCs w:val="16"/>
                <w:lang w:val="en-GB"/>
              </w:rPr>
            </w:pPr>
          </w:p>
        </w:tc>
        <w:tc>
          <w:tcPr>
            <w:tcW w:w="1408" w:type="dxa"/>
          </w:tcPr>
          <w:p w:rsidR="003A0CE3" w:rsidRPr="00883B50" w:rsidRDefault="003A0CE3" w:rsidP="007046B4">
            <w:pPr>
              <w:pStyle w:val="Default"/>
              <w:rPr>
                <w:rFonts w:cs="Arial"/>
                <w:sz w:val="16"/>
                <w:szCs w:val="16"/>
                <w:lang w:val="en-GB"/>
              </w:rPr>
            </w:pPr>
            <w:r w:rsidRPr="00883B50">
              <w:rPr>
                <w:rFonts w:cs="Arial"/>
                <w:bCs/>
                <w:sz w:val="16"/>
                <w:szCs w:val="16"/>
                <w:lang w:val="en-GB"/>
              </w:rPr>
              <w:t>Redundancy of the equipment implemented, organ</w:t>
            </w:r>
            <w:r w:rsidR="0076095B" w:rsidRPr="00883B50">
              <w:rPr>
                <w:rFonts w:cs="Arial"/>
                <w:bCs/>
                <w:sz w:val="16"/>
                <w:szCs w:val="16"/>
                <w:lang w:val="en-GB"/>
              </w:rPr>
              <w:t>ise</w:t>
            </w:r>
            <w:r w:rsidRPr="00883B50">
              <w:rPr>
                <w:rFonts w:cs="Arial"/>
                <w:bCs/>
                <w:sz w:val="16"/>
                <w:szCs w:val="16"/>
                <w:lang w:val="en-GB"/>
              </w:rPr>
              <w:t>d vendor's support.</w:t>
            </w:r>
          </w:p>
        </w:tc>
        <w:tc>
          <w:tcPr>
            <w:tcW w:w="1229" w:type="dxa"/>
          </w:tcPr>
          <w:p w:rsidR="003A0CE3" w:rsidRPr="00883B50" w:rsidRDefault="003A0CE3" w:rsidP="007046B4">
            <w:pPr>
              <w:pStyle w:val="Default"/>
              <w:rPr>
                <w:rFonts w:cs="Arial"/>
                <w:sz w:val="16"/>
                <w:szCs w:val="16"/>
                <w:lang w:val="en-GB"/>
              </w:rPr>
            </w:pPr>
          </w:p>
        </w:tc>
      </w:tr>
      <w:tr w:rsidR="003A0CE3" w:rsidRPr="00883B50" w:rsidTr="00177E99">
        <w:tc>
          <w:tcPr>
            <w:tcW w:w="1242" w:type="dxa"/>
            <w:vAlign w:val="center"/>
          </w:tcPr>
          <w:p w:rsidR="003A0CE3" w:rsidRPr="00883B50" w:rsidRDefault="003A0CE3" w:rsidP="003A0CE3">
            <w:pPr>
              <w:pStyle w:val="Default"/>
              <w:rPr>
                <w:rFonts w:cs="Arial"/>
                <w:b/>
                <w:sz w:val="16"/>
                <w:szCs w:val="16"/>
                <w:lang w:val="en-GB"/>
              </w:rPr>
            </w:pPr>
            <w:r w:rsidRPr="00883B50">
              <w:rPr>
                <w:rFonts w:cs="Arial"/>
                <w:b/>
                <w:sz w:val="16"/>
                <w:szCs w:val="16"/>
                <w:lang w:val="en-GB"/>
              </w:rPr>
              <w:t>Slovenia (Slovenia Telekom)</w:t>
            </w:r>
          </w:p>
        </w:tc>
        <w:tc>
          <w:tcPr>
            <w:tcW w:w="993" w:type="dxa"/>
          </w:tcPr>
          <w:p w:rsidR="003A0CE3" w:rsidRPr="00883B50" w:rsidRDefault="003A0CE3" w:rsidP="007046B4">
            <w:pPr>
              <w:pStyle w:val="Default"/>
              <w:rPr>
                <w:rFonts w:cs="Arial"/>
                <w:sz w:val="16"/>
                <w:szCs w:val="16"/>
                <w:lang w:val="en-GB"/>
              </w:rPr>
            </w:pPr>
            <w:r w:rsidRPr="00883B50">
              <w:rPr>
                <w:rFonts w:cs="Arial"/>
                <w:sz w:val="16"/>
                <w:szCs w:val="16"/>
                <w:lang w:val="en-GB"/>
              </w:rPr>
              <w:t>all</w:t>
            </w:r>
          </w:p>
        </w:tc>
        <w:tc>
          <w:tcPr>
            <w:tcW w:w="1161" w:type="dxa"/>
          </w:tcPr>
          <w:p w:rsidR="003A0CE3" w:rsidRPr="00883B50" w:rsidRDefault="003A0CE3" w:rsidP="007046B4">
            <w:pPr>
              <w:pStyle w:val="Default"/>
              <w:rPr>
                <w:rFonts w:cs="Arial"/>
                <w:sz w:val="16"/>
                <w:szCs w:val="16"/>
                <w:lang w:val="en-GB"/>
              </w:rPr>
            </w:pPr>
            <w:r w:rsidRPr="00883B50">
              <w:rPr>
                <w:rFonts w:cs="Arial"/>
                <w:sz w:val="16"/>
                <w:szCs w:val="16"/>
                <w:lang w:val="en-GB"/>
              </w:rPr>
              <w:t>all</w:t>
            </w:r>
          </w:p>
        </w:tc>
        <w:tc>
          <w:tcPr>
            <w:tcW w:w="1107" w:type="dxa"/>
          </w:tcPr>
          <w:p w:rsidR="003A0CE3" w:rsidRPr="00883B50" w:rsidRDefault="003A0CE3" w:rsidP="007046B4">
            <w:pPr>
              <w:pStyle w:val="Default"/>
              <w:rPr>
                <w:rFonts w:cs="Arial"/>
                <w:sz w:val="16"/>
                <w:szCs w:val="16"/>
                <w:lang w:val="en-GB"/>
              </w:rPr>
            </w:pPr>
          </w:p>
        </w:tc>
        <w:tc>
          <w:tcPr>
            <w:tcW w:w="1417" w:type="dxa"/>
          </w:tcPr>
          <w:p w:rsidR="003A0CE3" w:rsidRPr="00883B50" w:rsidRDefault="003A0CE3" w:rsidP="007046B4">
            <w:pPr>
              <w:pStyle w:val="Default"/>
              <w:rPr>
                <w:rFonts w:cs="Arial"/>
                <w:sz w:val="16"/>
                <w:szCs w:val="16"/>
                <w:lang w:val="en-GB"/>
              </w:rPr>
            </w:pPr>
          </w:p>
        </w:tc>
        <w:tc>
          <w:tcPr>
            <w:tcW w:w="1298" w:type="dxa"/>
          </w:tcPr>
          <w:p w:rsidR="003A0CE3" w:rsidRPr="00883B50" w:rsidRDefault="003A0CE3" w:rsidP="007046B4">
            <w:pPr>
              <w:pStyle w:val="Default"/>
              <w:rPr>
                <w:rFonts w:cs="Arial"/>
                <w:sz w:val="16"/>
                <w:szCs w:val="16"/>
                <w:lang w:val="en-GB"/>
              </w:rPr>
            </w:pPr>
          </w:p>
        </w:tc>
        <w:tc>
          <w:tcPr>
            <w:tcW w:w="1408" w:type="dxa"/>
          </w:tcPr>
          <w:p w:rsidR="003A0CE3" w:rsidRPr="00883B50" w:rsidRDefault="003A0CE3" w:rsidP="007046B4">
            <w:pPr>
              <w:pStyle w:val="Default"/>
              <w:rPr>
                <w:rFonts w:cs="Arial"/>
                <w:sz w:val="16"/>
                <w:szCs w:val="16"/>
                <w:lang w:val="en-GB"/>
              </w:rPr>
            </w:pPr>
            <w:r w:rsidRPr="00883B50">
              <w:rPr>
                <w:rFonts w:cs="Arial"/>
                <w:bCs/>
                <w:sz w:val="16"/>
                <w:szCs w:val="16"/>
                <w:lang w:val="en-GB"/>
              </w:rPr>
              <w:t>Redundancy of the equipment implemented, organ</w:t>
            </w:r>
            <w:r w:rsidR="0076095B" w:rsidRPr="00883B50">
              <w:rPr>
                <w:rFonts w:cs="Arial"/>
                <w:bCs/>
                <w:sz w:val="16"/>
                <w:szCs w:val="16"/>
                <w:lang w:val="en-GB"/>
              </w:rPr>
              <w:t>ise</w:t>
            </w:r>
            <w:r w:rsidRPr="00883B50">
              <w:rPr>
                <w:rFonts w:cs="Arial"/>
                <w:bCs/>
                <w:sz w:val="16"/>
                <w:szCs w:val="16"/>
                <w:lang w:val="en-GB"/>
              </w:rPr>
              <w:t>d vendor's support.</w:t>
            </w:r>
          </w:p>
        </w:tc>
        <w:tc>
          <w:tcPr>
            <w:tcW w:w="1229" w:type="dxa"/>
          </w:tcPr>
          <w:p w:rsidR="003A0CE3" w:rsidRPr="00883B50" w:rsidRDefault="003A0CE3" w:rsidP="007046B4">
            <w:pPr>
              <w:pStyle w:val="Default"/>
              <w:rPr>
                <w:rFonts w:cs="Arial"/>
                <w:sz w:val="16"/>
                <w:szCs w:val="16"/>
                <w:lang w:val="en-GB"/>
              </w:rPr>
            </w:pPr>
          </w:p>
        </w:tc>
      </w:tr>
      <w:tr w:rsidR="003A0CE3" w:rsidRPr="00883B50" w:rsidTr="002C31C2">
        <w:tc>
          <w:tcPr>
            <w:tcW w:w="1242" w:type="dxa"/>
          </w:tcPr>
          <w:p w:rsidR="003A0CE3" w:rsidRPr="00883B50" w:rsidRDefault="003A0CE3" w:rsidP="003A0CE3">
            <w:pPr>
              <w:pStyle w:val="Default"/>
              <w:jc w:val="right"/>
              <w:rPr>
                <w:rFonts w:cs="Arial"/>
                <w:b/>
                <w:sz w:val="16"/>
                <w:szCs w:val="16"/>
                <w:lang w:val="en-GB"/>
              </w:rPr>
            </w:pPr>
            <w:r w:rsidRPr="00883B50">
              <w:rPr>
                <w:rFonts w:cs="Arial"/>
                <w:b/>
                <w:sz w:val="16"/>
                <w:szCs w:val="16"/>
                <w:lang w:val="en-GB"/>
              </w:rPr>
              <w:t>Spain (</w:t>
            </w:r>
            <w:proofErr w:type="spellStart"/>
            <w:r w:rsidRPr="00883B50">
              <w:rPr>
                <w:rFonts w:cs="Arial"/>
                <w:b/>
                <w:sz w:val="16"/>
                <w:szCs w:val="16"/>
                <w:lang w:val="en-GB"/>
              </w:rPr>
              <w:t>Telecable</w:t>
            </w:r>
            <w:proofErr w:type="spellEnd"/>
            <w:r w:rsidRPr="00883B50">
              <w:rPr>
                <w:rFonts w:cs="Arial"/>
                <w:b/>
                <w:sz w:val="16"/>
                <w:szCs w:val="16"/>
                <w:lang w:val="en-GB"/>
              </w:rPr>
              <w:t xml:space="preserve"> )</w:t>
            </w:r>
          </w:p>
        </w:tc>
        <w:tc>
          <w:tcPr>
            <w:tcW w:w="8613" w:type="dxa"/>
            <w:gridSpan w:val="7"/>
          </w:tcPr>
          <w:p w:rsidR="003A0CE3" w:rsidRPr="00883B50" w:rsidRDefault="003A0CE3" w:rsidP="007046B4">
            <w:pPr>
              <w:pStyle w:val="Default"/>
              <w:rPr>
                <w:rFonts w:cs="Arial"/>
                <w:sz w:val="16"/>
                <w:szCs w:val="16"/>
                <w:lang w:val="en-GB"/>
              </w:rPr>
            </w:pPr>
            <w:r w:rsidRPr="00883B50">
              <w:rPr>
                <w:rFonts w:cs="Arial"/>
                <w:sz w:val="16"/>
                <w:szCs w:val="16"/>
                <w:lang w:val="en-GB"/>
              </w:rPr>
              <w:t>With SIP customers, we found the solution of using a code related to the postal code to cope with that problem</w:t>
            </w:r>
          </w:p>
        </w:tc>
      </w:tr>
      <w:tr w:rsidR="003A0CE3" w:rsidRPr="00883B50" w:rsidTr="00177E99">
        <w:tc>
          <w:tcPr>
            <w:tcW w:w="1242" w:type="dxa"/>
            <w:vMerge w:val="restart"/>
            <w:vAlign w:val="center"/>
          </w:tcPr>
          <w:p w:rsidR="003A0CE3" w:rsidRPr="00883B50" w:rsidRDefault="003A0CE3" w:rsidP="003A0CE3">
            <w:pPr>
              <w:pStyle w:val="Default"/>
              <w:rPr>
                <w:rFonts w:cs="Arial"/>
                <w:b/>
                <w:sz w:val="16"/>
                <w:szCs w:val="16"/>
                <w:lang w:val="en-GB"/>
              </w:rPr>
            </w:pPr>
            <w:r w:rsidRPr="00883B50">
              <w:rPr>
                <w:rFonts w:cs="Arial"/>
                <w:b/>
                <w:sz w:val="16"/>
                <w:szCs w:val="16"/>
                <w:lang w:val="en-GB"/>
              </w:rPr>
              <w:t>Switzerland (Swisscom)</w:t>
            </w:r>
          </w:p>
        </w:tc>
        <w:tc>
          <w:tcPr>
            <w:tcW w:w="993"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161"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07"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417"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Network vendors not being able to correctly implement location calculations and being inflexible to correct errors or improve calculations. </w:t>
            </w:r>
          </w:p>
        </w:tc>
        <w:tc>
          <w:tcPr>
            <w:tcW w:w="1298"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Unusable results, extreme quality variations </w:t>
            </w:r>
          </w:p>
        </w:tc>
        <w:tc>
          <w:tcPr>
            <w:tcW w:w="1408"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Reducing role of network vendors to deliver only the basic data: time stamp, </w:t>
            </w:r>
            <w:r w:rsidR="009C53C2" w:rsidRPr="00883B50">
              <w:rPr>
                <w:rStyle w:val="Textarea"/>
                <w:rFonts w:eastAsia="Verdana" w:cs="Arial"/>
                <w:sz w:val="16"/>
                <w:szCs w:val="16"/>
                <w:lang w:val="en-GB"/>
              </w:rPr>
              <w:t>cell ID</w:t>
            </w:r>
            <w:r w:rsidRPr="00883B50">
              <w:rPr>
                <w:rStyle w:val="Textarea"/>
                <w:rFonts w:eastAsia="Verdana" w:cs="Arial"/>
                <w:sz w:val="16"/>
                <w:szCs w:val="16"/>
                <w:lang w:val="en-GB"/>
              </w:rPr>
              <w:t xml:space="preserve">, TA and RTT and implement a far better location calculation based on this basic input </w:t>
            </w:r>
            <w:r w:rsidRPr="00883B50">
              <w:rPr>
                <w:rStyle w:val="Textarea"/>
                <w:rFonts w:eastAsia="Verdana" w:cs="Arial"/>
                <w:sz w:val="16"/>
                <w:szCs w:val="16"/>
                <w:lang w:val="en-GB"/>
              </w:rPr>
              <w:lastRenderedPageBreak/>
              <w:t>data and other data (for example 3D models) and complete independent of them. This way being able to react fast, optim</w:t>
            </w:r>
            <w:r w:rsidR="0076095B" w:rsidRPr="00883B50">
              <w:rPr>
                <w:rStyle w:val="Textarea"/>
                <w:rFonts w:eastAsia="Verdana" w:cs="Arial"/>
                <w:sz w:val="16"/>
                <w:szCs w:val="16"/>
                <w:lang w:val="en-GB"/>
              </w:rPr>
              <w:t>ise</w:t>
            </w:r>
            <w:r w:rsidRPr="00883B50">
              <w:rPr>
                <w:rStyle w:val="Textarea"/>
                <w:rFonts w:eastAsia="Verdana" w:cs="Arial"/>
                <w:sz w:val="16"/>
                <w:szCs w:val="16"/>
                <w:lang w:val="en-GB"/>
              </w:rPr>
              <w:t xml:space="preserve"> all what is necessary and not having to discuss every single detail of the implementation with all the many people worldwide involved in big network vendors </w:t>
            </w:r>
          </w:p>
        </w:tc>
        <w:tc>
          <w:tcPr>
            <w:tcW w:w="1229" w:type="dxa"/>
          </w:tcPr>
          <w:p w:rsidR="003A0CE3" w:rsidRPr="00883B50" w:rsidRDefault="003A0CE3" w:rsidP="007046B4">
            <w:pPr>
              <w:pStyle w:val="Default"/>
              <w:rPr>
                <w:rFonts w:cs="Arial"/>
                <w:sz w:val="16"/>
                <w:szCs w:val="16"/>
                <w:lang w:val="en-GB"/>
              </w:rPr>
            </w:pPr>
          </w:p>
        </w:tc>
      </w:tr>
      <w:tr w:rsidR="003A0CE3" w:rsidRPr="00883B50" w:rsidTr="00177E99">
        <w:tc>
          <w:tcPr>
            <w:tcW w:w="1242" w:type="dxa"/>
            <w:vMerge/>
          </w:tcPr>
          <w:p w:rsidR="003A0CE3" w:rsidRPr="00883B50" w:rsidRDefault="003A0CE3" w:rsidP="007046B4">
            <w:pPr>
              <w:pStyle w:val="Default"/>
              <w:rPr>
                <w:rFonts w:cs="Arial"/>
                <w:sz w:val="16"/>
                <w:szCs w:val="16"/>
                <w:lang w:val="en-GB"/>
              </w:rPr>
            </w:pPr>
          </w:p>
        </w:tc>
        <w:tc>
          <w:tcPr>
            <w:tcW w:w="993"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w:t>
            </w:r>
          </w:p>
        </w:tc>
        <w:tc>
          <w:tcPr>
            <w:tcW w:w="1161"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107"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417"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 location for PSAP </w:t>
            </w:r>
          </w:p>
        </w:tc>
        <w:tc>
          <w:tcPr>
            <w:tcW w:w="1298"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long phases with no data </w:t>
            </w:r>
          </w:p>
        </w:tc>
        <w:tc>
          <w:tcPr>
            <w:tcW w:w="1408"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Auto check and alarm on warning and errors in </w:t>
            </w:r>
            <w:r w:rsidR="009C53C2" w:rsidRPr="00883B50">
              <w:rPr>
                <w:rStyle w:val="Textarea"/>
                <w:rFonts w:eastAsia="Verdana" w:cs="Arial"/>
                <w:sz w:val="16"/>
                <w:szCs w:val="16"/>
                <w:lang w:val="en-GB"/>
              </w:rPr>
              <w:t>log files</w:t>
            </w:r>
            <w:r w:rsidRPr="00883B50">
              <w:rPr>
                <w:rStyle w:val="Textarea"/>
                <w:rFonts w:eastAsia="Verdana" w:cs="Arial"/>
                <w:sz w:val="16"/>
                <w:szCs w:val="16"/>
                <w:lang w:val="en-GB"/>
              </w:rPr>
              <w:t xml:space="preserve"> </w:t>
            </w:r>
          </w:p>
        </w:tc>
        <w:tc>
          <w:tcPr>
            <w:tcW w:w="1229" w:type="dxa"/>
          </w:tcPr>
          <w:p w:rsidR="003A0CE3" w:rsidRPr="00883B50" w:rsidRDefault="003A0CE3" w:rsidP="007046B4">
            <w:pPr>
              <w:pStyle w:val="Default"/>
              <w:rPr>
                <w:rFonts w:cs="Arial"/>
                <w:sz w:val="16"/>
                <w:szCs w:val="16"/>
                <w:lang w:val="en-GB"/>
              </w:rPr>
            </w:pPr>
          </w:p>
        </w:tc>
      </w:tr>
      <w:tr w:rsidR="003A0CE3" w:rsidRPr="00883B50" w:rsidTr="00177E99">
        <w:tc>
          <w:tcPr>
            <w:tcW w:w="1242" w:type="dxa"/>
            <w:vMerge/>
          </w:tcPr>
          <w:p w:rsidR="003A0CE3" w:rsidRPr="00883B50" w:rsidRDefault="003A0CE3" w:rsidP="007046B4">
            <w:pPr>
              <w:pStyle w:val="Default"/>
              <w:rPr>
                <w:rFonts w:cs="Arial"/>
                <w:sz w:val="16"/>
                <w:szCs w:val="16"/>
                <w:lang w:val="en-GB"/>
              </w:rPr>
            </w:pPr>
          </w:p>
        </w:tc>
        <w:tc>
          <w:tcPr>
            <w:tcW w:w="993" w:type="dxa"/>
          </w:tcPr>
          <w:p w:rsidR="003A0CE3" w:rsidRPr="00883B50" w:rsidRDefault="003A0CE3" w:rsidP="007046B4">
            <w:pPr>
              <w:shd w:val="clear" w:color="auto" w:fill="FFFFFF"/>
              <w:ind w:left="75" w:right="75"/>
              <w:rPr>
                <w:rFonts w:cs="Arial"/>
                <w:sz w:val="16"/>
                <w:szCs w:val="16"/>
                <w:lang w:val="en-GB"/>
              </w:rPr>
            </w:pPr>
          </w:p>
        </w:tc>
        <w:tc>
          <w:tcPr>
            <w:tcW w:w="1161" w:type="dxa"/>
          </w:tcPr>
          <w:p w:rsidR="003A0CE3" w:rsidRPr="00883B50" w:rsidRDefault="003A0CE3" w:rsidP="007046B4">
            <w:pPr>
              <w:shd w:val="clear" w:color="auto" w:fill="FFFFFF"/>
              <w:ind w:left="75" w:right="75"/>
              <w:rPr>
                <w:rFonts w:cs="Arial"/>
                <w:sz w:val="16"/>
                <w:szCs w:val="16"/>
                <w:lang w:val="en-GB"/>
              </w:rPr>
            </w:pPr>
          </w:p>
        </w:tc>
        <w:tc>
          <w:tcPr>
            <w:tcW w:w="1107" w:type="dxa"/>
          </w:tcPr>
          <w:p w:rsidR="003A0CE3" w:rsidRPr="00883B50" w:rsidRDefault="003A0CE3" w:rsidP="007046B4">
            <w:pPr>
              <w:shd w:val="clear" w:color="auto" w:fill="FFFFFF"/>
              <w:ind w:left="75" w:right="75"/>
              <w:rPr>
                <w:rFonts w:cs="Arial"/>
                <w:sz w:val="16"/>
                <w:szCs w:val="16"/>
                <w:lang w:val="en-GB"/>
              </w:rPr>
            </w:pPr>
          </w:p>
        </w:tc>
        <w:tc>
          <w:tcPr>
            <w:tcW w:w="1417"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different interpretation of data </w:t>
            </w:r>
          </w:p>
        </w:tc>
        <w:tc>
          <w:tcPr>
            <w:tcW w:w="1298"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misinterpretation </w:t>
            </w:r>
          </w:p>
        </w:tc>
        <w:tc>
          <w:tcPr>
            <w:tcW w:w="1408" w:type="dxa"/>
          </w:tcPr>
          <w:p w:rsidR="003A0CE3" w:rsidRPr="00883B50" w:rsidRDefault="003A0CE3"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Briefing PSAP of possible uncertainties and how to cope with the caller </w:t>
            </w:r>
          </w:p>
        </w:tc>
        <w:tc>
          <w:tcPr>
            <w:tcW w:w="1229" w:type="dxa"/>
          </w:tcPr>
          <w:p w:rsidR="003A0CE3" w:rsidRPr="00883B50" w:rsidRDefault="003A0CE3" w:rsidP="007046B4">
            <w:pPr>
              <w:pStyle w:val="Default"/>
              <w:rPr>
                <w:rFonts w:cs="Arial"/>
                <w:sz w:val="16"/>
                <w:szCs w:val="16"/>
                <w:lang w:val="en-GB"/>
              </w:rPr>
            </w:pPr>
          </w:p>
        </w:tc>
      </w:tr>
    </w:tbl>
    <w:p w:rsidR="0045769C" w:rsidRPr="00883B50" w:rsidRDefault="0045769C" w:rsidP="00D408D6">
      <w:pPr>
        <w:pStyle w:val="Heading2"/>
        <w:rPr>
          <w:lang w:val="en-GB"/>
        </w:rPr>
      </w:pPr>
      <w:r w:rsidRPr="00883B50">
        <w:rPr>
          <w:lang w:val="en-GB"/>
        </w:rPr>
        <w:t xml:space="preserve">  </w:t>
      </w:r>
      <w:bookmarkStart w:id="56" w:name="_Toc402336808"/>
      <w:r w:rsidRPr="00883B50">
        <w:rPr>
          <w:lang w:val="en-GB"/>
        </w:rPr>
        <w:t>Question 24</w:t>
      </w:r>
      <w:bookmarkEnd w:id="56"/>
    </w:p>
    <w:p w:rsidR="0045769C" w:rsidRPr="00883B50" w:rsidRDefault="0045769C" w:rsidP="0045769C">
      <w:pPr>
        <w:pStyle w:val="ECCParagraph"/>
        <w:rPr>
          <w:rFonts w:cs="Arial"/>
        </w:rPr>
      </w:pPr>
      <w:r w:rsidRPr="00883B50">
        <w:rPr>
          <w:rFonts w:cs="Arial"/>
        </w:rPr>
        <w:t xml:space="preserve">Question 24 is aimed at retrieving information from respondents on any plans they might have </w:t>
      </w:r>
      <w:r w:rsidR="009C53C2" w:rsidRPr="00883B50">
        <w:rPr>
          <w:rFonts w:cs="Arial"/>
        </w:rPr>
        <w:t>for future</w:t>
      </w:r>
      <w:r w:rsidRPr="00883B50">
        <w:rPr>
          <w:rFonts w:cs="Arial"/>
        </w:rPr>
        <w:t xml:space="preserve"> commercial implementation of more accurate mobile positioning methods, per </w:t>
      </w:r>
      <w:proofErr w:type="spellStart"/>
      <w:r w:rsidRPr="00883B50">
        <w:rPr>
          <w:rFonts w:cs="Arial"/>
        </w:rPr>
        <w:t>geotype</w:t>
      </w:r>
      <w:proofErr w:type="spellEnd"/>
      <w:r w:rsidRPr="00883B50">
        <w:rPr>
          <w:rFonts w:cs="Arial"/>
        </w:rPr>
        <w:t xml:space="preserve">. The inquiry intends to give an overview of the actions that might be already scheduled by some mobile operators, on a voluntary basis, in the following 3 years, which will also improve the accuracy and the reliability of the 112 caller location information. </w:t>
      </w:r>
      <w:r w:rsidR="009C53C2" w:rsidRPr="00883B50">
        <w:rPr>
          <w:rFonts w:cs="Arial"/>
        </w:rPr>
        <w:t>Respondents</w:t>
      </w:r>
      <w:r w:rsidRPr="00883B50">
        <w:rPr>
          <w:rFonts w:cs="Arial"/>
        </w:rPr>
        <w:t xml:space="preserve"> who answered “Yes” were asked to describe these measures and how they affect the accuracy and/or the reliability of the information sent to emergency organisations. </w:t>
      </w:r>
      <w:r w:rsidR="009C53C2" w:rsidRPr="00883B50">
        <w:rPr>
          <w:rFonts w:cs="Arial"/>
        </w:rPr>
        <w:t>Also</w:t>
      </w:r>
      <w:r w:rsidRPr="00883B50">
        <w:rPr>
          <w:rFonts w:cs="Arial"/>
        </w:rPr>
        <w:t xml:space="preserve"> specifying the </w:t>
      </w:r>
      <w:proofErr w:type="spellStart"/>
      <w:r w:rsidRPr="00883B50">
        <w:rPr>
          <w:rFonts w:cs="Arial"/>
        </w:rPr>
        <w:t>geotype</w:t>
      </w:r>
      <w:proofErr w:type="spellEnd"/>
      <w:r w:rsidRPr="00883B50">
        <w:rPr>
          <w:rFonts w:cs="Arial"/>
        </w:rPr>
        <w:t xml:space="preserve"> (dense urban, urban, rural).</w:t>
      </w:r>
    </w:p>
    <w:p w:rsidR="0045769C" w:rsidRPr="00883B50" w:rsidRDefault="0045769C" w:rsidP="00D408D6">
      <w:pPr>
        <w:pStyle w:val="Heading2"/>
        <w:rPr>
          <w:lang w:val="en-GB"/>
        </w:rPr>
      </w:pPr>
      <w:bookmarkStart w:id="57" w:name="_Toc402336809"/>
      <w:r w:rsidRPr="00883B50">
        <w:rPr>
          <w:lang w:val="en-GB"/>
        </w:rPr>
        <w:t>Summary of Responses to Question 24</w:t>
      </w:r>
      <w:bookmarkEnd w:id="57"/>
    </w:p>
    <w:p w:rsidR="00110DBB" w:rsidRPr="00883B50" w:rsidRDefault="0045769C" w:rsidP="001A4DD3">
      <w:pPr>
        <w:pStyle w:val="ECCParagraph"/>
        <w:rPr>
          <w:rFonts w:cs="Arial"/>
          <w:u w:val="single"/>
        </w:rPr>
      </w:pPr>
      <w:r w:rsidRPr="00883B50">
        <w:rPr>
          <w:rFonts w:cs="Arial"/>
          <w:u w:val="single"/>
        </w:rPr>
        <w:t>3</w:t>
      </w:r>
      <w:r w:rsidR="006654BF" w:rsidRPr="00883B50">
        <w:rPr>
          <w:rFonts w:cs="Arial"/>
          <w:u w:val="single"/>
        </w:rPr>
        <w:t>9</w:t>
      </w:r>
      <w:r w:rsidRPr="00883B50">
        <w:rPr>
          <w:rFonts w:cs="Arial"/>
          <w:u w:val="single"/>
        </w:rPr>
        <w:t xml:space="preserve"> Respondents answered “No”.</w:t>
      </w:r>
      <w:r w:rsidRPr="00883B50">
        <w:rPr>
          <w:rFonts w:cs="Arial"/>
        </w:rPr>
        <w:t xml:space="preserve"> Of those, the following additional information was provided.</w:t>
      </w:r>
    </w:p>
    <w:p w:rsidR="0045769C" w:rsidRPr="00883B50" w:rsidRDefault="0045769C" w:rsidP="001A4DD3">
      <w:pPr>
        <w:pStyle w:val="ECCParagraph"/>
        <w:rPr>
          <w:rFonts w:cs="Arial"/>
        </w:rPr>
      </w:pPr>
      <w:r w:rsidRPr="00883B50">
        <w:rPr>
          <w:rFonts w:cs="Arial"/>
          <w:b/>
        </w:rPr>
        <w:t>Denmark (Telia)</w:t>
      </w:r>
      <w:r w:rsidRPr="00883B50">
        <w:rPr>
          <w:rFonts w:cs="Arial"/>
        </w:rPr>
        <w:t xml:space="preserve"> stated that positioning is based upon agreement with the authorities. No work in this area is foreseen. Authorities have launched a 112-app that initiates a 112-call to the emergency services and transfers positioning data based on GPS.</w:t>
      </w:r>
    </w:p>
    <w:p w:rsidR="0045769C" w:rsidRPr="00883B50" w:rsidRDefault="0045769C" w:rsidP="0045769C">
      <w:pPr>
        <w:pStyle w:val="ECCParagraph"/>
        <w:rPr>
          <w:rFonts w:cs="Arial"/>
        </w:rPr>
      </w:pPr>
      <w:r w:rsidRPr="00883B50">
        <w:rPr>
          <w:rFonts w:cs="Arial"/>
          <w:b/>
        </w:rPr>
        <w:t>Denmark (Telenor)</w:t>
      </w:r>
      <w:r w:rsidRPr="00883B50">
        <w:rPr>
          <w:rFonts w:cs="Arial"/>
        </w:rPr>
        <w:t xml:space="preserve"> stated that no launches of any commercial services are planned. However “legal intercept”, legal tracing on 2G/3G has been implemented – where positioning is initiated from the core towards the radio network.  The radio network (in build SMLC) responds with estimated location (calculated from Cell ID, TA/RTT, site coordinates, mast height, antenna direction, </w:t>
      </w:r>
      <w:proofErr w:type="spellStart"/>
      <w:r w:rsidRPr="00883B50">
        <w:rPr>
          <w:rFonts w:cs="Arial"/>
        </w:rPr>
        <w:t>neighbor</w:t>
      </w:r>
      <w:proofErr w:type="spellEnd"/>
      <w:r w:rsidRPr="00883B50">
        <w:rPr>
          <w:rFonts w:cs="Arial"/>
        </w:rPr>
        <w:t xml:space="preserve"> information or retrieving GPS position from terminal etc.) Same method can be implemented for emergency calls – thus providing a more accurate position – but not substituting the need for interviewing the calling party.</w:t>
      </w:r>
    </w:p>
    <w:p w:rsidR="0045769C" w:rsidRPr="00883B50" w:rsidRDefault="0045769C" w:rsidP="0045769C">
      <w:pPr>
        <w:pStyle w:val="ECCParagraph"/>
        <w:rPr>
          <w:rFonts w:cs="Arial"/>
        </w:rPr>
      </w:pPr>
      <w:r w:rsidRPr="00883B50">
        <w:rPr>
          <w:rFonts w:cs="Arial"/>
          <w:b/>
        </w:rPr>
        <w:t>Germany (Deutsche Telecom)</w:t>
      </w:r>
      <w:r w:rsidRPr="00883B50">
        <w:rPr>
          <w:rFonts w:cs="Arial"/>
        </w:rPr>
        <w:t xml:space="preserve"> stated that it does not intend to provide commercial services with additional accurate mobile positioning methods. There is no demand in the market for new solutions, in the past few years there was only low demand for location based services. Furthermore improved accurate positioning methods for providing commercial services would cause severe privacy issues.</w:t>
      </w:r>
    </w:p>
    <w:p w:rsidR="00967EDC" w:rsidRPr="00883B50" w:rsidRDefault="00967EDC" w:rsidP="0045769C">
      <w:pPr>
        <w:pStyle w:val="ECCParagraph"/>
        <w:rPr>
          <w:rFonts w:cs="Arial"/>
        </w:rPr>
      </w:pPr>
      <w:r w:rsidRPr="00883B50">
        <w:rPr>
          <w:rFonts w:cs="Arial"/>
          <w:b/>
        </w:rPr>
        <w:lastRenderedPageBreak/>
        <w:t>Germany (Vodafone)</w:t>
      </w:r>
      <w:r w:rsidRPr="00883B50">
        <w:rPr>
          <w:rFonts w:cs="Arial"/>
        </w:rPr>
        <w:t xml:space="preserve"> stated that due to the development and increasing penetration of handset based location technologies using GNSS derived location information any implementation of network based location technology would not be commercially sustainable.</w:t>
      </w:r>
    </w:p>
    <w:p w:rsidR="00967EDC" w:rsidRPr="00883B50" w:rsidRDefault="00967EDC" w:rsidP="0045769C">
      <w:pPr>
        <w:pStyle w:val="ECCParagraph"/>
        <w:rPr>
          <w:rFonts w:cs="Arial"/>
        </w:rPr>
      </w:pPr>
      <w:r w:rsidRPr="00883B50">
        <w:rPr>
          <w:rFonts w:cs="Arial"/>
          <w:b/>
        </w:rPr>
        <w:t>Italy (Telecom Italia)</w:t>
      </w:r>
      <w:r w:rsidRPr="00883B50">
        <w:rPr>
          <w:rFonts w:cs="Arial"/>
        </w:rPr>
        <w:t xml:space="preserve"> stated that no commercial plan exists to improve location accuracy, also taking into account that the direct use of 112 emergency service </w:t>
      </w:r>
      <w:proofErr w:type="gramStart"/>
      <w:r w:rsidRPr="00883B50">
        <w:rPr>
          <w:rFonts w:cs="Arial"/>
        </w:rPr>
        <w:t>location</w:t>
      </w:r>
      <w:proofErr w:type="gramEnd"/>
      <w:r w:rsidRPr="00883B50">
        <w:rPr>
          <w:rFonts w:cs="Arial"/>
        </w:rPr>
        <w:t xml:space="preserve"> is not possible basing on the existing EU regulation.</w:t>
      </w:r>
    </w:p>
    <w:p w:rsidR="00967EDC" w:rsidRPr="00883B50" w:rsidRDefault="00967EDC" w:rsidP="0045769C">
      <w:pPr>
        <w:pStyle w:val="ECCParagraph"/>
        <w:rPr>
          <w:rFonts w:cs="Arial"/>
        </w:rPr>
      </w:pPr>
      <w:r w:rsidRPr="00883B50">
        <w:rPr>
          <w:rFonts w:cs="Arial"/>
          <w:b/>
        </w:rPr>
        <w:t>Lithuania (</w:t>
      </w:r>
      <w:proofErr w:type="spellStart"/>
      <w:r w:rsidRPr="00883B50">
        <w:rPr>
          <w:rFonts w:cs="Arial"/>
          <w:b/>
        </w:rPr>
        <w:t>Omnitel</w:t>
      </w:r>
      <w:proofErr w:type="spellEnd"/>
      <w:r w:rsidRPr="00883B50">
        <w:rPr>
          <w:rFonts w:cs="Arial"/>
          <w:b/>
        </w:rPr>
        <w:t>)</w:t>
      </w:r>
      <w:r w:rsidRPr="00883B50">
        <w:rPr>
          <w:rFonts w:cs="Arial"/>
        </w:rPr>
        <w:t xml:space="preserve"> stated that its business product roadmap does not contain any requirements related to more accurate positioning services.</w:t>
      </w:r>
    </w:p>
    <w:p w:rsidR="00967EDC" w:rsidRPr="00883B50" w:rsidRDefault="00967EDC" w:rsidP="0045769C">
      <w:pPr>
        <w:pStyle w:val="ECCParagraph"/>
        <w:rPr>
          <w:rFonts w:cs="Arial"/>
        </w:rPr>
      </w:pPr>
      <w:r w:rsidRPr="00883B50">
        <w:rPr>
          <w:rFonts w:cs="Arial"/>
          <w:b/>
        </w:rPr>
        <w:t>Lithuania (Tele2)</w:t>
      </w:r>
      <w:r w:rsidRPr="00883B50">
        <w:rPr>
          <w:rFonts w:cs="Arial"/>
        </w:rPr>
        <w:t xml:space="preserve"> stated that, at the moment, there is no plan to use commercial services. However operator and emergency </w:t>
      </w:r>
      <w:proofErr w:type="spellStart"/>
      <w:r w:rsidRPr="00883B50">
        <w:rPr>
          <w:rFonts w:cs="Arial"/>
        </w:rPr>
        <w:t>center</w:t>
      </w:r>
      <w:proofErr w:type="spellEnd"/>
      <w:r w:rsidRPr="00883B50">
        <w:rPr>
          <w:rFonts w:cs="Arial"/>
        </w:rPr>
        <w:t xml:space="preserve"> are working on improving reliability of connectivity as parallel location report sending to multiple locations.</w:t>
      </w:r>
    </w:p>
    <w:p w:rsidR="00967EDC" w:rsidRPr="00883B50" w:rsidRDefault="00967EDC" w:rsidP="0045769C">
      <w:pPr>
        <w:pStyle w:val="ECCParagraph"/>
        <w:rPr>
          <w:rFonts w:cs="Arial"/>
        </w:rPr>
      </w:pPr>
      <w:r w:rsidRPr="00883B50">
        <w:rPr>
          <w:rFonts w:cs="Arial"/>
          <w:b/>
        </w:rPr>
        <w:t>Luxembourg</w:t>
      </w:r>
      <w:r w:rsidRPr="00883B50">
        <w:rPr>
          <w:rFonts w:cs="Arial"/>
        </w:rPr>
        <w:t xml:space="preserve"> stated that from its point of view, the 112 caller location information is well optim</w:t>
      </w:r>
      <w:r w:rsidR="0076095B" w:rsidRPr="00883B50">
        <w:rPr>
          <w:rFonts w:cs="Arial"/>
        </w:rPr>
        <w:t>ise</w:t>
      </w:r>
      <w:r w:rsidRPr="00883B50">
        <w:rPr>
          <w:rFonts w:cs="Arial"/>
        </w:rPr>
        <w:t xml:space="preserve">d and, thus, does not require significant improvement regarding accuracy and/or reliability. There is no plan to launch commercial services actually using LBS due to the small </w:t>
      </w:r>
      <w:r w:rsidR="0076095B" w:rsidRPr="00883B50">
        <w:rPr>
          <w:rFonts w:cs="Arial"/>
        </w:rPr>
        <w:t>size</w:t>
      </w:r>
      <w:r w:rsidRPr="00883B50">
        <w:rPr>
          <w:rFonts w:cs="Arial"/>
        </w:rPr>
        <w:t xml:space="preserve"> of the country.</w:t>
      </w:r>
    </w:p>
    <w:p w:rsidR="00967EDC" w:rsidRPr="00883B50" w:rsidRDefault="00967EDC" w:rsidP="0045769C">
      <w:pPr>
        <w:pStyle w:val="ECCParagraph"/>
        <w:rPr>
          <w:rFonts w:cs="Arial"/>
        </w:rPr>
      </w:pPr>
      <w:r w:rsidRPr="00883B50">
        <w:rPr>
          <w:rFonts w:cs="Arial"/>
          <w:b/>
        </w:rPr>
        <w:t>Portugal (Vodafone)</w:t>
      </w:r>
      <w:r w:rsidRPr="00883B50">
        <w:rPr>
          <w:rFonts w:cs="Arial"/>
        </w:rPr>
        <w:t xml:space="preserve"> stated that it is not planning any implementation of other positioning system beyond the ones already implemented supported on TA and RTT. This is supported by the principal of universal access (i.e., allowing any caller to access the emergency services). More accurate systems require specific devices and equipment and, therefore won’t be available and supported to all calling parties.</w:t>
      </w:r>
    </w:p>
    <w:p w:rsidR="00967EDC" w:rsidRPr="00883B50" w:rsidRDefault="00967EDC" w:rsidP="0045769C">
      <w:pPr>
        <w:pStyle w:val="ECCParagraph"/>
        <w:rPr>
          <w:rFonts w:cs="Arial"/>
        </w:rPr>
      </w:pPr>
      <w:r w:rsidRPr="00883B50">
        <w:rPr>
          <w:rFonts w:cs="Arial"/>
          <w:b/>
        </w:rPr>
        <w:t>Romania</w:t>
      </w:r>
      <w:r w:rsidRPr="00883B50">
        <w:rPr>
          <w:rFonts w:cs="Arial"/>
        </w:rPr>
        <w:t xml:space="preserve"> stated that taking into account the investments for the network development and coverage extension, including LTE, for the next three years no upgrade in the field of mobile positioning is stipulated in the mobile operators’ investment plans.</w:t>
      </w:r>
    </w:p>
    <w:p w:rsidR="00967EDC" w:rsidRPr="00883B50" w:rsidRDefault="00967EDC" w:rsidP="00967EDC">
      <w:pPr>
        <w:pStyle w:val="ECCParagraph"/>
        <w:rPr>
          <w:rFonts w:cs="Arial"/>
        </w:rPr>
      </w:pPr>
      <w:r w:rsidRPr="00883B50">
        <w:rPr>
          <w:rFonts w:cs="Arial"/>
          <w:b/>
        </w:rPr>
        <w:t xml:space="preserve">Slovenia (T-2 and </w:t>
      </w:r>
      <w:proofErr w:type="spellStart"/>
      <w:r w:rsidRPr="00883B50">
        <w:rPr>
          <w:rFonts w:cs="Arial"/>
          <w:b/>
        </w:rPr>
        <w:t>Teleing</w:t>
      </w:r>
      <w:proofErr w:type="spellEnd"/>
      <w:r w:rsidRPr="00883B50">
        <w:rPr>
          <w:rFonts w:cs="Arial"/>
          <w:b/>
        </w:rPr>
        <w:t>)</w:t>
      </w:r>
      <w:r w:rsidRPr="00883B50">
        <w:rPr>
          <w:rFonts w:cs="Arial"/>
        </w:rPr>
        <w:t xml:space="preserve"> stated that the accuracy they have is based at the level of calls. In the future, they do not plan to use the GPS or other methods.</w:t>
      </w:r>
    </w:p>
    <w:p w:rsidR="00967EDC" w:rsidRPr="00883B50" w:rsidRDefault="00967EDC" w:rsidP="00967EDC">
      <w:pPr>
        <w:pStyle w:val="ECCParagraph"/>
        <w:rPr>
          <w:rFonts w:cs="Arial"/>
        </w:rPr>
      </w:pPr>
      <w:r w:rsidRPr="00883B50">
        <w:rPr>
          <w:rFonts w:cs="Arial"/>
          <w:b/>
        </w:rPr>
        <w:t>Spain (Vodafone)</w:t>
      </w:r>
      <w:r w:rsidRPr="00883B50">
        <w:rPr>
          <w:rFonts w:cs="Arial"/>
        </w:rPr>
        <w:t xml:space="preserve"> stated that it already delivers accurate and reliable information for locating the user calling to emergency centre. Vodafone is not considering new changes on its system, if new changes era imposed by new dispositions, Vodafone will develop the changes which should be proportionate, rational and implemented at a European level.</w:t>
      </w:r>
    </w:p>
    <w:p w:rsidR="00967EDC" w:rsidRPr="00883B50" w:rsidRDefault="00967EDC" w:rsidP="00967EDC">
      <w:pPr>
        <w:pStyle w:val="ECCParagraph"/>
        <w:rPr>
          <w:rFonts w:cs="Arial"/>
        </w:rPr>
      </w:pPr>
      <w:r w:rsidRPr="00883B50">
        <w:rPr>
          <w:rFonts w:cs="Arial"/>
          <w:b/>
        </w:rPr>
        <w:t>Spain (Yogi)</w:t>
      </w:r>
      <w:r w:rsidRPr="00883B50">
        <w:rPr>
          <w:rFonts w:cs="Arial"/>
        </w:rPr>
        <w:t xml:space="preserve"> stated that it is improving the information update process to improve the accuracy of the information provided.</w:t>
      </w:r>
    </w:p>
    <w:p w:rsidR="00967EDC" w:rsidRPr="00883B50" w:rsidRDefault="00967EDC" w:rsidP="00967EDC">
      <w:pPr>
        <w:pStyle w:val="ECCParagraph"/>
        <w:rPr>
          <w:rFonts w:cs="Arial"/>
        </w:rPr>
      </w:pPr>
      <w:r w:rsidRPr="00883B50">
        <w:rPr>
          <w:rFonts w:cs="Arial"/>
          <w:b/>
        </w:rPr>
        <w:t>Switzerland (Swisscom)</w:t>
      </w:r>
      <w:r w:rsidRPr="00883B50">
        <w:rPr>
          <w:rFonts w:cs="Arial"/>
        </w:rPr>
        <w:t xml:space="preserve"> stated that all new devices have their own location calculation based on AGPS, WLAN etc. which can be used for commercial Apps. Today 1/3 of all apps are location based. They do not need location calculation from networks.</w:t>
      </w:r>
    </w:p>
    <w:p w:rsidR="007B2B60" w:rsidRPr="00883B50" w:rsidRDefault="008F5D21" w:rsidP="00967EDC">
      <w:pPr>
        <w:pStyle w:val="ECCParagraph"/>
        <w:rPr>
          <w:rFonts w:cs="Arial"/>
        </w:rPr>
      </w:pPr>
      <w:r w:rsidRPr="00883B50">
        <w:rPr>
          <w:rFonts w:cs="Arial"/>
          <w:u w:val="single"/>
        </w:rPr>
        <w:t>7 respondents answered “Yes”</w:t>
      </w:r>
      <w:r w:rsidRPr="00883B50">
        <w:rPr>
          <w:rFonts w:cs="Arial"/>
        </w:rPr>
        <w:t xml:space="preserve"> and the following </w:t>
      </w:r>
      <w:r w:rsidR="008C439D" w:rsidRPr="00883B50">
        <w:rPr>
          <w:rFonts w:cs="Arial"/>
        </w:rPr>
        <w:t>additional information</w:t>
      </w:r>
      <w:r w:rsidRPr="00883B50">
        <w:rPr>
          <w:rFonts w:cs="Arial"/>
        </w:rPr>
        <w:t xml:space="preserve"> was provided:</w:t>
      </w:r>
    </w:p>
    <w:p w:rsidR="008F5D21" w:rsidRPr="00883B50" w:rsidRDefault="008F5D21" w:rsidP="008F5D21">
      <w:pPr>
        <w:pStyle w:val="ECCParagraph"/>
        <w:rPr>
          <w:rFonts w:cs="Arial"/>
        </w:rPr>
      </w:pPr>
      <w:r w:rsidRPr="00883B50">
        <w:rPr>
          <w:rFonts w:cs="Arial"/>
          <w:b/>
        </w:rPr>
        <w:t>Czech Republic (Vodafone)</w:t>
      </w:r>
      <w:r w:rsidRPr="00883B50">
        <w:rPr>
          <w:rFonts w:cs="Arial"/>
        </w:rPr>
        <w:t xml:space="preserve"> stated that E-call functionality will be activated, dependent on government legislation, option: LTE network, </w:t>
      </w:r>
      <w:proofErr w:type="spellStart"/>
      <w:r w:rsidRPr="00883B50">
        <w:rPr>
          <w:rFonts w:cs="Arial"/>
        </w:rPr>
        <w:t>VoLTE</w:t>
      </w:r>
      <w:proofErr w:type="spellEnd"/>
      <w:r w:rsidRPr="00883B50">
        <w:rPr>
          <w:rFonts w:cs="Arial"/>
        </w:rPr>
        <w:t xml:space="preserve"> deployment requirements.</w:t>
      </w:r>
    </w:p>
    <w:p w:rsidR="008F5D21" w:rsidRPr="00883B50" w:rsidRDefault="008F5D21" w:rsidP="008F5D21">
      <w:pPr>
        <w:pStyle w:val="ECCParagraph"/>
        <w:rPr>
          <w:rFonts w:cs="Arial"/>
        </w:rPr>
      </w:pPr>
      <w:r w:rsidRPr="00883B50">
        <w:rPr>
          <w:rFonts w:cs="Arial"/>
          <w:b/>
        </w:rPr>
        <w:t>Czech Republic (T-Mobile)</w:t>
      </w:r>
      <w:r w:rsidRPr="00883B50">
        <w:rPr>
          <w:rFonts w:cs="Arial"/>
        </w:rPr>
        <w:t xml:space="preserve"> stated that, If agreed with PSAP, they would like to change the current method in mobile networks from the solution described in the answer to Question 18 to a new method where T-Mobile would </w:t>
      </w:r>
      <w:proofErr w:type="spellStart"/>
      <w:r w:rsidRPr="00883B50">
        <w:rPr>
          <w:rFonts w:cs="Arial"/>
        </w:rPr>
        <w:t>handover</w:t>
      </w:r>
      <w:proofErr w:type="spellEnd"/>
      <w:r w:rsidRPr="00883B50">
        <w:rPr>
          <w:rFonts w:cs="Arial"/>
        </w:rPr>
        <w:t xml:space="preserve"> the cell id where the caller is located in the ISUP in respective field and abandon the encoding of location information to the called number. This would significantly simplify the solution both on the side of T-Mobile CZ and PSAP.</w:t>
      </w:r>
    </w:p>
    <w:p w:rsidR="008F5D21" w:rsidRPr="00883B50" w:rsidRDefault="008F5D21" w:rsidP="008F5D21">
      <w:pPr>
        <w:pStyle w:val="ECCParagraph"/>
        <w:rPr>
          <w:rFonts w:cs="Arial"/>
        </w:rPr>
      </w:pPr>
      <w:r w:rsidRPr="00883B50">
        <w:rPr>
          <w:rFonts w:cs="Arial"/>
          <w:b/>
        </w:rPr>
        <w:t>Norway</w:t>
      </w:r>
      <w:r w:rsidRPr="00883B50">
        <w:rPr>
          <w:rFonts w:cs="Arial"/>
        </w:rPr>
        <w:t xml:space="preserve"> stated that new regulations are already in effect. The accuracy shall be equivalent to, or better than, what one can obtain from Cell ID + Sector view + TA. It is also strongly recommended that the network operators offer information on actual cell coverage.</w:t>
      </w:r>
    </w:p>
    <w:p w:rsidR="008F5D21" w:rsidRPr="00883B50" w:rsidRDefault="008F5D21" w:rsidP="008F5D21">
      <w:pPr>
        <w:pStyle w:val="ECCParagraph"/>
        <w:rPr>
          <w:rFonts w:cs="Arial"/>
        </w:rPr>
      </w:pPr>
      <w:r w:rsidRPr="00883B50">
        <w:rPr>
          <w:rFonts w:cs="Arial"/>
          <w:b/>
        </w:rPr>
        <w:t>Portugal (Portugal Telecom)</w:t>
      </w:r>
      <w:r w:rsidRPr="00883B50">
        <w:rPr>
          <w:rFonts w:cs="Arial"/>
        </w:rPr>
        <w:t xml:space="preserve"> is analysing ways to improve the cell ID database regarding cell radius values.</w:t>
      </w:r>
    </w:p>
    <w:p w:rsidR="008F5D21" w:rsidRPr="00883B50" w:rsidRDefault="008F5D21" w:rsidP="008F5D21">
      <w:pPr>
        <w:pStyle w:val="ECCParagraph"/>
        <w:rPr>
          <w:rFonts w:cs="Arial"/>
        </w:rPr>
      </w:pPr>
      <w:r w:rsidRPr="00883B50">
        <w:rPr>
          <w:rFonts w:cs="Arial"/>
          <w:b/>
        </w:rPr>
        <w:lastRenderedPageBreak/>
        <w:t>Slovenia (</w:t>
      </w:r>
      <w:proofErr w:type="spellStart"/>
      <w:r w:rsidRPr="00883B50">
        <w:rPr>
          <w:rFonts w:cs="Arial"/>
          <w:b/>
        </w:rPr>
        <w:t>Debitel</w:t>
      </w:r>
      <w:proofErr w:type="spellEnd"/>
      <w:r w:rsidRPr="00883B50">
        <w:rPr>
          <w:rFonts w:cs="Arial"/>
          <w:b/>
        </w:rPr>
        <w:t xml:space="preserve"> and Telekom Slovenia)</w:t>
      </w:r>
      <w:r w:rsidRPr="00883B50">
        <w:rPr>
          <w:rFonts w:cs="Arial"/>
        </w:rPr>
        <w:t xml:space="preserve"> stated two upcoming </w:t>
      </w:r>
      <w:r w:rsidR="009C53C2" w:rsidRPr="00883B50">
        <w:rPr>
          <w:rFonts w:cs="Arial"/>
        </w:rPr>
        <w:t>improvements -</w:t>
      </w:r>
      <w:r w:rsidRPr="00883B50">
        <w:rPr>
          <w:rFonts w:cs="Arial"/>
        </w:rPr>
        <w:t xml:space="preserve"> a</w:t>
      </w:r>
      <w:r w:rsidR="009C53C2" w:rsidRPr="00883B50">
        <w:rPr>
          <w:rFonts w:cs="Arial"/>
        </w:rPr>
        <w:t>) GPS</w:t>
      </w:r>
      <w:r w:rsidRPr="00883B50">
        <w:rPr>
          <w:rFonts w:cs="Arial"/>
        </w:rPr>
        <w:t xml:space="preserve"> data sent from application on android/iOS. b) </w:t>
      </w:r>
      <w:proofErr w:type="spellStart"/>
      <w:proofErr w:type="gramStart"/>
      <w:r w:rsidRPr="00883B50">
        <w:rPr>
          <w:rFonts w:cs="Arial"/>
        </w:rPr>
        <w:t>eCall</w:t>
      </w:r>
      <w:proofErr w:type="spellEnd"/>
      <w:proofErr w:type="gramEnd"/>
    </w:p>
    <w:p w:rsidR="008F5D21" w:rsidRPr="00883B50" w:rsidRDefault="007046B4" w:rsidP="008F5D21">
      <w:pPr>
        <w:pStyle w:val="ECCParagraph"/>
        <w:rPr>
          <w:rFonts w:cs="Arial"/>
          <w:u w:val="single"/>
        </w:rPr>
      </w:pPr>
      <w:r w:rsidRPr="00883B50">
        <w:rPr>
          <w:rFonts w:cs="Arial"/>
          <w:u w:val="single"/>
        </w:rPr>
        <w:t>3 Respondents did not answer “Yes” or “No”</w:t>
      </w:r>
      <w:r w:rsidRPr="00883B50">
        <w:rPr>
          <w:rFonts w:cs="Arial"/>
        </w:rPr>
        <w:t xml:space="preserve"> but provided the following information</w:t>
      </w:r>
      <w:r w:rsidRPr="00883B50">
        <w:rPr>
          <w:rFonts w:cs="Arial"/>
          <w:u w:val="single"/>
        </w:rPr>
        <w:t>:</w:t>
      </w:r>
    </w:p>
    <w:p w:rsidR="007046B4" w:rsidRPr="00883B50" w:rsidRDefault="007046B4" w:rsidP="008F5D21">
      <w:pPr>
        <w:pStyle w:val="ECCParagraph"/>
        <w:rPr>
          <w:rFonts w:cs="Arial"/>
        </w:rPr>
      </w:pPr>
      <w:r w:rsidRPr="00883B50">
        <w:rPr>
          <w:rFonts w:cs="Arial"/>
          <w:b/>
        </w:rPr>
        <w:t>Estonia</w:t>
      </w:r>
      <w:r w:rsidRPr="00883B50">
        <w:rPr>
          <w:rFonts w:cs="Arial"/>
        </w:rPr>
        <w:t xml:space="preserve"> stated that commercial services are available and they provide reasonable accuracy for most commercial applications. Currently there is remarkable network equipment generation upgrade (LTE 4G) in process which may provide better accuracy.</w:t>
      </w:r>
    </w:p>
    <w:p w:rsidR="007046B4" w:rsidRPr="00883B50" w:rsidRDefault="007046B4" w:rsidP="008F5D21">
      <w:pPr>
        <w:pStyle w:val="ECCParagraph"/>
        <w:rPr>
          <w:rFonts w:cs="Arial"/>
        </w:rPr>
      </w:pPr>
      <w:r w:rsidRPr="00883B50">
        <w:rPr>
          <w:rFonts w:cs="Arial"/>
          <w:b/>
        </w:rPr>
        <w:t>Denmark (Hi3G)</w:t>
      </w:r>
      <w:r w:rsidRPr="00883B50">
        <w:rPr>
          <w:rFonts w:cs="Arial"/>
        </w:rPr>
        <w:t xml:space="preserve"> stated that it already has the possibility to deliver last known position by cell/sector. That is not used by 112 at the moment.</w:t>
      </w:r>
    </w:p>
    <w:p w:rsidR="007046B4" w:rsidRPr="00883B50" w:rsidRDefault="007046B4" w:rsidP="008F5D21">
      <w:pPr>
        <w:pStyle w:val="ECCParagraph"/>
        <w:rPr>
          <w:rFonts w:cs="Arial"/>
        </w:rPr>
      </w:pPr>
      <w:r w:rsidRPr="00883B50">
        <w:rPr>
          <w:rFonts w:cs="Arial"/>
          <w:b/>
        </w:rPr>
        <w:t>Spain (Vodafone)</w:t>
      </w:r>
      <w:r w:rsidRPr="00883B50">
        <w:rPr>
          <w:rFonts w:cs="Arial"/>
        </w:rPr>
        <w:t xml:space="preserve"> stated that, as already indicated it already delivers accurate and reliable information for locating the user calling to emergency centre. Vodafone is not considering new changes on its system, if new changes are imposed by new dispositions, Vodafone will develop the changes which should be proportionate, rational and implemented at a European level.</w:t>
      </w:r>
    </w:p>
    <w:p w:rsidR="007046B4" w:rsidRPr="00883B50" w:rsidRDefault="007046B4" w:rsidP="00D408D6">
      <w:pPr>
        <w:pStyle w:val="Heading2"/>
        <w:rPr>
          <w:lang w:val="en-GB"/>
        </w:rPr>
      </w:pPr>
      <w:r w:rsidRPr="00883B50">
        <w:rPr>
          <w:lang w:val="en-GB"/>
        </w:rPr>
        <w:t xml:space="preserve">  </w:t>
      </w:r>
      <w:bookmarkStart w:id="58" w:name="_Toc402336810"/>
      <w:r w:rsidRPr="00883B50">
        <w:rPr>
          <w:lang w:val="en-GB"/>
        </w:rPr>
        <w:t>Question 25</w:t>
      </w:r>
      <w:bookmarkEnd w:id="58"/>
    </w:p>
    <w:p w:rsidR="007046B4" w:rsidRPr="00883B50" w:rsidRDefault="007046B4" w:rsidP="007046B4">
      <w:pPr>
        <w:pStyle w:val="ECCParagraph"/>
        <w:rPr>
          <w:rFonts w:cs="Arial"/>
        </w:rPr>
      </w:pPr>
      <w:r w:rsidRPr="00883B50">
        <w:rPr>
          <w:rFonts w:cs="Arial"/>
        </w:rPr>
        <w:t xml:space="preserve">Question 25 attempts to evaluate the accuracy of different possible mobile positioning methods, per </w:t>
      </w:r>
      <w:proofErr w:type="spellStart"/>
      <w:r w:rsidRPr="00883B50">
        <w:rPr>
          <w:rFonts w:cs="Arial"/>
        </w:rPr>
        <w:t>geotype</w:t>
      </w:r>
      <w:proofErr w:type="spellEnd"/>
      <w:r w:rsidRPr="00883B50">
        <w:rPr>
          <w:rFonts w:cs="Arial"/>
        </w:rPr>
        <w:t>. Respondents are asked to provide this information in order to have industry’s opinion on the accuracy of different mobile positioning methods. Respondents were asked to frame their answers based on the following table.</w:t>
      </w:r>
    </w:p>
    <w:p w:rsidR="007046B4" w:rsidRPr="00883B50" w:rsidRDefault="007046B4" w:rsidP="007046B4">
      <w:pPr>
        <w:pStyle w:val="Default"/>
        <w:rPr>
          <w:rFonts w:cs="Arial"/>
          <w:b/>
          <w:bCs/>
          <w:sz w:val="18"/>
          <w:szCs w:val="18"/>
          <w:lang w:val="en-GB"/>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444"/>
        <w:gridCol w:w="2444"/>
        <w:gridCol w:w="2445"/>
        <w:gridCol w:w="2445"/>
      </w:tblGrid>
      <w:tr w:rsidR="00177E99" w:rsidRPr="00177E99" w:rsidTr="00177E99">
        <w:tc>
          <w:tcPr>
            <w:tcW w:w="24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9635DA">
            <w:pPr>
              <w:pStyle w:val="Default"/>
              <w:spacing w:before="60" w:after="60"/>
              <w:jc w:val="center"/>
              <w:rPr>
                <w:rFonts w:cs="Arial"/>
                <w:b/>
                <w:bCs/>
                <w:color w:val="FFFFFF" w:themeColor="background1"/>
                <w:szCs w:val="20"/>
                <w:lang w:val="en-GB"/>
              </w:rPr>
            </w:pPr>
            <w:proofErr w:type="spellStart"/>
            <w:r w:rsidRPr="00177E99">
              <w:rPr>
                <w:rFonts w:cs="Arial"/>
                <w:b/>
                <w:bCs/>
                <w:color w:val="FFFFFF" w:themeColor="background1"/>
                <w:szCs w:val="20"/>
                <w:lang w:val="en-GB"/>
              </w:rPr>
              <w:t>Geotype</w:t>
            </w:r>
            <w:proofErr w:type="spellEnd"/>
          </w:p>
        </w:tc>
        <w:tc>
          <w:tcPr>
            <w:tcW w:w="24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jc w:val="center"/>
              <w:rPr>
                <w:rFonts w:cs="Arial"/>
                <w:b/>
                <w:bCs/>
                <w:color w:val="FFFFFF" w:themeColor="background1"/>
                <w:szCs w:val="20"/>
                <w:lang w:val="en-GB"/>
              </w:rPr>
            </w:pPr>
            <w:r w:rsidRPr="00177E99">
              <w:rPr>
                <w:rFonts w:cs="Arial"/>
                <w:b/>
                <w:bCs/>
                <w:color w:val="FFFFFF" w:themeColor="background1"/>
                <w:szCs w:val="20"/>
                <w:lang w:val="en-GB"/>
              </w:rPr>
              <w:t>Positioning method*</w:t>
            </w:r>
          </w:p>
          <w:p w:rsidR="007046B4" w:rsidRPr="00177E99" w:rsidRDefault="007046B4" w:rsidP="00177E99">
            <w:pPr>
              <w:pStyle w:val="Default"/>
              <w:spacing w:before="60" w:after="60"/>
              <w:jc w:val="center"/>
              <w:rPr>
                <w:rFonts w:cs="Arial"/>
                <w:b/>
                <w:bCs/>
                <w:color w:val="FFFFFF" w:themeColor="background1"/>
                <w:szCs w:val="20"/>
                <w:lang w:val="en-GB"/>
              </w:rPr>
            </w:pPr>
          </w:p>
        </w:tc>
        <w:tc>
          <w:tcPr>
            <w:tcW w:w="2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jc w:val="center"/>
              <w:rPr>
                <w:rFonts w:cs="Arial"/>
                <w:b/>
                <w:bCs/>
                <w:color w:val="FFFFFF" w:themeColor="background1"/>
                <w:szCs w:val="20"/>
                <w:lang w:val="en-GB"/>
              </w:rPr>
            </w:pPr>
            <w:r w:rsidRPr="00177E99">
              <w:rPr>
                <w:rFonts w:cs="Arial"/>
                <w:b/>
                <w:bCs/>
                <w:color w:val="FFFFFF" w:themeColor="background1"/>
                <w:szCs w:val="20"/>
                <w:lang w:val="en-GB"/>
              </w:rPr>
              <w:t>Accuracy of location information</w:t>
            </w:r>
          </w:p>
        </w:tc>
        <w:tc>
          <w:tcPr>
            <w:tcW w:w="2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jc w:val="center"/>
              <w:rPr>
                <w:rFonts w:cs="Arial"/>
                <w:color w:val="FFFFFF" w:themeColor="background1"/>
                <w:szCs w:val="20"/>
                <w:lang w:val="en-GB"/>
              </w:rPr>
            </w:pPr>
            <w:r w:rsidRPr="00177E99">
              <w:rPr>
                <w:rFonts w:cs="Arial"/>
                <w:b/>
                <w:bCs/>
                <w:color w:val="FFFFFF" w:themeColor="background1"/>
                <w:szCs w:val="20"/>
                <w:lang w:val="en-GB"/>
              </w:rPr>
              <w:t>Comments</w:t>
            </w:r>
          </w:p>
          <w:p w:rsidR="007046B4" w:rsidRPr="00177E99" w:rsidRDefault="007046B4" w:rsidP="00177E99">
            <w:pPr>
              <w:pStyle w:val="Default"/>
              <w:spacing w:before="60" w:after="60"/>
              <w:jc w:val="center"/>
              <w:rPr>
                <w:rFonts w:cs="Arial"/>
                <w:b/>
                <w:bCs/>
                <w:color w:val="FFFFFF" w:themeColor="background1"/>
                <w:szCs w:val="20"/>
                <w:lang w:val="en-GB"/>
              </w:rPr>
            </w:pPr>
          </w:p>
        </w:tc>
      </w:tr>
      <w:tr w:rsidR="007046B4" w:rsidRPr="00883B50" w:rsidTr="00177E99">
        <w:tc>
          <w:tcPr>
            <w:tcW w:w="2444" w:type="dxa"/>
            <w:tcBorders>
              <w:top w:val="single" w:sz="4" w:space="0" w:color="FFFFFF" w:themeColor="background1"/>
            </w:tcBorders>
          </w:tcPr>
          <w:p w:rsidR="007046B4" w:rsidRPr="00883B50" w:rsidRDefault="007046B4" w:rsidP="007046B4">
            <w:pPr>
              <w:pStyle w:val="Default"/>
              <w:rPr>
                <w:rFonts w:cs="Arial"/>
                <w:b/>
                <w:bCs/>
                <w:sz w:val="18"/>
                <w:szCs w:val="18"/>
                <w:lang w:val="en-GB"/>
              </w:rPr>
            </w:pPr>
          </w:p>
        </w:tc>
        <w:tc>
          <w:tcPr>
            <w:tcW w:w="2444" w:type="dxa"/>
            <w:tcBorders>
              <w:top w:val="single" w:sz="4" w:space="0" w:color="FFFFFF" w:themeColor="background1"/>
            </w:tcBorders>
          </w:tcPr>
          <w:p w:rsidR="007046B4" w:rsidRPr="00883B50" w:rsidRDefault="007046B4" w:rsidP="007046B4">
            <w:pPr>
              <w:pStyle w:val="Default"/>
              <w:rPr>
                <w:rFonts w:cs="Arial"/>
                <w:b/>
                <w:bCs/>
                <w:sz w:val="18"/>
                <w:szCs w:val="18"/>
                <w:lang w:val="en-GB"/>
              </w:rPr>
            </w:pPr>
          </w:p>
        </w:tc>
        <w:tc>
          <w:tcPr>
            <w:tcW w:w="2445" w:type="dxa"/>
            <w:tcBorders>
              <w:top w:val="single" w:sz="4" w:space="0" w:color="FFFFFF" w:themeColor="background1"/>
            </w:tcBorders>
          </w:tcPr>
          <w:p w:rsidR="007046B4" w:rsidRPr="00883B50" w:rsidRDefault="007046B4" w:rsidP="007046B4">
            <w:pPr>
              <w:pStyle w:val="Default"/>
              <w:rPr>
                <w:rFonts w:cs="Arial"/>
                <w:b/>
                <w:bCs/>
                <w:sz w:val="18"/>
                <w:szCs w:val="18"/>
                <w:lang w:val="en-GB"/>
              </w:rPr>
            </w:pPr>
          </w:p>
        </w:tc>
        <w:tc>
          <w:tcPr>
            <w:tcW w:w="2445" w:type="dxa"/>
            <w:tcBorders>
              <w:top w:val="single" w:sz="4" w:space="0" w:color="FFFFFF" w:themeColor="background1"/>
            </w:tcBorders>
          </w:tcPr>
          <w:p w:rsidR="007046B4" w:rsidRPr="00883B50" w:rsidRDefault="007046B4" w:rsidP="007046B4">
            <w:pPr>
              <w:pStyle w:val="Default"/>
              <w:rPr>
                <w:rFonts w:cs="Arial"/>
                <w:b/>
                <w:bCs/>
                <w:sz w:val="18"/>
                <w:szCs w:val="18"/>
                <w:lang w:val="en-GB"/>
              </w:rPr>
            </w:pPr>
          </w:p>
        </w:tc>
      </w:tr>
    </w:tbl>
    <w:p w:rsidR="007046B4" w:rsidRPr="00883B50" w:rsidRDefault="007046B4" w:rsidP="007046B4">
      <w:pPr>
        <w:pStyle w:val="Default"/>
        <w:rPr>
          <w:rFonts w:cs="Arial"/>
          <w:sz w:val="18"/>
          <w:szCs w:val="18"/>
          <w:lang w:val="en-GB"/>
        </w:rPr>
      </w:pPr>
      <w:r w:rsidRPr="00883B50">
        <w:rPr>
          <w:rFonts w:cs="Arial"/>
          <w:sz w:val="18"/>
          <w:szCs w:val="18"/>
          <w:lang w:val="en-GB"/>
        </w:rPr>
        <w:t xml:space="preserve">* e.g. cell/sector location, TA (Timing Advance), RTT (Round Trip Time), UTDOA (Uplink Time Difference of Arrival), EOTDA (Enhanced Observed Time Difference of Arrival), GNSS (Global Navigation Satellite System), AGNSS (Assisted GNSS), or combinations of the above. </w:t>
      </w:r>
    </w:p>
    <w:p w:rsidR="007046B4" w:rsidRPr="00883B50" w:rsidRDefault="007046B4" w:rsidP="00D408D6">
      <w:pPr>
        <w:pStyle w:val="Heading2"/>
        <w:rPr>
          <w:lang w:val="en-GB"/>
        </w:rPr>
      </w:pPr>
      <w:bookmarkStart w:id="59" w:name="_Toc402336811"/>
      <w:r w:rsidRPr="00883B50">
        <w:rPr>
          <w:lang w:val="en-GB"/>
        </w:rPr>
        <w:t>Summary of Responses to Question 25</w:t>
      </w:r>
      <w:bookmarkEnd w:id="59"/>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11"/>
        <w:gridCol w:w="1971"/>
        <w:gridCol w:w="2021"/>
        <w:gridCol w:w="2037"/>
        <w:gridCol w:w="2015"/>
      </w:tblGrid>
      <w:tr w:rsidR="00177E99" w:rsidRPr="00177E99" w:rsidTr="00177E99">
        <w:tc>
          <w:tcPr>
            <w:tcW w:w="1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rPr>
                <w:rFonts w:cs="Arial"/>
                <w:b/>
                <w:bCs/>
                <w:color w:val="FFFFFF" w:themeColor="background1"/>
                <w:sz w:val="16"/>
                <w:szCs w:val="16"/>
                <w:lang w:val="en-GB"/>
              </w:rPr>
            </w:pPr>
            <w:r w:rsidRPr="00177E99">
              <w:rPr>
                <w:rFonts w:cs="Arial"/>
                <w:b/>
                <w:bCs/>
                <w:color w:val="FFFFFF" w:themeColor="background1"/>
                <w:sz w:val="16"/>
                <w:szCs w:val="16"/>
                <w:lang w:val="en-GB"/>
              </w:rPr>
              <w:t>Respondent</w:t>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rPr>
                <w:rFonts w:cs="Arial"/>
                <w:b/>
                <w:bCs/>
                <w:color w:val="FFFFFF" w:themeColor="background1"/>
                <w:sz w:val="16"/>
                <w:szCs w:val="16"/>
                <w:lang w:val="en-GB"/>
              </w:rPr>
            </w:pPr>
            <w:proofErr w:type="spellStart"/>
            <w:r w:rsidRPr="00177E99">
              <w:rPr>
                <w:rFonts w:cs="Arial"/>
                <w:b/>
                <w:bCs/>
                <w:color w:val="FFFFFF" w:themeColor="background1"/>
                <w:sz w:val="16"/>
                <w:szCs w:val="16"/>
                <w:lang w:val="en-GB"/>
              </w:rPr>
              <w:t>Geotype</w:t>
            </w:r>
            <w:proofErr w:type="spellEnd"/>
          </w:p>
          <w:p w:rsidR="007046B4" w:rsidRPr="00177E99" w:rsidRDefault="007046B4" w:rsidP="00177E99">
            <w:pPr>
              <w:pStyle w:val="Default"/>
              <w:spacing w:before="60" w:after="60"/>
              <w:rPr>
                <w:rFonts w:cs="Arial"/>
                <w:b/>
                <w:bCs/>
                <w:color w:val="FFFFFF" w:themeColor="background1"/>
                <w:sz w:val="16"/>
                <w:szCs w:val="16"/>
                <w:lang w:val="en-GB"/>
              </w:rPr>
            </w:pPr>
          </w:p>
        </w:tc>
        <w:tc>
          <w:tcPr>
            <w:tcW w:w="2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rPr>
                <w:rFonts w:cs="Arial"/>
                <w:b/>
                <w:bCs/>
                <w:color w:val="FFFFFF" w:themeColor="background1"/>
                <w:sz w:val="16"/>
                <w:szCs w:val="16"/>
                <w:lang w:val="en-GB"/>
              </w:rPr>
            </w:pPr>
            <w:r w:rsidRPr="00177E99">
              <w:rPr>
                <w:rFonts w:cs="Arial"/>
                <w:b/>
                <w:bCs/>
                <w:color w:val="FFFFFF" w:themeColor="background1"/>
                <w:sz w:val="16"/>
                <w:szCs w:val="16"/>
                <w:lang w:val="en-GB"/>
              </w:rPr>
              <w:t>Positioning method*</w:t>
            </w:r>
          </w:p>
          <w:p w:rsidR="007046B4" w:rsidRPr="00177E99" w:rsidRDefault="007046B4" w:rsidP="00177E99">
            <w:pPr>
              <w:pStyle w:val="Default"/>
              <w:spacing w:before="60" w:after="60"/>
              <w:rPr>
                <w:rFonts w:cs="Arial"/>
                <w:b/>
                <w:bCs/>
                <w:color w:val="FFFFFF" w:themeColor="background1"/>
                <w:sz w:val="16"/>
                <w:szCs w:val="16"/>
                <w:lang w:val="en-GB"/>
              </w:rPr>
            </w:pPr>
          </w:p>
        </w:tc>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rPr>
                <w:rFonts w:cs="Arial"/>
                <w:b/>
                <w:bCs/>
                <w:color w:val="FFFFFF" w:themeColor="background1"/>
                <w:sz w:val="16"/>
                <w:szCs w:val="16"/>
                <w:lang w:val="en-GB"/>
              </w:rPr>
            </w:pPr>
            <w:r w:rsidRPr="00177E99">
              <w:rPr>
                <w:rFonts w:cs="Arial"/>
                <w:b/>
                <w:bCs/>
                <w:color w:val="FFFFFF" w:themeColor="background1"/>
                <w:sz w:val="16"/>
                <w:szCs w:val="16"/>
                <w:lang w:val="en-GB"/>
              </w:rPr>
              <w:t>Accuracy of location information</w:t>
            </w:r>
          </w:p>
        </w:tc>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7046B4" w:rsidRPr="00177E99" w:rsidRDefault="007046B4" w:rsidP="00177E99">
            <w:pPr>
              <w:pStyle w:val="Default"/>
              <w:spacing w:before="60" w:after="60"/>
              <w:rPr>
                <w:rFonts w:cs="Arial"/>
                <w:color w:val="FFFFFF" w:themeColor="background1"/>
                <w:sz w:val="16"/>
                <w:szCs w:val="16"/>
                <w:lang w:val="en-GB"/>
              </w:rPr>
            </w:pPr>
            <w:r w:rsidRPr="00177E99">
              <w:rPr>
                <w:rFonts w:cs="Arial"/>
                <w:b/>
                <w:bCs/>
                <w:color w:val="FFFFFF" w:themeColor="background1"/>
                <w:sz w:val="16"/>
                <w:szCs w:val="16"/>
                <w:lang w:val="en-GB"/>
              </w:rPr>
              <w:t xml:space="preserve">Comments </w:t>
            </w:r>
          </w:p>
          <w:p w:rsidR="007046B4" w:rsidRPr="00177E99" w:rsidRDefault="007046B4" w:rsidP="00177E99">
            <w:pPr>
              <w:pStyle w:val="Default"/>
              <w:spacing w:before="60" w:after="60"/>
              <w:rPr>
                <w:rFonts w:cs="Arial"/>
                <w:b/>
                <w:bCs/>
                <w:color w:val="FFFFFF" w:themeColor="background1"/>
                <w:sz w:val="16"/>
                <w:szCs w:val="16"/>
                <w:lang w:val="en-GB"/>
              </w:rPr>
            </w:pPr>
          </w:p>
        </w:tc>
      </w:tr>
      <w:tr w:rsidR="007046B4" w:rsidRPr="00883B50" w:rsidTr="00177E99">
        <w:tc>
          <w:tcPr>
            <w:tcW w:w="1811" w:type="dxa"/>
            <w:tcBorders>
              <w:top w:val="single" w:sz="4" w:space="0" w:color="FFFFFF" w:themeColor="background1"/>
            </w:tcBorders>
            <w:vAlign w:val="center"/>
          </w:tcPr>
          <w:p w:rsidR="007046B4" w:rsidRPr="00883B50" w:rsidRDefault="007046B4" w:rsidP="00094AE2">
            <w:pPr>
              <w:pStyle w:val="Default"/>
              <w:rPr>
                <w:rFonts w:cs="Arial"/>
                <w:b/>
                <w:bCs/>
                <w:sz w:val="16"/>
                <w:szCs w:val="16"/>
                <w:lang w:val="en-GB"/>
              </w:rPr>
            </w:pPr>
            <w:r w:rsidRPr="00883B50">
              <w:rPr>
                <w:rFonts w:cs="Arial"/>
                <w:b/>
                <w:bCs/>
                <w:sz w:val="16"/>
                <w:szCs w:val="16"/>
                <w:lang w:val="en-GB"/>
              </w:rPr>
              <w:t>Austria</w:t>
            </w:r>
          </w:p>
        </w:tc>
        <w:tc>
          <w:tcPr>
            <w:tcW w:w="1971" w:type="dxa"/>
            <w:tcBorders>
              <w:top w:val="single" w:sz="4" w:space="0" w:color="FFFFFF" w:themeColor="background1"/>
            </w:tcBorders>
          </w:tcPr>
          <w:p w:rsidR="007046B4" w:rsidRPr="00883B50" w:rsidRDefault="007046B4" w:rsidP="007046B4">
            <w:pPr>
              <w:pStyle w:val="Default"/>
              <w:rPr>
                <w:rFonts w:cs="Arial"/>
                <w:bCs/>
                <w:color w:val="auto"/>
                <w:sz w:val="16"/>
                <w:szCs w:val="16"/>
                <w:lang w:val="en-GB"/>
              </w:rPr>
            </w:pPr>
            <w:proofErr w:type="spellStart"/>
            <w:r w:rsidRPr="00883B50">
              <w:rPr>
                <w:rFonts w:cs="Arial"/>
                <w:bCs/>
                <w:color w:val="auto"/>
                <w:sz w:val="16"/>
                <w:szCs w:val="16"/>
                <w:lang w:val="en-GB"/>
              </w:rPr>
              <w:t>n.a</w:t>
            </w:r>
            <w:proofErr w:type="spellEnd"/>
            <w:r w:rsidRPr="00883B50">
              <w:rPr>
                <w:rFonts w:cs="Arial"/>
                <w:bCs/>
                <w:color w:val="auto"/>
                <w:sz w:val="16"/>
                <w:szCs w:val="16"/>
                <w:lang w:val="en-GB"/>
              </w:rPr>
              <w:t>.</w:t>
            </w:r>
          </w:p>
        </w:tc>
        <w:tc>
          <w:tcPr>
            <w:tcW w:w="2021" w:type="dxa"/>
            <w:tcBorders>
              <w:top w:val="single" w:sz="4" w:space="0" w:color="FFFFFF" w:themeColor="background1"/>
            </w:tcBorders>
          </w:tcPr>
          <w:p w:rsidR="007046B4" w:rsidRPr="00883B50" w:rsidRDefault="007046B4" w:rsidP="007046B4">
            <w:pPr>
              <w:pStyle w:val="Default"/>
              <w:rPr>
                <w:rFonts w:cs="Arial"/>
                <w:bCs/>
                <w:color w:val="auto"/>
                <w:sz w:val="16"/>
                <w:szCs w:val="16"/>
                <w:lang w:val="en-GB"/>
              </w:rPr>
            </w:pPr>
            <w:proofErr w:type="spellStart"/>
            <w:r w:rsidRPr="00883B50">
              <w:rPr>
                <w:rFonts w:cs="Arial"/>
                <w:bCs/>
                <w:color w:val="auto"/>
                <w:sz w:val="16"/>
                <w:szCs w:val="16"/>
                <w:lang w:val="en-GB"/>
              </w:rPr>
              <w:t>n.a</w:t>
            </w:r>
            <w:proofErr w:type="spellEnd"/>
            <w:r w:rsidRPr="00883B50">
              <w:rPr>
                <w:rFonts w:cs="Arial"/>
                <w:bCs/>
                <w:color w:val="auto"/>
                <w:sz w:val="16"/>
                <w:szCs w:val="16"/>
                <w:lang w:val="en-GB"/>
              </w:rPr>
              <w:t>.</w:t>
            </w:r>
          </w:p>
        </w:tc>
        <w:tc>
          <w:tcPr>
            <w:tcW w:w="2037" w:type="dxa"/>
            <w:tcBorders>
              <w:top w:val="single" w:sz="4" w:space="0" w:color="FFFFFF" w:themeColor="background1"/>
            </w:tcBorders>
          </w:tcPr>
          <w:p w:rsidR="007046B4" w:rsidRPr="00883B50" w:rsidRDefault="007046B4" w:rsidP="007046B4">
            <w:pPr>
              <w:pStyle w:val="Default"/>
              <w:rPr>
                <w:rFonts w:cs="Arial"/>
                <w:bCs/>
                <w:color w:val="auto"/>
                <w:sz w:val="16"/>
                <w:szCs w:val="16"/>
                <w:lang w:val="en-GB"/>
              </w:rPr>
            </w:pPr>
            <w:proofErr w:type="spellStart"/>
            <w:r w:rsidRPr="00883B50">
              <w:rPr>
                <w:rFonts w:cs="Arial"/>
                <w:bCs/>
                <w:color w:val="auto"/>
                <w:sz w:val="16"/>
                <w:szCs w:val="16"/>
                <w:lang w:val="en-GB"/>
              </w:rPr>
              <w:t>n.a</w:t>
            </w:r>
            <w:proofErr w:type="spellEnd"/>
            <w:r w:rsidRPr="00883B50">
              <w:rPr>
                <w:rFonts w:cs="Arial"/>
                <w:bCs/>
                <w:color w:val="auto"/>
                <w:sz w:val="16"/>
                <w:szCs w:val="16"/>
                <w:lang w:val="en-GB"/>
              </w:rPr>
              <w:t>.</w:t>
            </w:r>
          </w:p>
        </w:tc>
        <w:tc>
          <w:tcPr>
            <w:tcW w:w="2015" w:type="dxa"/>
            <w:tcBorders>
              <w:top w:val="single" w:sz="4" w:space="0" w:color="FFFFFF" w:themeColor="background1"/>
            </w:tcBorders>
          </w:tcPr>
          <w:p w:rsidR="007046B4" w:rsidRPr="00883B50" w:rsidRDefault="007046B4" w:rsidP="007046B4">
            <w:pPr>
              <w:pStyle w:val="Default"/>
              <w:rPr>
                <w:rFonts w:cs="Arial"/>
                <w:bCs/>
                <w:color w:val="auto"/>
                <w:sz w:val="16"/>
                <w:szCs w:val="16"/>
                <w:lang w:val="en-GB"/>
              </w:rPr>
            </w:pPr>
            <w:proofErr w:type="spellStart"/>
            <w:r w:rsidRPr="00883B50">
              <w:rPr>
                <w:rFonts w:cs="Arial"/>
                <w:bCs/>
                <w:color w:val="auto"/>
                <w:sz w:val="16"/>
                <w:szCs w:val="16"/>
                <w:lang w:val="en-GB"/>
              </w:rPr>
              <w:t>n.a</w:t>
            </w:r>
            <w:proofErr w:type="spellEnd"/>
            <w:r w:rsidRPr="00883B50">
              <w:rPr>
                <w:rFonts w:cs="Arial"/>
                <w:bCs/>
                <w:color w:val="auto"/>
                <w:sz w:val="16"/>
                <w:szCs w:val="16"/>
                <w:lang w:val="en-GB"/>
              </w:rPr>
              <w:t>.</w:t>
            </w:r>
          </w:p>
        </w:tc>
      </w:tr>
      <w:tr w:rsidR="007046B4" w:rsidRPr="00883B50" w:rsidTr="00BE2A72">
        <w:tc>
          <w:tcPr>
            <w:tcW w:w="1811" w:type="dxa"/>
            <w:vAlign w:val="center"/>
          </w:tcPr>
          <w:p w:rsidR="007046B4" w:rsidRPr="00883B50" w:rsidRDefault="007046B4" w:rsidP="00094AE2">
            <w:pPr>
              <w:pStyle w:val="Default"/>
              <w:rPr>
                <w:rFonts w:cs="Arial"/>
                <w:b/>
                <w:bCs/>
                <w:sz w:val="16"/>
                <w:szCs w:val="16"/>
                <w:lang w:val="en-GB"/>
              </w:rPr>
            </w:pPr>
            <w:r w:rsidRPr="00883B50">
              <w:rPr>
                <w:rFonts w:cs="Arial"/>
                <w:b/>
                <w:bCs/>
                <w:sz w:val="16"/>
                <w:szCs w:val="16"/>
                <w:lang w:val="en-GB"/>
              </w:rPr>
              <w:t>Croatia</w:t>
            </w:r>
          </w:p>
        </w:tc>
        <w:tc>
          <w:tcPr>
            <w:tcW w:w="1971"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2021"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E-CITA </w:t>
            </w:r>
          </w:p>
        </w:tc>
        <w:tc>
          <w:tcPr>
            <w:tcW w:w="2037"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140m </w:t>
            </w:r>
          </w:p>
        </w:tc>
        <w:tc>
          <w:tcPr>
            <w:tcW w:w="2015"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On 67% of request </w:t>
            </w:r>
          </w:p>
        </w:tc>
      </w:tr>
      <w:tr w:rsidR="007046B4" w:rsidRPr="00883B50" w:rsidTr="00BE2A72">
        <w:tc>
          <w:tcPr>
            <w:tcW w:w="1811" w:type="dxa"/>
            <w:vAlign w:val="center"/>
          </w:tcPr>
          <w:p w:rsidR="007046B4" w:rsidRPr="00883B50" w:rsidRDefault="007046B4" w:rsidP="00094AE2">
            <w:pPr>
              <w:pStyle w:val="Default"/>
              <w:rPr>
                <w:rFonts w:cs="Arial"/>
                <w:b/>
                <w:bCs/>
                <w:sz w:val="16"/>
                <w:szCs w:val="16"/>
                <w:lang w:val="en-GB"/>
              </w:rPr>
            </w:pPr>
          </w:p>
        </w:tc>
        <w:tc>
          <w:tcPr>
            <w:tcW w:w="1971"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2021"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E-CITA </w:t>
            </w:r>
          </w:p>
        </w:tc>
        <w:tc>
          <w:tcPr>
            <w:tcW w:w="2037"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550m </w:t>
            </w:r>
          </w:p>
        </w:tc>
        <w:tc>
          <w:tcPr>
            <w:tcW w:w="2015"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On 67% of request </w:t>
            </w:r>
          </w:p>
        </w:tc>
      </w:tr>
      <w:tr w:rsidR="007046B4" w:rsidRPr="00883B50" w:rsidTr="00BE2A72">
        <w:tc>
          <w:tcPr>
            <w:tcW w:w="1811" w:type="dxa"/>
            <w:vAlign w:val="center"/>
          </w:tcPr>
          <w:p w:rsidR="007046B4" w:rsidRPr="00883B50" w:rsidRDefault="00094AE2" w:rsidP="00094AE2">
            <w:pPr>
              <w:pStyle w:val="Default"/>
              <w:rPr>
                <w:rFonts w:cs="Arial"/>
                <w:b/>
                <w:bCs/>
                <w:sz w:val="16"/>
                <w:szCs w:val="16"/>
                <w:lang w:val="en-GB"/>
              </w:rPr>
            </w:pPr>
            <w:r w:rsidRPr="00883B50">
              <w:rPr>
                <w:rFonts w:cs="Arial"/>
                <w:b/>
                <w:bCs/>
                <w:sz w:val="16"/>
                <w:szCs w:val="16"/>
                <w:lang w:val="en-GB"/>
              </w:rPr>
              <w:t xml:space="preserve">Cyprus (CYTA &amp; MTN) </w:t>
            </w:r>
            <w:r w:rsidR="007046B4" w:rsidRPr="00883B50">
              <w:rPr>
                <w:rFonts w:cs="Arial"/>
                <w:b/>
                <w:bCs/>
                <w:sz w:val="16"/>
                <w:szCs w:val="16"/>
                <w:lang w:val="en-GB"/>
              </w:rPr>
              <w:t>MNO1</w:t>
            </w:r>
          </w:p>
        </w:tc>
        <w:tc>
          <w:tcPr>
            <w:tcW w:w="1971" w:type="dxa"/>
          </w:tcPr>
          <w:p w:rsidR="007046B4" w:rsidRPr="00883B50" w:rsidRDefault="007046B4" w:rsidP="007046B4">
            <w:pPr>
              <w:pStyle w:val="Default"/>
              <w:rPr>
                <w:rFonts w:cs="Arial"/>
                <w:bCs/>
                <w:color w:val="auto"/>
                <w:sz w:val="16"/>
                <w:szCs w:val="16"/>
                <w:lang w:val="en-GB"/>
              </w:rPr>
            </w:pPr>
          </w:p>
        </w:tc>
        <w:tc>
          <w:tcPr>
            <w:tcW w:w="2021" w:type="dxa"/>
          </w:tcPr>
          <w:p w:rsidR="007046B4" w:rsidRPr="00883B50" w:rsidRDefault="007046B4" w:rsidP="007046B4">
            <w:pPr>
              <w:pStyle w:val="Default"/>
              <w:rPr>
                <w:rFonts w:cs="Arial"/>
                <w:bCs/>
                <w:color w:val="auto"/>
                <w:sz w:val="16"/>
                <w:szCs w:val="16"/>
                <w:lang w:val="en-GB"/>
              </w:rPr>
            </w:pPr>
            <w:r w:rsidRPr="00883B50">
              <w:rPr>
                <w:rFonts w:cs="Arial"/>
                <w:bCs/>
                <w:color w:val="auto"/>
                <w:sz w:val="16"/>
                <w:szCs w:val="16"/>
                <w:lang w:val="en-GB"/>
              </w:rPr>
              <w:t>Cell location</w:t>
            </w:r>
          </w:p>
        </w:tc>
        <w:tc>
          <w:tcPr>
            <w:tcW w:w="2037" w:type="dxa"/>
          </w:tcPr>
          <w:p w:rsidR="007046B4" w:rsidRPr="00883B50" w:rsidRDefault="007046B4" w:rsidP="007046B4">
            <w:pPr>
              <w:pStyle w:val="Default"/>
              <w:rPr>
                <w:rFonts w:cs="Arial"/>
                <w:bCs/>
                <w:color w:val="auto"/>
                <w:sz w:val="16"/>
                <w:szCs w:val="16"/>
                <w:lang w:val="en-GB"/>
              </w:rPr>
            </w:pPr>
            <w:r w:rsidRPr="00883B50">
              <w:rPr>
                <w:rFonts w:cs="Arial"/>
                <w:bCs/>
                <w:color w:val="auto"/>
                <w:sz w:val="16"/>
                <w:szCs w:val="16"/>
                <w:lang w:val="en-GB"/>
              </w:rPr>
              <w:t>Refer to Answer 18</w:t>
            </w:r>
          </w:p>
        </w:tc>
        <w:tc>
          <w:tcPr>
            <w:tcW w:w="2015" w:type="dxa"/>
          </w:tcPr>
          <w:p w:rsidR="007046B4" w:rsidRPr="00883B50" w:rsidRDefault="007046B4" w:rsidP="007046B4">
            <w:pPr>
              <w:pStyle w:val="Default"/>
              <w:rPr>
                <w:rFonts w:cs="Arial"/>
                <w:bCs/>
                <w:color w:val="auto"/>
                <w:sz w:val="16"/>
                <w:szCs w:val="16"/>
                <w:lang w:val="en-GB"/>
              </w:rPr>
            </w:pPr>
          </w:p>
        </w:tc>
      </w:tr>
      <w:tr w:rsidR="007046B4" w:rsidRPr="00883B50" w:rsidTr="00BE2A72">
        <w:tc>
          <w:tcPr>
            <w:tcW w:w="1811" w:type="dxa"/>
            <w:vAlign w:val="center"/>
          </w:tcPr>
          <w:p w:rsidR="007046B4" w:rsidRPr="00883B50" w:rsidRDefault="00094AE2" w:rsidP="00094AE2">
            <w:pPr>
              <w:pStyle w:val="Default"/>
              <w:rPr>
                <w:rFonts w:cs="Arial"/>
                <w:b/>
                <w:bCs/>
                <w:sz w:val="16"/>
                <w:szCs w:val="16"/>
                <w:lang w:val="en-GB"/>
              </w:rPr>
            </w:pPr>
            <w:r w:rsidRPr="00883B50">
              <w:rPr>
                <w:rFonts w:cs="Arial"/>
                <w:b/>
                <w:bCs/>
                <w:sz w:val="16"/>
                <w:szCs w:val="16"/>
                <w:lang w:val="en-GB"/>
              </w:rPr>
              <w:t xml:space="preserve"> Cyprus (CYTA &amp; MTN) </w:t>
            </w:r>
            <w:r w:rsidR="007046B4" w:rsidRPr="00883B50">
              <w:rPr>
                <w:rFonts w:cs="Arial"/>
                <w:b/>
                <w:bCs/>
                <w:sz w:val="16"/>
                <w:szCs w:val="16"/>
                <w:lang w:val="en-GB"/>
              </w:rPr>
              <w:t>MNO2</w:t>
            </w:r>
          </w:p>
        </w:tc>
        <w:tc>
          <w:tcPr>
            <w:tcW w:w="1971" w:type="dxa"/>
          </w:tcPr>
          <w:p w:rsidR="007046B4" w:rsidRPr="00883B50" w:rsidRDefault="007046B4" w:rsidP="007046B4">
            <w:pPr>
              <w:pStyle w:val="Default"/>
              <w:rPr>
                <w:rFonts w:cs="Arial"/>
                <w:bCs/>
                <w:color w:val="auto"/>
                <w:sz w:val="16"/>
                <w:szCs w:val="16"/>
                <w:lang w:val="en-GB"/>
              </w:rPr>
            </w:pPr>
            <w:r w:rsidRPr="00883B50">
              <w:rPr>
                <w:rFonts w:cs="Arial"/>
                <w:bCs/>
                <w:color w:val="auto"/>
                <w:sz w:val="16"/>
                <w:szCs w:val="16"/>
                <w:lang w:val="en-GB"/>
              </w:rPr>
              <w:t>All</w:t>
            </w:r>
          </w:p>
        </w:tc>
        <w:tc>
          <w:tcPr>
            <w:tcW w:w="2021" w:type="dxa"/>
          </w:tcPr>
          <w:p w:rsidR="007046B4" w:rsidRPr="00883B50" w:rsidRDefault="007046B4" w:rsidP="007046B4">
            <w:pPr>
              <w:pStyle w:val="Default"/>
              <w:rPr>
                <w:rFonts w:cs="Arial"/>
                <w:bCs/>
                <w:color w:val="auto"/>
                <w:sz w:val="16"/>
                <w:szCs w:val="16"/>
                <w:lang w:val="en-GB"/>
              </w:rPr>
            </w:pPr>
            <w:r w:rsidRPr="00883B50">
              <w:rPr>
                <w:rFonts w:cs="Arial"/>
                <w:bCs/>
                <w:color w:val="auto"/>
                <w:sz w:val="16"/>
                <w:szCs w:val="16"/>
                <w:lang w:val="en-GB"/>
              </w:rPr>
              <w:t>A-GPS LBS (Location Based Server)</w:t>
            </w:r>
          </w:p>
        </w:tc>
        <w:tc>
          <w:tcPr>
            <w:tcW w:w="2037" w:type="dxa"/>
          </w:tcPr>
          <w:p w:rsidR="007046B4" w:rsidRPr="00883B50" w:rsidRDefault="007046B4" w:rsidP="007046B4">
            <w:pPr>
              <w:pStyle w:val="Default"/>
              <w:rPr>
                <w:rFonts w:cs="Arial"/>
                <w:bCs/>
                <w:color w:val="auto"/>
                <w:sz w:val="16"/>
                <w:szCs w:val="16"/>
                <w:lang w:val="en-GB"/>
              </w:rPr>
            </w:pPr>
            <w:r w:rsidRPr="00883B50">
              <w:rPr>
                <w:rFonts w:cs="Arial"/>
                <w:bCs/>
                <w:color w:val="auto"/>
                <w:sz w:val="16"/>
                <w:szCs w:val="16"/>
                <w:lang w:val="en-GB"/>
              </w:rPr>
              <w:t>Approx. 1m</w:t>
            </w:r>
          </w:p>
        </w:tc>
        <w:tc>
          <w:tcPr>
            <w:tcW w:w="2015" w:type="dxa"/>
          </w:tcPr>
          <w:p w:rsidR="007046B4" w:rsidRPr="00883B50" w:rsidRDefault="007046B4" w:rsidP="007046B4">
            <w:pPr>
              <w:pStyle w:val="Default"/>
              <w:rPr>
                <w:rFonts w:cs="Arial"/>
                <w:bCs/>
                <w:color w:val="auto"/>
                <w:sz w:val="16"/>
                <w:szCs w:val="16"/>
                <w:lang w:val="en-GB"/>
              </w:rPr>
            </w:pPr>
          </w:p>
        </w:tc>
      </w:tr>
      <w:tr w:rsidR="007046B4" w:rsidRPr="00883B50" w:rsidTr="00BE2A72">
        <w:tc>
          <w:tcPr>
            <w:tcW w:w="1811" w:type="dxa"/>
            <w:vAlign w:val="center"/>
          </w:tcPr>
          <w:p w:rsidR="007046B4" w:rsidRPr="00883B50" w:rsidRDefault="00094AE2" w:rsidP="00094AE2">
            <w:pPr>
              <w:pStyle w:val="Default"/>
              <w:rPr>
                <w:rFonts w:cs="Arial"/>
                <w:b/>
                <w:bCs/>
                <w:sz w:val="16"/>
                <w:szCs w:val="16"/>
                <w:lang w:val="en-GB"/>
              </w:rPr>
            </w:pPr>
            <w:r w:rsidRPr="00883B50">
              <w:rPr>
                <w:rFonts w:cs="Arial"/>
                <w:b/>
                <w:bCs/>
                <w:sz w:val="16"/>
                <w:szCs w:val="16"/>
                <w:lang w:val="en-GB"/>
              </w:rPr>
              <w:t xml:space="preserve"> Cyprus (OCECPR) </w:t>
            </w:r>
          </w:p>
        </w:tc>
        <w:tc>
          <w:tcPr>
            <w:tcW w:w="1971" w:type="dxa"/>
          </w:tcPr>
          <w:p w:rsidR="007046B4" w:rsidRPr="00883B50" w:rsidRDefault="007046B4" w:rsidP="007046B4">
            <w:pPr>
              <w:shd w:val="clear" w:color="auto" w:fill="FFFFFF"/>
              <w:ind w:left="75" w:right="75"/>
              <w:rPr>
                <w:rFonts w:cs="Arial"/>
                <w:sz w:val="16"/>
                <w:szCs w:val="16"/>
                <w:lang w:val="en-GB"/>
              </w:rPr>
            </w:pPr>
          </w:p>
        </w:tc>
        <w:tc>
          <w:tcPr>
            <w:tcW w:w="2021" w:type="dxa"/>
          </w:tcPr>
          <w:p w:rsidR="007046B4" w:rsidRPr="00883B50" w:rsidRDefault="007046B4" w:rsidP="007046B4">
            <w:pPr>
              <w:shd w:val="clear" w:color="auto" w:fill="FFFFFF"/>
              <w:ind w:right="75"/>
              <w:rPr>
                <w:rFonts w:cs="Arial"/>
                <w:sz w:val="16"/>
                <w:szCs w:val="16"/>
                <w:lang w:val="en-GB"/>
              </w:rPr>
            </w:pPr>
            <w:r w:rsidRPr="00883B50">
              <w:rPr>
                <w:rStyle w:val="Textarea"/>
                <w:rFonts w:eastAsia="Verdana" w:cs="Arial"/>
                <w:sz w:val="16"/>
                <w:szCs w:val="16"/>
                <w:lang w:val="en-GB"/>
              </w:rPr>
              <w:t xml:space="preserve">Cell location (MNO 1) </w:t>
            </w:r>
          </w:p>
        </w:tc>
        <w:tc>
          <w:tcPr>
            <w:tcW w:w="2037" w:type="dxa"/>
          </w:tcPr>
          <w:p w:rsidR="007046B4" w:rsidRPr="00883B50" w:rsidRDefault="007046B4" w:rsidP="007046B4">
            <w:pPr>
              <w:shd w:val="clear" w:color="auto" w:fill="FFFFFF"/>
              <w:ind w:right="75"/>
              <w:rPr>
                <w:rFonts w:cs="Arial"/>
                <w:sz w:val="16"/>
                <w:szCs w:val="16"/>
                <w:lang w:val="en-GB"/>
              </w:rPr>
            </w:pPr>
            <w:r w:rsidRPr="00883B50">
              <w:rPr>
                <w:rStyle w:val="Textarea"/>
                <w:rFonts w:eastAsia="Verdana" w:cs="Arial"/>
                <w:sz w:val="16"/>
                <w:szCs w:val="16"/>
                <w:lang w:val="en-GB"/>
              </w:rPr>
              <w:t xml:space="preserve">Refer to Answer 18 (MNO 1) </w:t>
            </w:r>
          </w:p>
        </w:tc>
        <w:tc>
          <w:tcPr>
            <w:tcW w:w="2015" w:type="dxa"/>
          </w:tcPr>
          <w:p w:rsidR="007046B4" w:rsidRPr="00883B50" w:rsidRDefault="007046B4" w:rsidP="007046B4">
            <w:pPr>
              <w:shd w:val="clear" w:color="auto" w:fill="FFFFFF"/>
              <w:ind w:left="75" w:right="75"/>
              <w:rPr>
                <w:rFonts w:cs="Arial"/>
                <w:sz w:val="16"/>
                <w:szCs w:val="16"/>
                <w:lang w:val="en-GB"/>
              </w:rPr>
            </w:pPr>
          </w:p>
        </w:tc>
      </w:tr>
      <w:tr w:rsidR="007046B4" w:rsidRPr="00883B50" w:rsidTr="00BE2A72">
        <w:tc>
          <w:tcPr>
            <w:tcW w:w="1811" w:type="dxa"/>
            <w:vAlign w:val="center"/>
          </w:tcPr>
          <w:p w:rsidR="007046B4" w:rsidRPr="00883B50" w:rsidRDefault="007046B4" w:rsidP="00094AE2">
            <w:pPr>
              <w:pStyle w:val="Default"/>
              <w:rPr>
                <w:rFonts w:cs="Arial"/>
                <w:b/>
                <w:bCs/>
                <w:sz w:val="16"/>
                <w:szCs w:val="16"/>
                <w:lang w:val="en-GB"/>
              </w:rPr>
            </w:pPr>
          </w:p>
        </w:tc>
        <w:tc>
          <w:tcPr>
            <w:tcW w:w="1971"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(MNO 2) </w:t>
            </w:r>
          </w:p>
        </w:tc>
        <w:tc>
          <w:tcPr>
            <w:tcW w:w="2021" w:type="dxa"/>
          </w:tcPr>
          <w:p w:rsidR="007046B4" w:rsidRPr="00883B50" w:rsidRDefault="007046B4" w:rsidP="007046B4">
            <w:pPr>
              <w:shd w:val="clear" w:color="auto" w:fill="FFFFFF"/>
              <w:ind w:right="75"/>
              <w:rPr>
                <w:rFonts w:cs="Arial"/>
                <w:sz w:val="16"/>
                <w:szCs w:val="16"/>
                <w:lang w:val="en-GB"/>
              </w:rPr>
            </w:pPr>
            <w:r w:rsidRPr="00883B50">
              <w:rPr>
                <w:rStyle w:val="Textarea"/>
                <w:rFonts w:eastAsia="Verdana" w:cs="Arial"/>
                <w:sz w:val="16"/>
                <w:szCs w:val="16"/>
                <w:lang w:val="en-GB"/>
              </w:rPr>
              <w:t xml:space="preserve">A-GPS LBS (Location Based Server) (MNO 2) </w:t>
            </w:r>
          </w:p>
        </w:tc>
        <w:tc>
          <w:tcPr>
            <w:tcW w:w="2037" w:type="dxa"/>
          </w:tcPr>
          <w:p w:rsidR="007046B4" w:rsidRPr="00883B50" w:rsidRDefault="007046B4" w:rsidP="007046B4">
            <w:pPr>
              <w:shd w:val="clear" w:color="auto" w:fill="FFFFFF"/>
              <w:ind w:right="75"/>
              <w:rPr>
                <w:rFonts w:cs="Arial"/>
                <w:sz w:val="16"/>
                <w:szCs w:val="16"/>
                <w:lang w:val="en-GB"/>
              </w:rPr>
            </w:pPr>
            <w:r w:rsidRPr="00883B50">
              <w:rPr>
                <w:rStyle w:val="Textarea"/>
                <w:rFonts w:eastAsia="Verdana" w:cs="Arial"/>
                <w:sz w:val="16"/>
                <w:szCs w:val="16"/>
                <w:lang w:val="en-GB"/>
              </w:rPr>
              <w:t xml:space="preserve">Approx. 1m </w:t>
            </w:r>
          </w:p>
        </w:tc>
        <w:tc>
          <w:tcPr>
            <w:tcW w:w="2015" w:type="dxa"/>
          </w:tcPr>
          <w:p w:rsidR="007046B4" w:rsidRPr="00883B50" w:rsidRDefault="007046B4" w:rsidP="007046B4">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(MNO 2) </w:t>
            </w:r>
          </w:p>
        </w:tc>
      </w:tr>
      <w:tr w:rsidR="007046B4" w:rsidRPr="00883B50" w:rsidTr="00BE2A72">
        <w:tc>
          <w:tcPr>
            <w:tcW w:w="1811" w:type="dxa"/>
            <w:vAlign w:val="center"/>
          </w:tcPr>
          <w:p w:rsidR="007046B4" w:rsidRPr="00883B50" w:rsidRDefault="007046B4" w:rsidP="00094AE2">
            <w:pPr>
              <w:shd w:val="clear" w:color="auto" w:fill="FFFFFF"/>
              <w:ind w:left="75" w:right="75"/>
              <w:rPr>
                <w:rStyle w:val="Textarea"/>
                <w:rFonts w:eastAsia="Verdana" w:cs="Arial"/>
                <w:b/>
                <w:sz w:val="16"/>
                <w:szCs w:val="16"/>
                <w:lang w:val="en-GB"/>
              </w:rPr>
            </w:pPr>
          </w:p>
        </w:tc>
        <w:tc>
          <w:tcPr>
            <w:tcW w:w="1971" w:type="dxa"/>
          </w:tcPr>
          <w:p w:rsidR="007046B4" w:rsidRPr="00883B50" w:rsidRDefault="007046B4" w:rsidP="007046B4">
            <w:pPr>
              <w:pStyle w:val="Default"/>
              <w:rPr>
                <w:rFonts w:cs="Arial"/>
                <w:b/>
                <w:bCs/>
                <w:sz w:val="16"/>
                <w:szCs w:val="16"/>
                <w:lang w:val="en-GB"/>
              </w:rPr>
            </w:pPr>
          </w:p>
        </w:tc>
        <w:tc>
          <w:tcPr>
            <w:tcW w:w="2021" w:type="dxa"/>
          </w:tcPr>
          <w:p w:rsidR="007046B4" w:rsidRPr="00883B50" w:rsidRDefault="007046B4" w:rsidP="007046B4">
            <w:pPr>
              <w:pStyle w:val="Default"/>
              <w:rPr>
                <w:rFonts w:cs="Arial"/>
                <w:b/>
                <w:bCs/>
                <w:sz w:val="16"/>
                <w:szCs w:val="16"/>
                <w:lang w:val="en-GB"/>
              </w:rPr>
            </w:pPr>
          </w:p>
        </w:tc>
        <w:tc>
          <w:tcPr>
            <w:tcW w:w="2037" w:type="dxa"/>
          </w:tcPr>
          <w:p w:rsidR="007046B4" w:rsidRPr="00883B50" w:rsidRDefault="007046B4" w:rsidP="007046B4">
            <w:pPr>
              <w:pStyle w:val="Default"/>
              <w:rPr>
                <w:rFonts w:cs="Arial"/>
                <w:b/>
                <w:bCs/>
                <w:sz w:val="16"/>
                <w:szCs w:val="16"/>
                <w:lang w:val="en-GB"/>
              </w:rPr>
            </w:pPr>
          </w:p>
        </w:tc>
        <w:tc>
          <w:tcPr>
            <w:tcW w:w="2015" w:type="dxa"/>
          </w:tcPr>
          <w:p w:rsidR="007046B4" w:rsidRPr="00883B50" w:rsidRDefault="007046B4" w:rsidP="007046B4">
            <w:pPr>
              <w:pStyle w:val="Default"/>
              <w:rPr>
                <w:rFonts w:cs="Arial"/>
                <w:b/>
                <w:bCs/>
                <w:sz w:val="16"/>
                <w:szCs w:val="16"/>
                <w:lang w:val="en-GB"/>
              </w:rPr>
            </w:pPr>
          </w:p>
        </w:tc>
      </w:tr>
      <w:tr w:rsidR="00094AE2" w:rsidRPr="00883B50" w:rsidTr="00BE2A72">
        <w:tc>
          <w:tcPr>
            <w:tcW w:w="1811" w:type="dxa"/>
            <w:vAlign w:val="center"/>
          </w:tcPr>
          <w:p w:rsidR="00094AE2" w:rsidRPr="00883B50" w:rsidRDefault="00094AE2" w:rsidP="00094AE2">
            <w:pPr>
              <w:shd w:val="clear" w:color="auto" w:fill="FFFFFF"/>
              <w:ind w:left="75" w:right="75"/>
              <w:rPr>
                <w:rStyle w:val="Textarea"/>
                <w:rFonts w:eastAsia="Verdana" w:cs="Arial"/>
                <w:b/>
                <w:sz w:val="16"/>
                <w:szCs w:val="16"/>
                <w:lang w:val="en-GB"/>
              </w:rPr>
            </w:pPr>
            <w:r w:rsidRPr="00883B50">
              <w:rPr>
                <w:rFonts w:cs="Arial"/>
                <w:b/>
                <w:bCs/>
                <w:sz w:val="16"/>
                <w:szCs w:val="16"/>
                <w:lang w:val="en-GB"/>
              </w:rPr>
              <w:t>Czech Republic (Telefonica)</w:t>
            </w:r>
          </w:p>
        </w:tc>
        <w:tc>
          <w:tcPr>
            <w:tcW w:w="1971" w:type="dxa"/>
          </w:tcPr>
          <w:p w:rsidR="00094AE2" w:rsidRPr="00883B50" w:rsidRDefault="00094AE2" w:rsidP="007046B4">
            <w:pPr>
              <w:shd w:val="clear" w:color="auto" w:fill="FFFFFF"/>
              <w:ind w:left="75" w:right="75"/>
              <w:rPr>
                <w:rStyle w:val="Textarea"/>
                <w:rFonts w:eastAsia="Verdana" w:cs="Arial"/>
                <w:sz w:val="16"/>
                <w:szCs w:val="16"/>
                <w:lang w:val="en-GB"/>
              </w:rPr>
            </w:pPr>
          </w:p>
        </w:tc>
        <w:tc>
          <w:tcPr>
            <w:tcW w:w="2021" w:type="dxa"/>
          </w:tcPr>
          <w:p w:rsidR="00094AE2" w:rsidRPr="00883B50" w:rsidRDefault="00094AE2" w:rsidP="007046B4">
            <w:pPr>
              <w:shd w:val="clear" w:color="auto" w:fill="FFFFFF"/>
              <w:ind w:left="75" w:right="75"/>
              <w:rPr>
                <w:rStyle w:val="Textarea"/>
                <w:rFonts w:eastAsia="Verdana" w:cs="Arial"/>
                <w:sz w:val="16"/>
                <w:szCs w:val="16"/>
                <w:lang w:val="en-GB"/>
              </w:rPr>
            </w:pPr>
          </w:p>
        </w:tc>
        <w:tc>
          <w:tcPr>
            <w:tcW w:w="2037" w:type="dxa"/>
          </w:tcPr>
          <w:p w:rsidR="00094AE2" w:rsidRPr="00883B50" w:rsidRDefault="00094AE2" w:rsidP="007046B4">
            <w:pPr>
              <w:shd w:val="clear" w:color="auto" w:fill="FFFFFF"/>
              <w:ind w:left="75" w:right="75"/>
              <w:rPr>
                <w:rStyle w:val="Textarea"/>
                <w:rFonts w:eastAsia="Verdana" w:cs="Arial"/>
                <w:sz w:val="16"/>
                <w:szCs w:val="16"/>
                <w:lang w:val="en-GB"/>
              </w:rPr>
            </w:pPr>
          </w:p>
        </w:tc>
        <w:tc>
          <w:tcPr>
            <w:tcW w:w="2015" w:type="dxa"/>
          </w:tcPr>
          <w:p w:rsidR="00094AE2" w:rsidRPr="00883B50" w:rsidRDefault="00094AE2" w:rsidP="007046B4">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N.A</w:t>
            </w:r>
          </w:p>
        </w:tc>
      </w:tr>
      <w:tr w:rsidR="00094AE2" w:rsidRPr="00883B50" w:rsidTr="00BE2A72">
        <w:tc>
          <w:tcPr>
            <w:tcW w:w="1811" w:type="dxa"/>
            <w:vAlign w:val="center"/>
          </w:tcPr>
          <w:p w:rsidR="00094AE2" w:rsidRPr="00883B50" w:rsidRDefault="00094AE2" w:rsidP="00094AE2">
            <w:pPr>
              <w:pStyle w:val="Default"/>
              <w:rPr>
                <w:rFonts w:cs="Arial"/>
                <w:b/>
                <w:bCs/>
                <w:sz w:val="16"/>
                <w:szCs w:val="16"/>
                <w:lang w:val="en-GB"/>
              </w:rPr>
            </w:pPr>
            <w:r w:rsidRPr="00883B50">
              <w:rPr>
                <w:rFonts w:cs="Arial"/>
                <w:b/>
                <w:bCs/>
                <w:sz w:val="16"/>
                <w:szCs w:val="16"/>
                <w:lang w:val="en-GB"/>
              </w:rPr>
              <w:t>Czech Republic</w:t>
            </w:r>
          </w:p>
          <w:p w:rsidR="00094AE2" w:rsidRPr="00883B50" w:rsidRDefault="00094AE2" w:rsidP="00094AE2">
            <w:pPr>
              <w:pStyle w:val="Default"/>
              <w:rPr>
                <w:rFonts w:cs="Arial"/>
                <w:b/>
                <w:bCs/>
                <w:sz w:val="16"/>
                <w:szCs w:val="16"/>
                <w:lang w:val="en-GB"/>
              </w:rPr>
            </w:pPr>
            <w:r w:rsidRPr="00883B50">
              <w:rPr>
                <w:rFonts w:cs="Arial"/>
                <w:b/>
                <w:bCs/>
                <w:sz w:val="16"/>
                <w:szCs w:val="16"/>
                <w:lang w:val="en-GB"/>
              </w:rPr>
              <w:t>(T-Mobile)</w:t>
            </w:r>
          </w:p>
        </w:tc>
        <w:tc>
          <w:tcPr>
            <w:tcW w:w="1971" w:type="dxa"/>
          </w:tcPr>
          <w:p w:rsidR="00094AE2" w:rsidRPr="00883B50" w:rsidRDefault="00094AE2" w:rsidP="007046B4">
            <w:pPr>
              <w:shd w:val="clear" w:color="auto" w:fill="FFFFFF"/>
              <w:ind w:left="75" w:right="75"/>
              <w:rPr>
                <w:rStyle w:val="Textarea"/>
                <w:rFonts w:eastAsia="Verdana" w:cs="Arial"/>
                <w:sz w:val="16"/>
                <w:szCs w:val="16"/>
                <w:lang w:val="en-GB"/>
              </w:rPr>
            </w:pPr>
          </w:p>
        </w:tc>
        <w:tc>
          <w:tcPr>
            <w:tcW w:w="2021" w:type="dxa"/>
          </w:tcPr>
          <w:p w:rsidR="00094AE2" w:rsidRPr="00883B50" w:rsidRDefault="00094AE2" w:rsidP="007046B4">
            <w:pPr>
              <w:shd w:val="clear" w:color="auto" w:fill="FFFFFF"/>
              <w:ind w:left="75" w:right="75"/>
              <w:rPr>
                <w:rStyle w:val="Textarea"/>
                <w:rFonts w:eastAsia="Verdana" w:cs="Arial"/>
                <w:sz w:val="16"/>
                <w:szCs w:val="16"/>
                <w:lang w:val="en-GB"/>
              </w:rPr>
            </w:pPr>
          </w:p>
        </w:tc>
        <w:tc>
          <w:tcPr>
            <w:tcW w:w="2037" w:type="dxa"/>
          </w:tcPr>
          <w:p w:rsidR="00094AE2" w:rsidRPr="00883B50" w:rsidRDefault="00094AE2" w:rsidP="007046B4">
            <w:pPr>
              <w:shd w:val="clear" w:color="auto" w:fill="FFFFFF"/>
              <w:ind w:left="75" w:right="75"/>
              <w:rPr>
                <w:rStyle w:val="Textarea"/>
                <w:rFonts w:eastAsia="Verdana" w:cs="Arial"/>
                <w:sz w:val="16"/>
                <w:szCs w:val="16"/>
                <w:lang w:val="en-GB"/>
              </w:rPr>
            </w:pPr>
          </w:p>
        </w:tc>
        <w:tc>
          <w:tcPr>
            <w:tcW w:w="2015" w:type="dxa"/>
          </w:tcPr>
          <w:p w:rsidR="00094AE2" w:rsidRPr="00883B50" w:rsidRDefault="00094AE2" w:rsidP="007046B4">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N.A</w:t>
            </w:r>
          </w:p>
        </w:tc>
      </w:tr>
      <w:tr w:rsidR="00094AE2" w:rsidRPr="00883B50" w:rsidTr="00BE2A72">
        <w:tc>
          <w:tcPr>
            <w:tcW w:w="1811" w:type="dxa"/>
            <w:vMerge w:val="restart"/>
            <w:vAlign w:val="center"/>
          </w:tcPr>
          <w:p w:rsidR="00094AE2" w:rsidRPr="00883B50" w:rsidRDefault="00094AE2" w:rsidP="00094AE2">
            <w:pPr>
              <w:pStyle w:val="Default"/>
              <w:rPr>
                <w:rFonts w:cs="Arial"/>
                <w:b/>
                <w:bCs/>
                <w:sz w:val="16"/>
                <w:szCs w:val="16"/>
                <w:lang w:val="en-GB"/>
              </w:rPr>
            </w:pPr>
            <w:r w:rsidRPr="00883B50">
              <w:rPr>
                <w:rFonts w:cs="Arial"/>
                <w:b/>
                <w:bCs/>
                <w:sz w:val="16"/>
                <w:szCs w:val="16"/>
                <w:lang w:val="en-GB"/>
              </w:rPr>
              <w:t>Czech Republic (Vodafone)</w:t>
            </w:r>
          </w:p>
        </w:tc>
        <w:tc>
          <w:tcPr>
            <w:tcW w:w="1971"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dense urban, </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urban, </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rural</w:t>
            </w:r>
          </w:p>
        </w:tc>
        <w:tc>
          <w:tcPr>
            <w:tcW w:w="2021" w:type="dxa"/>
          </w:tcPr>
          <w:p w:rsidR="00094AE2" w:rsidRPr="00883B50" w:rsidRDefault="00094AE2" w:rsidP="007046B4">
            <w:pPr>
              <w:pStyle w:val="Default"/>
              <w:rPr>
                <w:rFonts w:cs="Arial"/>
                <w:color w:val="auto"/>
                <w:sz w:val="16"/>
                <w:szCs w:val="16"/>
                <w:lang w:val="en-GB"/>
              </w:rPr>
            </w:pPr>
            <w:r w:rsidRPr="00883B50">
              <w:rPr>
                <w:rFonts w:cs="Arial"/>
                <w:color w:val="auto"/>
                <w:sz w:val="16"/>
                <w:szCs w:val="16"/>
                <w:lang w:val="en-GB"/>
              </w:rPr>
              <w:t>cell/sector location</w:t>
            </w:r>
          </w:p>
          <w:p w:rsidR="00094AE2" w:rsidRPr="00883B50" w:rsidRDefault="00094AE2" w:rsidP="007046B4">
            <w:pPr>
              <w:pStyle w:val="Default"/>
              <w:rPr>
                <w:rFonts w:cs="Arial"/>
                <w:bCs/>
                <w:color w:val="auto"/>
                <w:sz w:val="16"/>
                <w:szCs w:val="16"/>
                <w:lang w:val="en-GB"/>
              </w:rPr>
            </w:pPr>
          </w:p>
        </w:tc>
        <w:tc>
          <w:tcPr>
            <w:tcW w:w="2037"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Good</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Good</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Not accurate</w:t>
            </w:r>
          </w:p>
        </w:tc>
        <w:tc>
          <w:tcPr>
            <w:tcW w:w="2015"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Available for all subsc</w:t>
            </w:r>
            <w:r w:rsidR="009C53C2" w:rsidRPr="00883B50">
              <w:rPr>
                <w:rFonts w:cs="Arial"/>
                <w:bCs/>
                <w:color w:val="auto"/>
                <w:sz w:val="16"/>
                <w:szCs w:val="16"/>
                <w:lang w:val="en-GB"/>
              </w:rPr>
              <w:t>ribers</w:t>
            </w:r>
          </w:p>
        </w:tc>
      </w:tr>
      <w:tr w:rsidR="00094AE2" w:rsidRPr="00883B50" w:rsidTr="00BE2A72">
        <w:tc>
          <w:tcPr>
            <w:tcW w:w="1811" w:type="dxa"/>
            <w:vMerge/>
            <w:vAlign w:val="center"/>
          </w:tcPr>
          <w:p w:rsidR="00094AE2" w:rsidRPr="00883B50" w:rsidRDefault="00094AE2" w:rsidP="00094AE2">
            <w:pPr>
              <w:pStyle w:val="Default"/>
              <w:rPr>
                <w:rFonts w:cs="Arial"/>
                <w:b/>
                <w:bCs/>
                <w:sz w:val="16"/>
                <w:szCs w:val="16"/>
                <w:lang w:val="en-GB"/>
              </w:rPr>
            </w:pPr>
          </w:p>
        </w:tc>
        <w:tc>
          <w:tcPr>
            <w:tcW w:w="1971"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dense urban, </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urban, </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rural</w:t>
            </w:r>
          </w:p>
        </w:tc>
        <w:tc>
          <w:tcPr>
            <w:tcW w:w="2021" w:type="dxa"/>
          </w:tcPr>
          <w:p w:rsidR="00094AE2" w:rsidRPr="00883B50" w:rsidRDefault="00094AE2" w:rsidP="007046B4">
            <w:pPr>
              <w:pStyle w:val="Default"/>
              <w:rPr>
                <w:rFonts w:cs="Arial"/>
                <w:bCs/>
                <w:color w:val="auto"/>
                <w:sz w:val="16"/>
                <w:szCs w:val="16"/>
                <w:lang w:val="en-GB"/>
              </w:rPr>
            </w:pPr>
            <w:r w:rsidRPr="00883B50">
              <w:rPr>
                <w:rFonts w:cs="Arial"/>
                <w:color w:val="auto"/>
                <w:sz w:val="16"/>
                <w:szCs w:val="16"/>
                <w:lang w:val="en-GB"/>
              </w:rPr>
              <w:t>GPS</w:t>
            </w:r>
          </w:p>
        </w:tc>
        <w:tc>
          <w:tcPr>
            <w:tcW w:w="2037"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Available only in </w:t>
            </w:r>
            <w:r w:rsidR="009C53C2" w:rsidRPr="00883B50">
              <w:rPr>
                <w:rFonts w:cs="Arial"/>
                <w:bCs/>
                <w:color w:val="auto"/>
                <w:sz w:val="16"/>
                <w:szCs w:val="16"/>
                <w:lang w:val="en-GB"/>
              </w:rPr>
              <w:t>outdoor</w:t>
            </w:r>
            <w:r w:rsidRPr="00883B50">
              <w:rPr>
                <w:rFonts w:cs="Arial"/>
                <w:bCs/>
                <w:color w:val="auto"/>
                <w:sz w:val="16"/>
                <w:szCs w:val="16"/>
                <w:lang w:val="en-GB"/>
              </w:rPr>
              <w:t>, best accuracy</w:t>
            </w:r>
          </w:p>
        </w:tc>
        <w:tc>
          <w:tcPr>
            <w:tcW w:w="2015"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Only for smart phones</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Delay in GPS collection data, GPRS subscription</w:t>
            </w:r>
          </w:p>
        </w:tc>
      </w:tr>
      <w:tr w:rsidR="00094AE2" w:rsidRPr="00883B50" w:rsidTr="00BE2A72">
        <w:tc>
          <w:tcPr>
            <w:tcW w:w="1811" w:type="dxa"/>
            <w:vMerge w:val="restart"/>
            <w:vAlign w:val="center"/>
          </w:tcPr>
          <w:p w:rsidR="00094AE2" w:rsidRPr="00883B50" w:rsidRDefault="00094AE2" w:rsidP="00094AE2">
            <w:pPr>
              <w:pStyle w:val="Default"/>
              <w:rPr>
                <w:rFonts w:cs="Arial"/>
                <w:b/>
                <w:bCs/>
                <w:sz w:val="16"/>
                <w:szCs w:val="16"/>
                <w:lang w:val="en-GB"/>
              </w:rPr>
            </w:pPr>
            <w:r w:rsidRPr="00883B50">
              <w:rPr>
                <w:rFonts w:cs="Arial"/>
                <w:b/>
                <w:bCs/>
                <w:sz w:val="16"/>
                <w:szCs w:val="16"/>
                <w:lang w:val="en-GB"/>
              </w:rPr>
              <w:t>Denmark (Telenor)</w:t>
            </w:r>
          </w:p>
        </w:tc>
        <w:tc>
          <w:tcPr>
            <w:tcW w:w="1971"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Dense urban</w:t>
            </w:r>
          </w:p>
        </w:tc>
        <w:tc>
          <w:tcPr>
            <w:tcW w:w="2021"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Cell/TA/RTT/(A)GPS</w:t>
            </w:r>
          </w:p>
        </w:tc>
        <w:tc>
          <w:tcPr>
            <w:tcW w:w="2037"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Varying </w:t>
            </w:r>
          </w:p>
        </w:tc>
        <w:tc>
          <w:tcPr>
            <w:tcW w:w="2015" w:type="dxa"/>
          </w:tcPr>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 xml:space="preserve">GPS signals are weak in dense urban so cell id with TA/RTT can provide </w:t>
            </w:r>
            <w:r w:rsidRPr="00883B50">
              <w:rPr>
                <w:rFonts w:cs="Arial"/>
                <w:bCs/>
                <w:color w:val="auto"/>
                <w:sz w:val="16"/>
                <w:szCs w:val="16"/>
                <w:lang w:val="en-GB"/>
              </w:rPr>
              <w:lastRenderedPageBreak/>
              <w:t>a more reliable location – though less accuracy.</w:t>
            </w:r>
          </w:p>
          <w:p w:rsidR="00094AE2" w:rsidRPr="00883B50" w:rsidRDefault="00094AE2" w:rsidP="007046B4">
            <w:pPr>
              <w:pStyle w:val="Default"/>
              <w:rPr>
                <w:rFonts w:cs="Arial"/>
                <w:bCs/>
                <w:color w:val="auto"/>
                <w:sz w:val="16"/>
                <w:szCs w:val="16"/>
                <w:lang w:val="en-GB"/>
              </w:rPr>
            </w:pPr>
            <w:r w:rsidRPr="00883B50">
              <w:rPr>
                <w:rFonts w:cs="Arial"/>
                <w:bCs/>
                <w:color w:val="auto"/>
                <w:sz w:val="16"/>
                <w:szCs w:val="16"/>
                <w:lang w:val="en-GB"/>
              </w:rPr>
              <w:t>Large amount of customer base still have no phone with GPS</w:t>
            </w:r>
          </w:p>
        </w:tc>
      </w:tr>
      <w:tr w:rsidR="00094AE2" w:rsidRPr="00883B50" w:rsidTr="00BE2A72">
        <w:tc>
          <w:tcPr>
            <w:tcW w:w="1811" w:type="dxa"/>
            <w:vMerge/>
            <w:vAlign w:val="center"/>
          </w:tcPr>
          <w:p w:rsidR="00094AE2" w:rsidRPr="00883B50" w:rsidRDefault="00094AE2" w:rsidP="00094AE2">
            <w:pPr>
              <w:pStyle w:val="Default"/>
              <w:rPr>
                <w:rFonts w:cs="Arial"/>
                <w:b/>
                <w:bCs/>
                <w:sz w:val="16"/>
                <w:szCs w:val="16"/>
                <w:lang w:val="en-GB"/>
              </w:rPr>
            </w:pPr>
          </w:p>
        </w:tc>
        <w:tc>
          <w:tcPr>
            <w:tcW w:w="197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Urban</w:t>
            </w:r>
          </w:p>
        </w:tc>
        <w:tc>
          <w:tcPr>
            <w:tcW w:w="202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GPS/AGPS/</w:t>
            </w:r>
            <w:proofErr w:type="spellStart"/>
            <w:r w:rsidRPr="00883B50">
              <w:rPr>
                <w:rFonts w:cs="Arial"/>
                <w:bCs/>
                <w:sz w:val="16"/>
                <w:szCs w:val="16"/>
                <w:lang w:val="en-GB"/>
              </w:rPr>
              <w:t>Cell+TA</w:t>
            </w:r>
            <w:proofErr w:type="spellEnd"/>
            <w:r w:rsidRPr="00883B50">
              <w:rPr>
                <w:rFonts w:cs="Arial"/>
                <w:bCs/>
                <w:sz w:val="16"/>
                <w:szCs w:val="16"/>
                <w:lang w:val="en-GB"/>
              </w:rPr>
              <w:t>/RTT</w:t>
            </w:r>
          </w:p>
        </w:tc>
        <w:tc>
          <w:tcPr>
            <w:tcW w:w="2037" w:type="dxa"/>
          </w:tcPr>
          <w:p w:rsidR="00094AE2" w:rsidRPr="00883B50" w:rsidRDefault="00094AE2" w:rsidP="007046B4">
            <w:pPr>
              <w:pStyle w:val="Default"/>
              <w:rPr>
                <w:rFonts w:cs="Arial"/>
                <w:bCs/>
                <w:sz w:val="16"/>
                <w:szCs w:val="16"/>
                <w:lang w:val="en-GB"/>
              </w:rPr>
            </w:pPr>
          </w:p>
        </w:tc>
        <w:tc>
          <w:tcPr>
            <w:tcW w:w="2015"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As above but better GPS signal.</w:t>
            </w:r>
          </w:p>
          <w:p w:rsidR="00094AE2" w:rsidRPr="00883B50" w:rsidRDefault="00094AE2" w:rsidP="007046B4">
            <w:pPr>
              <w:pStyle w:val="Default"/>
              <w:rPr>
                <w:rFonts w:cs="Arial"/>
                <w:bCs/>
                <w:sz w:val="16"/>
                <w:szCs w:val="16"/>
                <w:lang w:val="en-GB"/>
              </w:rPr>
            </w:pPr>
            <w:r w:rsidRPr="00883B50">
              <w:rPr>
                <w:rFonts w:cs="Arial"/>
                <w:bCs/>
                <w:sz w:val="16"/>
                <w:szCs w:val="16"/>
                <w:lang w:val="en-GB"/>
              </w:rPr>
              <w:t>Large amount of customer base still has no phone with GPS</w:t>
            </w:r>
          </w:p>
        </w:tc>
      </w:tr>
      <w:tr w:rsidR="00094AE2" w:rsidRPr="00883B50" w:rsidTr="00BE2A72">
        <w:tc>
          <w:tcPr>
            <w:tcW w:w="1811" w:type="dxa"/>
            <w:vMerge/>
            <w:vAlign w:val="center"/>
          </w:tcPr>
          <w:p w:rsidR="00094AE2" w:rsidRPr="00883B50" w:rsidRDefault="00094AE2" w:rsidP="00094AE2">
            <w:pPr>
              <w:pStyle w:val="Default"/>
              <w:rPr>
                <w:rFonts w:cs="Arial"/>
                <w:b/>
                <w:bCs/>
                <w:sz w:val="16"/>
                <w:szCs w:val="16"/>
                <w:lang w:val="en-GB"/>
              </w:rPr>
            </w:pPr>
          </w:p>
        </w:tc>
        <w:tc>
          <w:tcPr>
            <w:tcW w:w="197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Rural</w:t>
            </w:r>
          </w:p>
        </w:tc>
        <w:tc>
          <w:tcPr>
            <w:tcW w:w="202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GPS/AGPS/</w:t>
            </w:r>
            <w:proofErr w:type="spellStart"/>
            <w:r w:rsidRPr="00883B50">
              <w:rPr>
                <w:rFonts w:cs="Arial"/>
                <w:bCs/>
                <w:sz w:val="16"/>
                <w:szCs w:val="16"/>
                <w:lang w:val="en-GB"/>
              </w:rPr>
              <w:t>cell+TA</w:t>
            </w:r>
            <w:proofErr w:type="spellEnd"/>
            <w:r w:rsidRPr="00883B50">
              <w:rPr>
                <w:rFonts w:cs="Arial"/>
                <w:bCs/>
                <w:sz w:val="16"/>
                <w:szCs w:val="16"/>
                <w:lang w:val="en-GB"/>
              </w:rPr>
              <w:t>/RTT</w:t>
            </w:r>
          </w:p>
        </w:tc>
        <w:tc>
          <w:tcPr>
            <w:tcW w:w="2037" w:type="dxa"/>
          </w:tcPr>
          <w:p w:rsidR="00094AE2" w:rsidRPr="00883B50" w:rsidRDefault="00094AE2" w:rsidP="007046B4">
            <w:pPr>
              <w:pStyle w:val="Default"/>
              <w:rPr>
                <w:rFonts w:cs="Arial"/>
                <w:bCs/>
                <w:sz w:val="16"/>
                <w:szCs w:val="16"/>
                <w:lang w:val="en-GB"/>
              </w:rPr>
            </w:pPr>
          </w:p>
        </w:tc>
        <w:tc>
          <w:tcPr>
            <w:tcW w:w="2015"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Not much experience with this – however GPS signals are more easily retrieved in rural areas.</w:t>
            </w:r>
          </w:p>
          <w:p w:rsidR="00094AE2" w:rsidRPr="00883B50" w:rsidRDefault="00094AE2" w:rsidP="007046B4">
            <w:pPr>
              <w:pStyle w:val="Default"/>
              <w:rPr>
                <w:rFonts w:cs="Arial"/>
                <w:bCs/>
                <w:sz w:val="16"/>
                <w:szCs w:val="16"/>
                <w:lang w:val="en-GB"/>
              </w:rPr>
            </w:pPr>
            <w:r w:rsidRPr="00883B50">
              <w:rPr>
                <w:rFonts w:cs="Arial"/>
                <w:bCs/>
                <w:sz w:val="16"/>
                <w:szCs w:val="16"/>
                <w:lang w:val="en-GB"/>
              </w:rPr>
              <w:t>Depends on available GPS in phone</w:t>
            </w:r>
          </w:p>
        </w:tc>
      </w:tr>
      <w:tr w:rsidR="00094AE2" w:rsidRPr="00883B50" w:rsidTr="00BE2A72">
        <w:tc>
          <w:tcPr>
            <w:tcW w:w="1811" w:type="dxa"/>
            <w:vMerge w:val="restart"/>
            <w:vAlign w:val="center"/>
          </w:tcPr>
          <w:p w:rsidR="00094AE2" w:rsidRPr="00883B50" w:rsidRDefault="00094AE2" w:rsidP="00094AE2">
            <w:pPr>
              <w:pStyle w:val="Default"/>
              <w:rPr>
                <w:rFonts w:cs="Arial"/>
                <w:b/>
                <w:bCs/>
                <w:sz w:val="16"/>
                <w:szCs w:val="16"/>
                <w:lang w:val="en-GB"/>
              </w:rPr>
            </w:pPr>
            <w:r w:rsidRPr="00883B50">
              <w:rPr>
                <w:rFonts w:cs="Arial"/>
                <w:b/>
                <w:bCs/>
                <w:sz w:val="16"/>
                <w:szCs w:val="16"/>
                <w:lang w:val="en-GB"/>
              </w:rPr>
              <w:t>Denmark (Hi3G</w:t>
            </w:r>
          </w:p>
        </w:tc>
        <w:tc>
          <w:tcPr>
            <w:tcW w:w="197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Dense Urban</w:t>
            </w:r>
          </w:p>
        </w:tc>
        <w:tc>
          <w:tcPr>
            <w:tcW w:w="202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RTT</w:t>
            </w:r>
          </w:p>
        </w:tc>
        <w:tc>
          <w:tcPr>
            <w:tcW w:w="2037"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Very good</w:t>
            </w:r>
          </w:p>
        </w:tc>
        <w:tc>
          <w:tcPr>
            <w:tcW w:w="2015" w:type="dxa"/>
          </w:tcPr>
          <w:p w:rsidR="00094AE2" w:rsidRPr="00883B50" w:rsidRDefault="00094AE2" w:rsidP="007046B4">
            <w:pPr>
              <w:pStyle w:val="Default"/>
              <w:rPr>
                <w:rFonts w:cs="Arial"/>
                <w:bCs/>
                <w:sz w:val="16"/>
                <w:szCs w:val="16"/>
                <w:lang w:val="en-GB"/>
              </w:rPr>
            </w:pPr>
          </w:p>
        </w:tc>
      </w:tr>
      <w:tr w:rsidR="00094AE2" w:rsidRPr="00883B50" w:rsidTr="00BE2A72">
        <w:tc>
          <w:tcPr>
            <w:tcW w:w="1811" w:type="dxa"/>
            <w:vMerge/>
          </w:tcPr>
          <w:p w:rsidR="00094AE2" w:rsidRPr="00883B50" w:rsidRDefault="00094AE2" w:rsidP="007046B4">
            <w:pPr>
              <w:pStyle w:val="Default"/>
              <w:rPr>
                <w:rFonts w:cs="Arial"/>
                <w:b/>
                <w:bCs/>
                <w:sz w:val="16"/>
                <w:szCs w:val="16"/>
                <w:lang w:val="en-GB"/>
              </w:rPr>
            </w:pPr>
          </w:p>
        </w:tc>
        <w:tc>
          <w:tcPr>
            <w:tcW w:w="197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Urban</w:t>
            </w:r>
          </w:p>
        </w:tc>
        <w:tc>
          <w:tcPr>
            <w:tcW w:w="202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RTT</w:t>
            </w:r>
          </w:p>
        </w:tc>
        <w:tc>
          <w:tcPr>
            <w:tcW w:w="2037"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Good</w:t>
            </w:r>
          </w:p>
        </w:tc>
        <w:tc>
          <w:tcPr>
            <w:tcW w:w="2015" w:type="dxa"/>
          </w:tcPr>
          <w:p w:rsidR="00094AE2" w:rsidRPr="00883B50" w:rsidRDefault="00094AE2" w:rsidP="007046B4">
            <w:pPr>
              <w:pStyle w:val="Default"/>
              <w:rPr>
                <w:rFonts w:cs="Arial"/>
                <w:bCs/>
                <w:sz w:val="16"/>
                <w:szCs w:val="16"/>
                <w:lang w:val="en-GB"/>
              </w:rPr>
            </w:pPr>
          </w:p>
        </w:tc>
      </w:tr>
      <w:tr w:rsidR="00094AE2" w:rsidRPr="00883B50" w:rsidTr="00BE2A72">
        <w:tc>
          <w:tcPr>
            <w:tcW w:w="1811" w:type="dxa"/>
            <w:vMerge/>
          </w:tcPr>
          <w:p w:rsidR="00094AE2" w:rsidRPr="00883B50" w:rsidRDefault="00094AE2" w:rsidP="007046B4">
            <w:pPr>
              <w:pStyle w:val="Default"/>
              <w:rPr>
                <w:rFonts w:cs="Arial"/>
                <w:b/>
                <w:bCs/>
                <w:sz w:val="16"/>
                <w:szCs w:val="16"/>
                <w:lang w:val="en-GB"/>
              </w:rPr>
            </w:pPr>
          </w:p>
        </w:tc>
        <w:tc>
          <w:tcPr>
            <w:tcW w:w="197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Rural</w:t>
            </w:r>
          </w:p>
        </w:tc>
        <w:tc>
          <w:tcPr>
            <w:tcW w:w="202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RTT</w:t>
            </w:r>
          </w:p>
        </w:tc>
        <w:tc>
          <w:tcPr>
            <w:tcW w:w="2037"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Fair to good</w:t>
            </w:r>
          </w:p>
        </w:tc>
        <w:tc>
          <w:tcPr>
            <w:tcW w:w="2015"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Dependent on how far MS is from base station</w:t>
            </w:r>
          </w:p>
        </w:tc>
      </w:tr>
      <w:tr w:rsidR="00094AE2" w:rsidRPr="00883B50" w:rsidTr="00BE2A72">
        <w:tc>
          <w:tcPr>
            <w:tcW w:w="1811" w:type="dxa"/>
            <w:vMerge/>
          </w:tcPr>
          <w:p w:rsidR="00094AE2" w:rsidRPr="00883B50" w:rsidRDefault="00094AE2" w:rsidP="007046B4">
            <w:pPr>
              <w:pStyle w:val="Default"/>
              <w:rPr>
                <w:rFonts w:cs="Arial"/>
                <w:b/>
                <w:bCs/>
                <w:sz w:val="16"/>
                <w:szCs w:val="16"/>
                <w:lang w:val="en-GB"/>
              </w:rPr>
            </w:pPr>
          </w:p>
        </w:tc>
        <w:tc>
          <w:tcPr>
            <w:tcW w:w="197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Dense Urban/Urban/rural</w:t>
            </w:r>
          </w:p>
        </w:tc>
        <w:tc>
          <w:tcPr>
            <w:tcW w:w="2021"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GPS</w:t>
            </w:r>
          </w:p>
        </w:tc>
        <w:tc>
          <w:tcPr>
            <w:tcW w:w="2037"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Very good</w:t>
            </w:r>
          </w:p>
        </w:tc>
        <w:tc>
          <w:tcPr>
            <w:tcW w:w="2015" w:type="dxa"/>
          </w:tcPr>
          <w:p w:rsidR="00094AE2" w:rsidRPr="00883B50" w:rsidRDefault="00094AE2" w:rsidP="007046B4">
            <w:pPr>
              <w:pStyle w:val="Default"/>
              <w:rPr>
                <w:rFonts w:cs="Arial"/>
                <w:bCs/>
                <w:sz w:val="16"/>
                <w:szCs w:val="16"/>
                <w:lang w:val="en-GB"/>
              </w:rPr>
            </w:pPr>
            <w:r w:rsidRPr="00883B50">
              <w:rPr>
                <w:rFonts w:cs="Arial"/>
                <w:bCs/>
                <w:sz w:val="16"/>
                <w:szCs w:val="16"/>
                <w:lang w:val="en-GB"/>
              </w:rPr>
              <w:t>If user is outdoor</w:t>
            </w:r>
          </w:p>
        </w:tc>
      </w:tr>
      <w:tr w:rsidR="008A5B88" w:rsidRPr="00883B50" w:rsidTr="00BE2A72">
        <w:tc>
          <w:tcPr>
            <w:tcW w:w="1811" w:type="dxa"/>
          </w:tcPr>
          <w:p w:rsidR="008A5B88" w:rsidRPr="00883B50" w:rsidRDefault="008A5B88" w:rsidP="00E63908">
            <w:pPr>
              <w:pStyle w:val="Default"/>
              <w:rPr>
                <w:rFonts w:cs="Arial"/>
                <w:b/>
                <w:bCs/>
                <w:sz w:val="16"/>
                <w:szCs w:val="16"/>
                <w:lang w:val="en-GB"/>
              </w:rPr>
            </w:pPr>
            <w:r w:rsidRPr="00883B50">
              <w:rPr>
                <w:rFonts w:cs="Arial"/>
                <w:b/>
                <w:bCs/>
                <w:sz w:val="16"/>
                <w:szCs w:val="16"/>
                <w:lang w:val="en-GB"/>
              </w:rPr>
              <w:t>Estonia</w:t>
            </w:r>
          </w:p>
        </w:tc>
        <w:tc>
          <w:tcPr>
            <w:tcW w:w="1971" w:type="dxa"/>
          </w:tcPr>
          <w:p w:rsidR="008A5B88" w:rsidRPr="00883B50" w:rsidRDefault="008A5B88" w:rsidP="00E63908">
            <w:pPr>
              <w:pStyle w:val="Default"/>
              <w:rPr>
                <w:rFonts w:cs="Arial"/>
                <w:b/>
                <w:bCs/>
                <w:sz w:val="16"/>
                <w:szCs w:val="16"/>
                <w:lang w:val="en-GB"/>
              </w:rPr>
            </w:pPr>
          </w:p>
        </w:tc>
        <w:tc>
          <w:tcPr>
            <w:tcW w:w="2021" w:type="dxa"/>
          </w:tcPr>
          <w:p w:rsidR="008A5B88" w:rsidRPr="00883B50" w:rsidRDefault="008A5B88" w:rsidP="00E63908">
            <w:pPr>
              <w:pStyle w:val="Default"/>
              <w:ind w:left="188" w:hanging="188"/>
              <w:rPr>
                <w:rFonts w:cs="Arial"/>
                <w:bCs/>
                <w:sz w:val="16"/>
                <w:szCs w:val="16"/>
                <w:lang w:val="en-GB"/>
              </w:rPr>
            </w:pPr>
            <w:r w:rsidRPr="00883B50">
              <w:rPr>
                <w:rFonts w:cs="Arial"/>
                <w:bCs/>
                <w:sz w:val="16"/>
                <w:szCs w:val="16"/>
                <w:lang w:val="en-GB"/>
              </w:rPr>
              <w:t>•</w:t>
            </w:r>
            <w:r w:rsidRPr="00883B50">
              <w:rPr>
                <w:rFonts w:cs="Arial"/>
                <w:bCs/>
                <w:sz w:val="16"/>
                <w:szCs w:val="16"/>
                <w:lang w:val="en-GB"/>
              </w:rPr>
              <w:tab/>
              <w:t>CGI, CGI-TA, E-CGI – urban 300-</w:t>
            </w:r>
            <w:r w:rsidR="009C53C2" w:rsidRPr="00883B50">
              <w:rPr>
                <w:rFonts w:cs="Arial"/>
                <w:bCs/>
                <w:sz w:val="16"/>
                <w:szCs w:val="16"/>
                <w:lang w:val="en-GB"/>
              </w:rPr>
              <w:t>500m rural</w:t>
            </w:r>
            <w:r w:rsidRPr="00883B50">
              <w:rPr>
                <w:rFonts w:cs="Arial"/>
                <w:bCs/>
                <w:sz w:val="16"/>
                <w:szCs w:val="16"/>
                <w:lang w:val="en-GB"/>
              </w:rPr>
              <w:t xml:space="preserve"> up to few km.</w:t>
            </w:r>
          </w:p>
          <w:p w:rsidR="008A5B88" w:rsidRPr="00883B50" w:rsidRDefault="008A5B88" w:rsidP="00E63908">
            <w:pPr>
              <w:pStyle w:val="Default"/>
              <w:ind w:left="188" w:hanging="188"/>
              <w:rPr>
                <w:rFonts w:cs="Arial"/>
                <w:b/>
                <w:bCs/>
                <w:sz w:val="16"/>
                <w:szCs w:val="16"/>
                <w:lang w:val="en-GB"/>
              </w:rPr>
            </w:pPr>
            <w:r w:rsidRPr="00883B50">
              <w:rPr>
                <w:rFonts w:cs="Arial"/>
                <w:bCs/>
                <w:sz w:val="16"/>
                <w:szCs w:val="16"/>
                <w:lang w:val="en-GB"/>
              </w:rPr>
              <w:t>•</w:t>
            </w:r>
            <w:r w:rsidRPr="00883B50">
              <w:rPr>
                <w:rFonts w:cs="Arial"/>
                <w:bCs/>
                <w:sz w:val="16"/>
                <w:szCs w:val="16"/>
                <w:lang w:val="en-GB"/>
              </w:rPr>
              <w:tab/>
              <w:t>A-GPS –  outside buildings ca 10 m RTT – up to 200 m</w:t>
            </w:r>
          </w:p>
        </w:tc>
        <w:tc>
          <w:tcPr>
            <w:tcW w:w="2037" w:type="dxa"/>
          </w:tcPr>
          <w:p w:rsidR="008A5B88" w:rsidRPr="00883B50" w:rsidRDefault="008A5B88" w:rsidP="00E63908">
            <w:pPr>
              <w:pStyle w:val="Default"/>
              <w:rPr>
                <w:rFonts w:cs="Arial"/>
                <w:b/>
                <w:bCs/>
                <w:sz w:val="16"/>
                <w:szCs w:val="16"/>
                <w:lang w:val="en-GB"/>
              </w:rPr>
            </w:pPr>
          </w:p>
        </w:tc>
        <w:tc>
          <w:tcPr>
            <w:tcW w:w="2015" w:type="dxa"/>
          </w:tcPr>
          <w:p w:rsidR="008A5B88" w:rsidRPr="00883B50" w:rsidRDefault="008A5B88" w:rsidP="00E63908">
            <w:pPr>
              <w:pStyle w:val="Default"/>
              <w:rPr>
                <w:rFonts w:cs="Arial"/>
                <w:b/>
                <w:bCs/>
                <w:sz w:val="16"/>
                <w:szCs w:val="16"/>
                <w:lang w:val="en-GB"/>
              </w:rPr>
            </w:pP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Finland  (TeliaSonera)</w:t>
            </w:r>
          </w:p>
        </w:tc>
        <w:tc>
          <w:tcPr>
            <w:tcW w:w="197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202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A-GPS </w:t>
            </w:r>
          </w:p>
        </w:tc>
        <w:tc>
          <w:tcPr>
            <w:tcW w:w="2037"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Refer network vendors </w:t>
            </w:r>
          </w:p>
        </w:tc>
        <w:tc>
          <w:tcPr>
            <w:tcW w:w="2015" w:type="dxa"/>
          </w:tcPr>
          <w:p w:rsidR="008A5B88" w:rsidRPr="00883B50" w:rsidRDefault="008A5B88" w:rsidP="00E63908">
            <w:pPr>
              <w:pStyle w:val="Default"/>
              <w:rPr>
                <w:rFonts w:cs="Arial"/>
                <w:b/>
                <w:bCs/>
                <w:sz w:val="16"/>
                <w:szCs w:val="16"/>
                <w:lang w:val="en-GB"/>
              </w:rPr>
            </w:pPr>
          </w:p>
        </w:tc>
      </w:tr>
      <w:tr w:rsidR="008A5B88" w:rsidRPr="00883B50" w:rsidTr="00BE2A72">
        <w:tc>
          <w:tcPr>
            <w:tcW w:w="1811" w:type="dxa"/>
            <w:vMerge w:val="restart"/>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Finland  (Elisa)</w:t>
            </w:r>
          </w:p>
        </w:tc>
        <w:tc>
          <w:tcPr>
            <w:tcW w:w="197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w:t>
            </w:r>
          </w:p>
        </w:tc>
        <w:tc>
          <w:tcPr>
            <w:tcW w:w="202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Enhanced Cell ID methods, OTDOA and (A-</w:t>
            </w:r>
            <w:r w:rsidR="009C53C2" w:rsidRPr="00883B50">
              <w:rPr>
                <w:rStyle w:val="Textarea"/>
                <w:rFonts w:eastAsia="Verdana" w:cs="Arial"/>
                <w:sz w:val="16"/>
                <w:szCs w:val="16"/>
                <w:lang w:val="en-GB"/>
              </w:rPr>
              <w:t>) GNSS</w:t>
            </w:r>
            <w:r w:rsidRPr="00883B50">
              <w:rPr>
                <w:rStyle w:val="Textarea"/>
                <w:rFonts w:eastAsia="Verdana" w:cs="Arial"/>
                <w:sz w:val="16"/>
                <w:szCs w:val="16"/>
                <w:lang w:val="en-GB"/>
              </w:rPr>
              <w:t xml:space="preserve">. </w:t>
            </w:r>
          </w:p>
        </w:tc>
        <w:tc>
          <w:tcPr>
            <w:tcW w:w="2037"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OTDOA and (A-)GNSS: 0 - 100 meters </w:t>
            </w:r>
            <w:r w:rsidRPr="00883B50">
              <w:rPr>
                <w:rStyle w:val="Textarea"/>
                <w:rFonts w:eastAsia="Verdana" w:cs="Arial"/>
                <w:sz w:val="16"/>
                <w:szCs w:val="16"/>
                <w:lang w:val="en-GB"/>
              </w:rPr>
              <w:br/>
              <w:t xml:space="preserve">ECID: 0 - 300 meters </w:t>
            </w:r>
            <w:r w:rsidRPr="00883B50">
              <w:rPr>
                <w:rStyle w:val="Textarea"/>
                <w:rFonts w:eastAsia="Verdana" w:cs="Arial"/>
                <w:sz w:val="16"/>
                <w:szCs w:val="16"/>
                <w:lang w:val="en-GB"/>
              </w:rPr>
              <w:br/>
              <w:t xml:space="preserve">(maximum inaccuracy </w:t>
            </w:r>
            <w:r w:rsidR="009C53C2" w:rsidRPr="00883B50">
              <w:rPr>
                <w:rStyle w:val="Textarea"/>
                <w:rFonts w:eastAsia="Verdana" w:cs="Arial"/>
                <w:sz w:val="16"/>
                <w:szCs w:val="16"/>
                <w:lang w:val="en-GB"/>
              </w:rPr>
              <w:t>cannot</w:t>
            </w:r>
            <w:r w:rsidRPr="00883B50">
              <w:rPr>
                <w:rStyle w:val="Textarea"/>
                <w:rFonts w:eastAsia="Verdana" w:cs="Arial"/>
                <w:sz w:val="16"/>
                <w:szCs w:val="16"/>
                <w:lang w:val="en-GB"/>
              </w:rPr>
              <w:t xml:space="preserve"> be stated) </w:t>
            </w:r>
          </w:p>
        </w:tc>
        <w:tc>
          <w:tcPr>
            <w:tcW w:w="2015"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In dense urban where the cell density is high it's probable that ECID, OTDOA and (A.)GNSS methods are nearly on a same level regarding accuracy. Of course, plain GNSS is not probably available indoors and availability near tall buildings, at least here in Finland and with GPS, can be poor. </w:t>
            </w:r>
          </w:p>
        </w:tc>
      </w:tr>
      <w:tr w:rsidR="008A5B88" w:rsidRPr="00883B50" w:rsidTr="00BE2A72">
        <w:tc>
          <w:tcPr>
            <w:tcW w:w="1811" w:type="dxa"/>
            <w:vMerge/>
            <w:vAlign w:val="center"/>
          </w:tcPr>
          <w:p w:rsidR="008A5B88" w:rsidRPr="00883B50" w:rsidRDefault="008A5B88" w:rsidP="008A5B88">
            <w:pPr>
              <w:pStyle w:val="Default"/>
              <w:rPr>
                <w:rFonts w:cs="Arial"/>
                <w:b/>
                <w:bCs/>
                <w:sz w:val="16"/>
                <w:szCs w:val="16"/>
                <w:lang w:val="en-GB"/>
              </w:rPr>
            </w:pPr>
          </w:p>
        </w:tc>
        <w:tc>
          <w:tcPr>
            <w:tcW w:w="197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202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ECID, OTDOA and (A-)GNSS </w:t>
            </w:r>
          </w:p>
        </w:tc>
        <w:tc>
          <w:tcPr>
            <w:tcW w:w="2037"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ECID: 0 - 2000 meters </w:t>
            </w:r>
            <w:r w:rsidRPr="00883B50">
              <w:rPr>
                <w:rStyle w:val="Textarea"/>
                <w:rFonts w:eastAsia="Verdana" w:cs="Arial"/>
                <w:sz w:val="16"/>
                <w:szCs w:val="16"/>
                <w:lang w:val="en-GB"/>
              </w:rPr>
              <w:br/>
              <w:t xml:space="preserve">OTDOA: 0 - 200 meters </w:t>
            </w:r>
            <w:r w:rsidRPr="00883B50">
              <w:rPr>
                <w:rStyle w:val="Textarea"/>
                <w:rFonts w:eastAsia="Verdana" w:cs="Arial"/>
                <w:sz w:val="16"/>
                <w:szCs w:val="16"/>
                <w:lang w:val="en-GB"/>
              </w:rPr>
              <w:br/>
              <w:t xml:space="preserve">(A-)GNSS: 0 - 70 meters </w:t>
            </w:r>
            <w:r w:rsidRPr="00883B50">
              <w:rPr>
                <w:rStyle w:val="Textarea"/>
                <w:rFonts w:eastAsia="Verdana" w:cs="Arial"/>
                <w:sz w:val="16"/>
                <w:szCs w:val="16"/>
                <w:lang w:val="en-GB"/>
              </w:rPr>
              <w:br/>
              <w:t xml:space="preserve">(maximum inaccuracy </w:t>
            </w:r>
            <w:r w:rsidR="009C53C2" w:rsidRPr="00883B50">
              <w:rPr>
                <w:rStyle w:val="Textarea"/>
                <w:rFonts w:eastAsia="Verdana" w:cs="Arial"/>
                <w:sz w:val="16"/>
                <w:szCs w:val="16"/>
                <w:lang w:val="en-GB"/>
              </w:rPr>
              <w:t>cannot</w:t>
            </w:r>
            <w:r w:rsidRPr="00883B50">
              <w:rPr>
                <w:rStyle w:val="Textarea"/>
                <w:rFonts w:eastAsia="Verdana" w:cs="Arial"/>
                <w:sz w:val="16"/>
                <w:szCs w:val="16"/>
                <w:lang w:val="en-GB"/>
              </w:rPr>
              <w:t xml:space="preserve"> be stated) </w:t>
            </w:r>
          </w:p>
        </w:tc>
        <w:tc>
          <w:tcPr>
            <w:tcW w:w="2015"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ECID and OTDOA accuracies depend in addition to the </w:t>
            </w:r>
            <w:proofErr w:type="spellStart"/>
            <w:r w:rsidRPr="00883B50">
              <w:rPr>
                <w:rStyle w:val="Textarea"/>
                <w:rFonts w:eastAsia="Verdana" w:cs="Arial"/>
                <w:sz w:val="16"/>
                <w:szCs w:val="16"/>
                <w:lang w:val="en-GB"/>
              </w:rPr>
              <w:t>geotype</w:t>
            </w:r>
            <w:proofErr w:type="spellEnd"/>
            <w:r w:rsidRPr="00883B50">
              <w:rPr>
                <w:rStyle w:val="Textarea"/>
                <w:rFonts w:eastAsia="Verdana" w:cs="Arial"/>
                <w:sz w:val="16"/>
                <w:szCs w:val="16"/>
                <w:lang w:val="en-GB"/>
              </w:rPr>
              <w:t xml:space="preserve"> also on the cell density which is, of course, related to frequency used as well. </w:t>
            </w:r>
          </w:p>
        </w:tc>
      </w:tr>
      <w:tr w:rsidR="008A5B88" w:rsidRPr="00883B50" w:rsidTr="00BE2A72">
        <w:tc>
          <w:tcPr>
            <w:tcW w:w="1811" w:type="dxa"/>
            <w:vMerge/>
            <w:vAlign w:val="center"/>
          </w:tcPr>
          <w:p w:rsidR="008A5B88" w:rsidRPr="00883B50" w:rsidRDefault="008A5B88" w:rsidP="008A5B88">
            <w:pPr>
              <w:pStyle w:val="Default"/>
              <w:rPr>
                <w:rFonts w:cs="Arial"/>
                <w:b/>
                <w:bCs/>
                <w:sz w:val="16"/>
                <w:szCs w:val="16"/>
                <w:lang w:val="en-GB"/>
              </w:rPr>
            </w:pPr>
          </w:p>
        </w:tc>
        <w:tc>
          <w:tcPr>
            <w:tcW w:w="197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202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ECID, (OTDOA) and (A-)GNSS </w:t>
            </w:r>
          </w:p>
        </w:tc>
        <w:tc>
          <w:tcPr>
            <w:tcW w:w="2037"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ECID: 0 - 6000 meters </w:t>
            </w:r>
            <w:r w:rsidRPr="00883B50">
              <w:rPr>
                <w:rStyle w:val="Textarea"/>
                <w:rFonts w:eastAsia="Verdana" w:cs="Arial"/>
                <w:sz w:val="16"/>
                <w:szCs w:val="16"/>
                <w:lang w:val="en-GB"/>
              </w:rPr>
              <w:br/>
              <w:t xml:space="preserve">(OTDOA: 0 - 2000 meters) </w:t>
            </w:r>
            <w:r w:rsidRPr="00883B50">
              <w:rPr>
                <w:rStyle w:val="Textarea"/>
                <w:rFonts w:eastAsia="Verdana" w:cs="Arial"/>
                <w:sz w:val="16"/>
                <w:szCs w:val="16"/>
                <w:lang w:val="en-GB"/>
              </w:rPr>
              <w:br/>
              <w:t xml:space="preserve">(A-)GNSS: 0 - 50 meters </w:t>
            </w:r>
            <w:r w:rsidRPr="00883B50">
              <w:rPr>
                <w:rStyle w:val="Textarea"/>
                <w:rFonts w:eastAsia="Verdana" w:cs="Arial"/>
                <w:sz w:val="16"/>
                <w:szCs w:val="16"/>
                <w:lang w:val="en-GB"/>
              </w:rPr>
              <w:br/>
              <w:t xml:space="preserve">(maximum inaccuracy </w:t>
            </w:r>
            <w:r w:rsidR="009C53C2" w:rsidRPr="00883B50">
              <w:rPr>
                <w:rStyle w:val="Textarea"/>
                <w:rFonts w:eastAsia="Verdana" w:cs="Arial"/>
                <w:sz w:val="16"/>
                <w:szCs w:val="16"/>
                <w:lang w:val="en-GB"/>
              </w:rPr>
              <w:t>cannot</w:t>
            </w:r>
            <w:r w:rsidRPr="00883B50">
              <w:rPr>
                <w:rStyle w:val="Textarea"/>
                <w:rFonts w:eastAsia="Verdana" w:cs="Arial"/>
                <w:sz w:val="16"/>
                <w:szCs w:val="16"/>
                <w:lang w:val="en-GB"/>
              </w:rPr>
              <w:t xml:space="preserve"> be stated) </w:t>
            </w:r>
          </w:p>
        </w:tc>
        <w:tc>
          <w:tcPr>
            <w:tcW w:w="2015"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ECID and OTDOA accuracies depend in addition to the </w:t>
            </w:r>
            <w:proofErr w:type="spellStart"/>
            <w:r w:rsidRPr="00883B50">
              <w:rPr>
                <w:rStyle w:val="Textarea"/>
                <w:rFonts w:eastAsia="Verdana" w:cs="Arial"/>
                <w:sz w:val="16"/>
                <w:szCs w:val="16"/>
                <w:lang w:val="en-GB"/>
              </w:rPr>
              <w:t>geotype</w:t>
            </w:r>
            <w:proofErr w:type="spellEnd"/>
            <w:r w:rsidRPr="00883B50">
              <w:rPr>
                <w:rStyle w:val="Textarea"/>
                <w:rFonts w:eastAsia="Verdana" w:cs="Arial"/>
                <w:sz w:val="16"/>
                <w:szCs w:val="16"/>
                <w:lang w:val="en-GB"/>
              </w:rPr>
              <w:t xml:space="preserve"> also on the cell density which is, of course, related to frequency used as well. OTDOA might not be applicable, depending on the frequency used, because UE needs to measure at least 2 neighbouring </w:t>
            </w:r>
            <w:proofErr w:type="spellStart"/>
            <w:r w:rsidRPr="00883B50">
              <w:rPr>
                <w:rStyle w:val="Textarea"/>
                <w:rFonts w:eastAsia="Verdana" w:cs="Arial"/>
                <w:sz w:val="16"/>
                <w:szCs w:val="16"/>
                <w:lang w:val="en-GB"/>
              </w:rPr>
              <w:t>eNBs</w:t>
            </w:r>
            <w:proofErr w:type="spellEnd"/>
            <w:r w:rsidRPr="00883B50">
              <w:rPr>
                <w:rStyle w:val="Textarea"/>
                <w:rFonts w:eastAsia="Verdana" w:cs="Arial"/>
                <w:sz w:val="16"/>
                <w:szCs w:val="16"/>
                <w:lang w:val="en-GB"/>
              </w:rPr>
              <w:t xml:space="preserve">. </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Finland  (Mobile Positioning/DNA)</w:t>
            </w:r>
          </w:p>
        </w:tc>
        <w:tc>
          <w:tcPr>
            <w:tcW w:w="197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mobile 2G/3G </w:t>
            </w:r>
          </w:p>
        </w:tc>
        <w:tc>
          <w:tcPr>
            <w:tcW w:w="2021"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CGI/TA / RTT </w:t>
            </w:r>
          </w:p>
        </w:tc>
        <w:tc>
          <w:tcPr>
            <w:tcW w:w="2037" w:type="dxa"/>
          </w:tcPr>
          <w:p w:rsidR="008A5B88" w:rsidRPr="00883B50" w:rsidRDefault="008A5B88" w:rsidP="00E63908">
            <w:pPr>
              <w:shd w:val="clear" w:color="auto" w:fill="FFFFFF"/>
              <w:ind w:left="75" w:right="75"/>
              <w:rPr>
                <w:rFonts w:cs="Arial"/>
                <w:sz w:val="16"/>
                <w:szCs w:val="16"/>
                <w:lang w:val="en-GB"/>
              </w:rPr>
            </w:pPr>
          </w:p>
        </w:tc>
        <w:tc>
          <w:tcPr>
            <w:tcW w:w="2015" w:type="dxa"/>
          </w:tcPr>
          <w:p w:rsidR="008A5B88" w:rsidRPr="00883B50" w:rsidRDefault="008A5B8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Better accuracy = more money. Technically it is possible to get better accuracy but it costs lot of money and there is no income from this side. </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Germany  (Deutsche Telekom)</w:t>
            </w:r>
          </w:p>
        </w:tc>
        <w:tc>
          <w:tcPr>
            <w:tcW w:w="8044" w:type="dxa"/>
            <w:gridSpan w:val="4"/>
          </w:tcPr>
          <w:p w:rsidR="008A5B88" w:rsidRPr="00883B50" w:rsidRDefault="008A5B88" w:rsidP="00E63908">
            <w:pPr>
              <w:pStyle w:val="Default"/>
              <w:rPr>
                <w:rFonts w:cs="Arial"/>
                <w:bCs/>
                <w:sz w:val="16"/>
                <w:szCs w:val="16"/>
                <w:lang w:val="en-GB"/>
              </w:rPr>
            </w:pPr>
            <w:r w:rsidRPr="00883B50">
              <w:rPr>
                <w:rFonts w:cs="Arial"/>
                <w:bCs/>
                <w:sz w:val="16"/>
                <w:szCs w:val="16"/>
                <w:lang w:val="en-GB"/>
              </w:rPr>
              <w:t>We couldn’t gain any experience of mobile positioning methods besides cell based local</w:t>
            </w:r>
            <w:r w:rsidR="0076095B" w:rsidRPr="00883B50">
              <w:rPr>
                <w:rFonts w:cs="Arial"/>
                <w:bCs/>
                <w:sz w:val="16"/>
                <w:szCs w:val="16"/>
                <w:lang w:val="en-GB"/>
              </w:rPr>
              <w:t>isat</w:t>
            </w:r>
            <w:r w:rsidRPr="00883B50">
              <w:rPr>
                <w:rFonts w:cs="Arial"/>
                <w:bCs/>
                <w:sz w:val="16"/>
                <w:szCs w:val="16"/>
                <w:lang w:val="en-GB"/>
              </w:rPr>
              <w:t>ion.</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Germany  (</w:t>
            </w:r>
            <w:proofErr w:type="spellStart"/>
            <w:r w:rsidRPr="00883B50">
              <w:rPr>
                <w:rFonts w:cs="Arial"/>
                <w:b/>
                <w:bCs/>
                <w:sz w:val="16"/>
                <w:szCs w:val="16"/>
                <w:lang w:val="en-GB"/>
              </w:rPr>
              <w:t>EPlus</w:t>
            </w:r>
            <w:proofErr w:type="spellEnd"/>
            <w:r w:rsidRPr="00883B50">
              <w:rPr>
                <w:rFonts w:cs="Arial"/>
                <w:b/>
                <w:bCs/>
                <w:sz w:val="16"/>
                <w:szCs w:val="16"/>
                <w:lang w:val="en-GB"/>
              </w:rPr>
              <w:t>)</w:t>
            </w:r>
          </w:p>
        </w:tc>
        <w:tc>
          <w:tcPr>
            <w:tcW w:w="8044" w:type="dxa"/>
            <w:gridSpan w:val="4"/>
          </w:tcPr>
          <w:p w:rsidR="008A5B88" w:rsidRPr="00883B50" w:rsidRDefault="008A5B88" w:rsidP="007046B4">
            <w:pPr>
              <w:pStyle w:val="Default"/>
              <w:rPr>
                <w:rFonts w:cs="Arial"/>
                <w:bCs/>
                <w:sz w:val="16"/>
                <w:szCs w:val="16"/>
                <w:lang w:val="en-GB"/>
              </w:rPr>
            </w:pPr>
            <w:r w:rsidRPr="00883B50">
              <w:rPr>
                <w:rFonts w:cs="Arial"/>
                <w:bCs/>
                <w:sz w:val="16"/>
                <w:szCs w:val="16"/>
                <w:lang w:val="en-GB"/>
              </w:rPr>
              <w:t>We do not intend to implement any service to improve the accuracy of location information</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lastRenderedPageBreak/>
              <w:t>Germany  (Vodafone)</w:t>
            </w:r>
          </w:p>
        </w:tc>
        <w:tc>
          <w:tcPr>
            <w:tcW w:w="8044" w:type="dxa"/>
            <w:gridSpan w:val="4"/>
          </w:tcPr>
          <w:p w:rsidR="008A5B88" w:rsidRPr="00883B50" w:rsidRDefault="008A5B88" w:rsidP="007046B4">
            <w:pPr>
              <w:pStyle w:val="Default"/>
              <w:rPr>
                <w:rFonts w:cs="Arial"/>
                <w:bCs/>
                <w:sz w:val="16"/>
                <w:szCs w:val="16"/>
                <w:lang w:val="en-GB"/>
              </w:rPr>
            </w:pPr>
            <w:r w:rsidRPr="00883B50">
              <w:rPr>
                <w:rFonts w:cs="Arial"/>
                <w:bCs/>
                <w:sz w:val="16"/>
                <w:szCs w:val="16"/>
                <w:lang w:val="en-GB"/>
              </w:rPr>
              <w:t xml:space="preserve">Due to the market development into the direction of handset based location technologies using GNSS derived location information Vodafone has not further </w:t>
            </w:r>
            <w:proofErr w:type="spellStart"/>
            <w:r w:rsidRPr="00883B50">
              <w:rPr>
                <w:rFonts w:cs="Arial"/>
                <w:bCs/>
                <w:sz w:val="16"/>
                <w:szCs w:val="16"/>
                <w:lang w:val="en-GB"/>
              </w:rPr>
              <w:t>analyzed</w:t>
            </w:r>
            <w:proofErr w:type="spellEnd"/>
            <w:r w:rsidRPr="00883B50">
              <w:rPr>
                <w:rFonts w:cs="Arial"/>
                <w:bCs/>
                <w:sz w:val="16"/>
                <w:szCs w:val="16"/>
                <w:lang w:val="en-GB"/>
              </w:rPr>
              <w:t xml:space="preserve"> network based location technologies. We, therefore, do not have any experience with these technologies.</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Ireland (Meteor)</w:t>
            </w:r>
          </w:p>
        </w:tc>
        <w:tc>
          <w:tcPr>
            <w:tcW w:w="1971" w:type="dxa"/>
          </w:tcPr>
          <w:p w:rsidR="008A5B88" w:rsidRPr="00883B50" w:rsidRDefault="008A5B88" w:rsidP="00E63908">
            <w:pPr>
              <w:pStyle w:val="Default"/>
              <w:rPr>
                <w:rFonts w:cs="Arial"/>
                <w:bCs/>
                <w:sz w:val="16"/>
                <w:szCs w:val="16"/>
                <w:lang w:val="en-GB"/>
              </w:rPr>
            </w:pPr>
            <w:r w:rsidRPr="00883B50">
              <w:rPr>
                <w:rFonts w:cs="Arial"/>
                <w:bCs/>
                <w:sz w:val="16"/>
                <w:szCs w:val="16"/>
                <w:lang w:val="en-GB"/>
              </w:rPr>
              <w:t>N/A</w:t>
            </w:r>
          </w:p>
        </w:tc>
        <w:tc>
          <w:tcPr>
            <w:tcW w:w="2021" w:type="dxa"/>
          </w:tcPr>
          <w:p w:rsidR="008A5B88" w:rsidRPr="00883B50" w:rsidRDefault="008A5B88" w:rsidP="00E63908">
            <w:pPr>
              <w:pStyle w:val="Default"/>
              <w:rPr>
                <w:rFonts w:cs="Arial"/>
                <w:bCs/>
                <w:sz w:val="16"/>
                <w:szCs w:val="16"/>
                <w:lang w:val="en-GB"/>
              </w:rPr>
            </w:pPr>
            <w:r w:rsidRPr="00883B50">
              <w:rPr>
                <w:rFonts w:cs="Arial"/>
                <w:bCs/>
                <w:sz w:val="16"/>
                <w:szCs w:val="16"/>
                <w:lang w:val="en-GB"/>
              </w:rPr>
              <w:t>N/A</w:t>
            </w:r>
          </w:p>
        </w:tc>
        <w:tc>
          <w:tcPr>
            <w:tcW w:w="2037" w:type="dxa"/>
          </w:tcPr>
          <w:p w:rsidR="008A5B88" w:rsidRPr="00883B50" w:rsidRDefault="008A5B88" w:rsidP="00E63908">
            <w:pPr>
              <w:pStyle w:val="Default"/>
              <w:rPr>
                <w:rFonts w:cs="Arial"/>
                <w:bCs/>
                <w:sz w:val="16"/>
                <w:szCs w:val="16"/>
                <w:lang w:val="en-GB"/>
              </w:rPr>
            </w:pPr>
            <w:r w:rsidRPr="00883B50">
              <w:rPr>
                <w:rFonts w:cs="Arial"/>
                <w:bCs/>
                <w:sz w:val="16"/>
                <w:szCs w:val="16"/>
                <w:lang w:val="en-GB"/>
              </w:rPr>
              <w:t>N/A</w:t>
            </w:r>
          </w:p>
        </w:tc>
        <w:tc>
          <w:tcPr>
            <w:tcW w:w="2015" w:type="dxa"/>
          </w:tcPr>
          <w:p w:rsidR="008A5B88" w:rsidRPr="00883B50" w:rsidRDefault="008A5B88" w:rsidP="00E63908">
            <w:pPr>
              <w:pStyle w:val="Default"/>
              <w:rPr>
                <w:rFonts w:cs="Arial"/>
                <w:bCs/>
                <w:sz w:val="16"/>
                <w:szCs w:val="16"/>
                <w:lang w:val="en-GB"/>
              </w:rPr>
            </w:pPr>
            <w:r w:rsidRPr="00883B50">
              <w:rPr>
                <w:rFonts w:cs="Arial"/>
                <w:bCs/>
                <w:sz w:val="16"/>
                <w:szCs w:val="16"/>
                <w:lang w:val="en-GB"/>
              </w:rPr>
              <w:t>N/A</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Ireland (Three)</w:t>
            </w:r>
          </w:p>
        </w:tc>
        <w:tc>
          <w:tcPr>
            <w:tcW w:w="8044" w:type="dxa"/>
            <w:gridSpan w:val="4"/>
          </w:tcPr>
          <w:p w:rsidR="008A5B88" w:rsidRPr="00883B50" w:rsidRDefault="008A5B88" w:rsidP="00E63908">
            <w:pPr>
              <w:pStyle w:val="Default"/>
              <w:rPr>
                <w:rFonts w:cs="Arial"/>
                <w:b/>
                <w:bCs/>
                <w:sz w:val="16"/>
                <w:szCs w:val="16"/>
                <w:lang w:val="en-GB"/>
              </w:rPr>
            </w:pPr>
            <w:r w:rsidRPr="00883B50">
              <w:rPr>
                <w:rFonts w:cs="Arial"/>
                <w:bCs/>
                <w:sz w:val="16"/>
                <w:szCs w:val="16"/>
                <w:lang w:val="en-GB"/>
              </w:rPr>
              <w:t>We have no experience with the other suggested methods.</w:t>
            </w:r>
          </w:p>
        </w:tc>
      </w:tr>
      <w:tr w:rsidR="008A5B88" w:rsidRPr="00883B50" w:rsidTr="00BE2A72">
        <w:tc>
          <w:tcPr>
            <w:tcW w:w="1811" w:type="dxa"/>
          </w:tcPr>
          <w:p w:rsidR="008A5B88" w:rsidRPr="00883B50" w:rsidRDefault="008A5B88" w:rsidP="008A5B88">
            <w:pPr>
              <w:pStyle w:val="Default"/>
              <w:rPr>
                <w:rFonts w:cs="Arial"/>
                <w:b/>
                <w:bCs/>
                <w:sz w:val="16"/>
                <w:szCs w:val="16"/>
                <w:lang w:val="en-GB"/>
              </w:rPr>
            </w:pPr>
            <w:r w:rsidRPr="00883B50">
              <w:rPr>
                <w:rFonts w:cs="Arial"/>
                <w:b/>
                <w:bCs/>
                <w:sz w:val="16"/>
                <w:szCs w:val="16"/>
                <w:lang w:val="en-GB"/>
              </w:rPr>
              <w:t>Italy (Telecom Italia)</w:t>
            </w:r>
          </w:p>
        </w:tc>
        <w:tc>
          <w:tcPr>
            <w:tcW w:w="8044" w:type="dxa"/>
            <w:gridSpan w:val="4"/>
          </w:tcPr>
          <w:p w:rsidR="008A5B88" w:rsidRPr="00883B50" w:rsidRDefault="008A5B88" w:rsidP="008A5B88">
            <w:pPr>
              <w:shd w:val="clear" w:color="auto" w:fill="FFFFFF"/>
              <w:ind w:left="75" w:right="75"/>
              <w:rPr>
                <w:rFonts w:cs="Arial"/>
                <w:sz w:val="16"/>
                <w:szCs w:val="16"/>
                <w:lang w:val="en-GB"/>
              </w:rPr>
            </w:pPr>
            <w:r w:rsidRPr="00883B50">
              <w:rPr>
                <w:rFonts w:cs="Arial"/>
                <w:bCs/>
                <w:sz w:val="16"/>
                <w:szCs w:val="16"/>
                <w:lang w:val="en-GB"/>
              </w:rPr>
              <w:t>See answer to question 27</w:t>
            </w:r>
          </w:p>
        </w:tc>
      </w:tr>
      <w:tr w:rsidR="008A5B88" w:rsidRPr="00883B50" w:rsidTr="00BE2A72">
        <w:tc>
          <w:tcPr>
            <w:tcW w:w="1811" w:type="dxa"/>
          </w:tcPr>
          <w:p w:rsidR="008A5B88" w:rsidRPr="00883B50" w:rsidRDefault="008A5B88" w:rsidP="00E63908">
            <w:pPr>
              <w:pStyle w:val="Default"/>
              <w:rPr>
                <w:rFonts w:cs="Arial"/>
                <w:b/>
                <w:bCs/>
                <w:sz w:val="16"/>
                <w:szCs w:val="16"/>
                <w:lang w:val="en-GB"/>
              </w:rPr>
            </w:pPr>
            <w:r w:rsidRPr="00883B50">
              <w:rPr>
                <w:rFonts w:cs="Arial"/>
                <w:b/>
                <w:bCs/>
                <w:sz w:val="16"/>
                <w:szCs w:val="16"/>
                <w:lang w:val="en-GB"/>
              </w:rPr>
              <w:t>Latvia (</w:t>
            </w:r>
            <w:proofErr w:type="spellStart"/>
            <w:r w:rsidRPr="00883B50">
              <w:rPr>
                <w:rFonts w:cs="Arial"/>
                <w:b/>
                <w:bCs/>
                <w:sz w:val="16"/>
                <w:szCs w:val="16"/>
                <w:lang w:val="en-GB"/>
              </w:rPr>
              <w:t>Triatel</w:t>
            </w:r>
            <w:proofErr w:type="spellEnd"/>
            <w:r w:rsidRPr="00883B50">
              <w:rPr>
                <w:rFonts w:cs="Arial"/>
                <w:b/>
                <w:bCs/>
                <w:sz w:val="16"/>
                <w:szCs w:val="16"/>
                <w:lang w:val="en-GB"/>
              </w:rPr>
              <w:t>)</w:t>
            </w:r>
          </w:p>
        </w:tc>
        <w:tc>
          <w:tcPr>
            <w:tcW w:w="1971" w:type="dxa"/>
          </w:tcPr>
          <w:p w:rsidR="008A5B88" w:rsidRPr="00883B50" w:rsidRDefault="008A5B88" w:rsidP="00E63908">
            <w:pPr>
              <w:pStyle w:val="Default"/>
              <w:rPr>
                <w:rFonts w:cs="Arial"/>
                <w:b/>
                <w:bCs/>
                <w:sz w:val="16"/>
                <w:szCs w:val="16"/>
                <w:lang w:val="en-GB"/>
              </w:rPr>
            </w:pPr>
          </w:p>
        </w:tc>
        <w:tc>
          <w:tcPr>
            <w:tcW w:w="2021" w:type="dxa"/>
          </w:tcPr>
          <w:p w:rsidR="008A5B88" w:rsidRPr="00883B50" w:rsidRDefault="008A5B88" w:rsidP="00E63908">
            <w:pPr>
              <w:pStyle w:val="Default"/>
              <w:rPr>
                <w:rFonts w:cs="Arial"/>
                <w:bCs/>
                <w:color w:val="auto"/>
                <w:sz w:val="16"/>
                <w:szCs w:val="16"/>
                <w:lang w:val="en-GB"/>
              </w:rPr>
            </w:pPr>
            <w:r w:rsidRPr="00883B50">
              <w:rPr>
                <w:rFonts w:cs="Arial"/>
                <w:bCs/>
                <w:color w:val="auto"/>
                <w:sz w:val="16"/>
                <w:szCs w:val="16"/>
                <w:lang w:val="en-GB"/>
              </w:rPr>
              <w:t>GPS (GNSS)</w:t>
            </w:r>
          </w:p>
        </w:tc>
        <w:tc>
          <w:tcPr>
            <w:tcW w:w="2037" w:type="dxa"/>
          </w:tcPr>
          <w:p w:rsidR="008A5B88" w:rsidRPr="00883B50" w:rsidRDefault="008A5B88" w:rsidP="00E63908">
            <w:pPr>
              <w:pStyle w:val="Default"/>
              <w:rPr>
                <w:rFonts w:cs="Arial"/>
                <w:bCs/>
                <w:color w:val="auto"/>
                <w:sz w:val="16"/>
                <w:szCs w:val="16"/>
                <w:lang w:val="en-GB"/>
              </w:rPr>
            </w:pPr>
            <w:r w:rsidRPr="00883B50">
              <w:rPr>
                <w:rFonts w:cs="Arial"/>
                <w:bCs/>
                <w:color w:val="auto"/>
                <w:sz w:val="16"/>
                <w:szCs w:val="16"/>
                <w:lang w:val="en-GB"/>
              </w:rPr>
              <w:t>5-10 m</w:t>
            </w:r>
          </w:p>
        </w:tc>
        <w:tc>
          <w:tcPr>
            <w:tcW w:w="2015" w:type="dxa"/>
          </w:tcPr>
          <w:p w:rsidR="008A5B88" w:rsidRPr="00883B50" w:rsidRDefault="008A5B88" w:rsidP="00E63908">
            <w:pPr>
              <w:pStyle w:val="Default"/>
              <w:rPr>
                <w:rFonts w:cs="Arial"/>
                <w:bCs/>
                <w:color w:val="auto"/>
                <w:sz w:val="16"/>
                <w:szCs w:val="16"/>
                <w:lang w:val="en-GB"/>
              </w:rPr>
            </w:pPr>
          </w:p>
        </w:tc>
      </w:tr>
      <w:tr w:rsidR="008A5B88" w:rsidRPr="00883B50" w:rsidTr="00BE2A72">
        <w:tc>
          <w:tcPr>
            <w:tcW w:w="1811" w:type="dxa"/>
            <w:vMerge w:val="restart"/>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Lithuania (</w:t>
            </w:r>
            <w:proofErr w:type="spellStart"/>
            <w:r w:rsidRPr="00883B50">
              <w:rPr>
                <w:rFonts w:cs="Arial"/>
                <w:b/>
                <w:bCs/>
                <w:sz w:val="16"/>
                <w:szCs w:val="16"/>
                <w:lang w:val="en-GB"/>
              </w:rPr>
              <w:t>Omnitel</w:t>
            </w:r>
            <w:proofErr w:type="spellEnd"/>
            <w:r w:rsidRPr="00883B50">
              <w:rPr>
                <w:rFonts w:cs="Arial"/>
                <w:b/>
                <w:bCs/>
                <w:sz w:val="16"/>
                <w:szCs w:val="16"/>
                <w:lang w:val="en-GB"/>
              </w:rPr>
              <w:t>)</w:t>
            </w:r>
          </w:p>
        </w:tc>
        <w:tc>
          <w:tcPr>
            <w:tcW w:w="1971"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Dense urban</w:t>
            </w:r>
          </w:p>
        </w:tc>
        <w:tc>
          <w:tcPr>
            <w:tcW w:w="2021"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 xml:space="preserve">TA, RTT, triangulation by signal strength of </w:t>
            </w:r>
            <w:proofErr w:type="spellStart"/>
            <w:r w:rsidRPr="00883B50">
              <w:rPr>
                <w:rFonts w:cs="Arial"/>
                <w:bCs/>
                <w:color w:val="auto"/>
                <w:sz w:val="16"/>
                <w:szCs w:val="16"/>
                <w:lang w:val="en-GB"/>
              </w:rPr>
              <w:t>neighbor</w:t>
            </w:r>
            <w:proofErr w:type="spellEnd"/>
            <w:r w:rsidRPr="00883B50">
              <w:rPr>
                <w:rFonts w:cs="Arial"/>
                <w:bCs/>
                <w:color w:val="auto"/>
                <w:sz w:val="16"/>
                <w:szCs w:val="16"/>
                <w:lang w:val="en-GB"/>
              </w:rPr>
              <w:t xml:space="preserve"> cells</w:t>
            </w:r>
          </w:p>
        </w:tc>
        <w:tc>
          <w:tcPr>
            <w:tcW w:w="2037"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~100-300 m</w:t>
            </w:r>
          </w:p>
        </w:tc>
        <w:tc>
          <w:tcPr>
            <w:tcW w:w="2015" w:type="dxa"/>
          </w:tcPr>
          <w:p w:rsidR="008A5B88" w:rsidRPr="00883B50" w:rsidRDefault="008A5B88" w:rsidP="00E63908">
            <w:pPr>
              <w:pStyle w:val="Default"/>
              <w:rPr>
                <w:rFonts w:cs="Arial"/>
                <w:b/>
                <w:bCs/>
                <w:sz w:val="16"/>
                <w:szCs w:val="16"/>
                <w:lang w:val="en-GB"/>
              </w:rPr>
            </w:pPr>
          </w:p>
        </w:tc>
      </w:tr>
      <w:tr w:rsidR="008A5B88" w:rsidRPr="00883B50" w:rsidTr="00BE2A72">
        <w:tc>
          <w:tcPr>
            <w:tcW w:w="1811" w:type="dxa"/>
            <w:vMerge/>
            <w:vAlign w:val="center"/>
          </w:tcPr>
          <w:p w:rsidR="008A5B88" w:rsidRPr="00883B50" w:rsidRDefault="008A5B88" w:rsidP="008A5B88">
            <w:pPr>
              <w:pStyle w:val="Default"/>
              <w:rPr>
                <w:rFonts w:cs="Arial"/>
                <w:b/>
                <w:bCs/>
                <w:sz w:val="16"/>
                <w:szCs w:val="16"/>
                <w:lang w:val="en-GB"/>
              </w:rPr>
            </w:pPr>
          </w:p>
        </w:tc>
        <w:tc>
          <w:tcPr>
            <w:tcW w:w="1971"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Urban</w:t>
            </w:r>
          </w:p>
        </w:tc>
        <w:tc>
          <w:tcPr>
            <w:tcW w:w="2021"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 xml:space="preserve">TA, RTT, triangulation by signal strength of </w:t>
            </w:r>
            <w:proofErr w:type="spellStart"/>
            <w:r w:rsidRPr="00883B50">
              <w:rPr>
                <w:rFonts w:cs="Arial"/>
                <w:bCs/>
                <w:color w:val="auto"/>
                <w:sz w:val="16"/>
                <w:szCs w:val="16"/>
                <w:lang w:val="en-GB"/>
              </w:rPr>
              <w:t>neighbor</w:t>
            </w:r>
            <w:proofErr w:type="spellEnd"/>
            <w:r w:rsidRPr="00883B50">
              <w:rPr>
                <w:rFonts w:cs="Arial"/>
                <w:bCs/>
                <w:color w:val="auto"/>
                <w:sz w:val="16"/>
                <w:szCs w:val="16"/>
                <w:lang w:val="en-GB"/>
              </w:rPr>
              <w:t xml:space="preserve"> cells</w:t>
            </w:r>
          </w:p>
        </w:tc>
        <w:tc>
          <w:tcPr>
            <w:tcW w:w="2037"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~200-500 m</w:t>
            </w:r>
          </w:p>
        </w:tc>
        <w:tc>
          <w:tcPr>
            <w:tcW w:w="2015" w:type="dxa"/>
          </w:tcPr>
          <w:p w:rsidR="008A5B88" w:rsidRPr="00883B50" w:rsidRDefault="008A5B88" w:rsidP="00E63908">
            <w:pPr>
              <w:pStyle w:val="Default"/>
              <w:rPr>
                <w:rFonts w:cs="Arial"/>
                <w:b/>
                <w:bCs/>
                <w:sz w:val="16"/>
                <w:szCs w:val="16"/>
                <w:lang w:val="en-GB"/>
              </w:rPr>
            </w:pPr>
          </w:p>
        </w:tc>
      </w:tr>
      <w:tr w:rsidR="008A5B88" w:rsidRPr="00883B50" w:rsidTr="00BE2A72">
        <w:tc>
          <w:tcPr>
            <w:tcW w:w="1811" w:type="dxa"/>
            <w:vMerge/>
            <w:vAlign w:val="center"/>
          </w:tcPr>
          <w:p w:rsidR="008A5B88" w:rsidRPr="00883B50" w:rsidRDefault="008A5B88" w:rsidP="008A5B88">
            <w:pPr>
              <w:pStyle w:val="Default"/>
              <w:rPr>
                <w:rFonts w:cs="Arial"/>
                <w:b/>
                <w:bCs/>
                <w:sz w:val="16"/>
                <w:szCs w:val="16"/>
                <w:lang w:val="en-GB"/>
              </w:rPr>
            </w:pPr>
          </w:p>
        </w:tc>
        <w:tc>
          <w:tcPr>
            <w:tcW w:w="1971"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Rural</w:t>
            </w:r>
          </w:p>
        </w:tc>
        <w:tc>
          <w:tcPr>
            <w:tcW w:w="2021"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 xml:space="preserve">TA, RTT, triangulation by signal strength of </w:t>
            </w:r>
            <w:proofErr w:type="spellStart"/>
            <w:r w:rsidRPr="00883B50">
              <w:rPr>
                <w:rFonts w:cs="Arial"/>
                <w:bCs/>
                <w:color w:val="auto"/>
                <w:sz w:val="16"/>
                <w:szCs w:val="16"/>
                <w:lang w:val="en-GB"/>
              </w:rPr>
              <w:t>neighbor</w:t>
            </w:r>
            <w:proofErr w:type="spellEnd"/>
            <w:r w:rsidRPr="00883B50">
              <w:rPr>
                <w:rFonts w:cs="Arial"/>
                <w:bCs/>
                <w:color w:val="auto"/>
                <w:sz w:val="16"/>
                <w:szCs w:val="16"/>
                <w:lang w:val="en-GB"/>
              </w:rPr>
              <w:t xml:space="preserve"> cells</w:t>
            </w:r>
          </w:p>
        </w:tc>
        <w:tc>
          <w:tcPr>
            <w:tcW w:w="2037" w:type="dxa"/>
          </w:tcPr>
          <w:p w:rsidR="008A5B88" w:rsidRPr="00883B50" w:rsidRDefault="008A5B88" w:rsidP="00E63908">
            <w:pPr>
              <w:pStyle w:val="Default"/>
              <w:spacing w:line="180" w:lineRule="atLeast"/>
              <w:rPr>
                <w:rFonts w:cs="Arial"/>
                <w:bCs/>
                <w:color w:val="auto"/>
                <w:sz w:val="16"/>
                <w:szCs w:val="16"/>
                <w:lang w:val="en-GB"/>
              </w:rPr>
            </w:pPr>
            <w:r w:rsidRPr="00883B50">
              <w:rPr>
                <w:rFonts w:cs="Arial"/>
                <w:bCs/>
                <w:color w:val="auto"/>
                <w:sz w:val="16"/>
                <w:szCs w:val="16"/>
                <w:lang w:val="en-GB"/>
              </w:rPr>
              <w:t>~500-3000 m</w:t>
            </w:r>
          </w:p>
        </w:tc>
        <w:tc>
          <w:tcPr>
            <w:tcW w:w="2015" w:type="dxa"/>
          </w:tcPr>
          <w:p w:rsidR="008A5B88" w:rsidRPr="00883B50" w:rsidRDefault="008A5B88" w:rsidP="00E63908">
            <w:pPr>
              <w:pStyle w:val="Default"/>
              <w:rPr>
                <w:rFonts w:cs="Arial"/>
                <w:b/>
                <w:bCs/>
                <w:sz w:val="16"/>
                <w:szCs w:val="16"/>
                <w:lang w:val="en-GB"/>
              </w:rPr>
            </w:pP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 xml:space="preserve">Lithuania (Bite </w:t>
            </w:r>
            <w:proofErr w:type="spellStart"/>
            <w:r w:rsidRPr="00883B50">
              <w:rPr>
                <w:rFonts w:cs="Arial"/>
                <w:b/>
                <w:bCs/>
                <w:sz w:val="16"/>
                <w:szCs w:val="16"/>
                <w:lang w:val="en-GB"/>
              </w:rPr>
              <w:t>Lietuva</w:t>
            </w:r>
            <w:proofErr w:type="spellEnd"/>
            <w:r w:rsidRPr="00883B50">
              <w:rPr>
                <w:rFonts w:cs="Arial"/>
                <w:b/>
                <w:bCs/>
                <w:sz w:val="16"/>
                <w:szCs w:val="16"/>
                <w:lang w:val="en-GB"/>
              </w:rPr>
              <w:t>)</w:t>
            </w:r>
          </w:p>
        </w:tc>
        <w:tc>
          <w:tcPr>
            <w:tcW w:w="8044" w:type="dxa"/>
            <w:gridSpan w:val="4"/>
          </w:tcPr>
          <w:p w:rsidR="008A5B88" w:rsidRPr="00883B50" w:rsidRDefault="008A5B88" w:rsidP="00E63908">
            <w:pPr>
              <w:shd w:val="clear" w:color="auto" w:fill="FFFFFF"/>
              <w:ind w:left="75" w:right="75"/>
              <w:rPr>
                <w:rFonts w:cs="Arial"/>
                <w:sz w:val="16"/>
                <w:szCs w:val="16"/>
                <w:lang w:val="en-GB"/>
              </w:rPr>
            </w:pPr>
            <w:r w:rsidRPr="00883B50">
              <w:rPr>
                <w:rFonts w:cs="Arial"/>
                <w:bCs/>
                <w:sz w:val="16"/>
                <w:szCs w:val="16"/>
                <w:lang w:val="en-GB"/>
              </w:rPr>
              <w:t>N.A.</w:t>
            </w:r>
          </w:p>
        </w:tc>
      </w:tr>
      <w:tr w:rsidR="008A5B88" w:rsidRPr="00883B50" w:rsidTr="00BE2A72">
        <w:tc>
          <w:tcPr>
            <w:tcW w:w="1811" w:type="dxa"/>
            <w:vAlign w:val="center"/>
          </w:tcPr>
          <w:p w:rsidR="008A5B88" w:rsidRPr="00883B50" w:rsidRDefault="008A5B88" w:rsidP="008A5B88">
            <w:pPr>
              <w:pStyle w:val="Default"/>
              <w:rPr>
                <w:rFonts w:cs="Arial"/>
                <w:b/>
                <w:bCs/>
                <w:sz w:val="16"/>
                <w:szCs w:val="16"/>
                <w:lang w:val="en-GB"/>
              </w:rPr>
            </w:pPr>
            <w:r w:rsidRPr="00883B50">
              <w:rPr>
                <w:rFonts w:cs="Arial"/>
                <w:b/>
                <w:bCs/>
                <w:sz w:val="16"/>
                <w:szCs w:val="16"/>
                <w:lang w:val="en-GB"/>
              </w:rPr>
              <w:t>Lithuania (Tele2)</w:t>
            </w:r>
          </w:p>
        </w:tc>
        <w:tc>
          <w:tcPr>
            <w:tcW w:w="1971" w:type="dxa"/>
          </w:tcPr>
          <w:p w:rsidR="008A5B88" w:rsidRPr="00883B50" w:rsidRDefault="008A5B88" w:rsidP="00E63908">
            <w:pPr>
              <w:pStyle w:val="Default"/>
              <w:rPr>
                <w:rFonts w:cs="Arial"/>
                <w:bCs/>
                <w:color w:val="auto"/>
                <w:sz w:val="16"/>
                <w:szCs w:val="16"/>
                <w:lang w:val="en-GB"/>
              </w:rPr>
            </w:pPr>
            <w:r w:rsidRPr="00883B50">
              <w:rPr>
                <w:rFonts w:cs="Arial"/>
                <w:bCs/>
                <w:color w:val="auto"/>
                <w:sz w:val="16"/>
                <w:szCs w:val="16"/>
                <w:lang w:val="en-GB"/>
              </w:rPr>
              <w:t>All types</w:t>
            </w:r>
          </w:p>
        </w:tc>
        <w:tc>
          <w:tcPr>
            <w:tcW w:w="2021" w:type="dxa"/>
          </w:tcPr>
          <w:p w:rsidR="008A5B88" w:rsidRPr="00883B50" w:rsidRDefault="008A5B88" w:rsidP="00E63908">
            <w:pPr>
              <w:pStyle w:val="Default"/>
              <w:rPr>
                <w:rFonts w:cs="Arial"/>
                <w:bCs/>
                <w:color w:val="auto"/>
                <w:sz w:val="16"/>
                <w:szCs w:val="16"/>
                <w:lang w:val="en-GB"/>
              </w:rPr>
            </w:pPr>
            <w:r w:rsidRPr="00883B50">
              <w:rPr>
                <w:rFonts w:cs="Arial"/>
                <w:bCs/>
                <w:color w:val="auto"/>
                <w:sz w:val="16"/>
                <w:szCs w:val="16"/>
                <w:lang w:val="en-GB"/>
              </w:rPr>
              <w:t>Cell/sector location</w:t>
            </w:r>
          </w:p>
        </w:tc>
        <w:tc>
          <w:tcPr>
            <w:tcW w:w="2037" w:type="dxa"/>
          </w:tcPr>
          <w:p w:rsidR="008A5B88" w:rsidRPr="00883B50" w:rsidRDefault="008A5B88" w:rsidP="00E63908">
            <w:pPr>
              <w:pStyle w:val="Default"/>
              <w:rPr>
                <w:rFonts w:cs="Arial"/>
                <w:bCs/>
                <w:color w:val="auto"/>
                <w:sz w:val="16"/>
                <w:szCs w:val="16"/>
                <w:lang w:val="en-GB"/>
              </w:rPr>
            </w:pPr>
            <w:r w:rsidRPr="00883B50">
              <w:rPr>
                <w:rFonts w:cs="Arial"/>
                <w:bCs/>
                <w:color w:val="auto"/>
                <w:sz w:val="16"/>
                <w:szCs w:val="16"/>
                <w:lang w:val="en-GB"/>
              </w:rPr>
              <w:t xml:space="preserve">The more base stations operator has, the more accurate location can be set. </w:t>
            </w:r>
          </w:p>
        </w:tc>
        <w:tc>
          <w:tcPr>
            <w:tcW w:w="2015" w:type="dxa"/>
          </w:tcPr>
          <w:p w:rsidR="008A5B88" w:rsidRPr="00883B50" w:rsidRDefault="008A5B88" w:rsidP="00E63908">
            <w:pPr>
              <w:pStyle w:val="Default"/>
              <w:rPr>
                <w:rFonts w:cs="Arial"/>
                <w:b/>
                <w:bCs/>
                <w:sz w:val="16"/>
                <w:szCs w:val="16"/>
                <w:lang w:val="en-GB"/>
              </w:rPr>
            </w:pP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Montenegro</w:t>
            </w:r>
          </w:p>
        </w:tc>
        <w:tc>
          <w:tcPr>
            <w:tcW w:w="8044" w:type="dxa"/>
            <w:gridSpan w:val="4"/>
          </w:tcPr>
          <w:p w:rsidR="008F22AE" w:rsidRPr="00883B50" w:rsidRDefault="008F22AE" w:rsidP="00E63908">
            <w:pPr>
              <w:pStyle w:val="Default"/>
              <w:rPr>
                <w:rFonts w:cs="Arial"/>
                <w:bCs/>
                <w:sz w:val="16"/>
                <w:szCs w:val="16"/>
                <w:lang w:val="en-GB"/>
              </w:rPr>
            </w:pPr>
            <w:r w:rsidRPr="00883B50">
              <w:rPr>
                <w:rFonts w:cs="Arial"/>
                <w:bCs/>
                <w:sz w:val="16"/>
                <w:szCs w:val="16"/>
                <w:lang w:val="en-GB"/>
              </w:rPr>
              <w:t xml:space="preserve">GSM-based technology enables only relatively good accuracy (from several hundred meters up to several </w:t>
            </w:r>
            <w:proofErr w:type="spellStart"/>
            <w:r w:rsidRPr="00883B50">
              <w:rPr>
                <w:rFonts w:cs="Arial"/>
                <w:bCs/>
                <w:sz w:val="16"/>
                <w:szCs w:val="16"/>
                <w:lang w:val="en-GB"/>
              </w:rPr>
              <w:t>kilometers</w:t>
            </w:r>
            <w:proofErr w:type="spellEnd"/>
            <w:r w:rsidRPr="00883B50">
              <w:rPr>
                <w:rFonts w:cs="Arial"/>
                <w:bCs/>
                <w:sz w:val="16"/>
                <w:szCs w:val="16"/>
                <w:lang w:val="en-GB"/>
              </w:rPr>
              <w:t>). When assessing the quality of GSM-based positioning, it should take account of the fact that the range of a base station is normally 35km, and the extended range is 120km. For a high accuracy (of one meter), GPS technology is necessary. It requires the use of user devices with GSM functions (</w:t>
            </w:r>
            <w:proofErr w:type="spellStart"/>
            <w:r w:rsidRPr="00883B50">
              <w:rPr>
                <w:rFonts w:cs="Arial"/>
                <w:bCs/>
                <w:sz w:val="16"/>
                <w:szCs w:val="16"/>
                <w:lang w:val="en-GB"/>
              </w:rPr>
              <w:t>hw</w:t>
            </w:r>
            <w:proofErr w:type="spellEnd"/>
            <w:r w:rsidRPr="00883B50">
              <w:rPr>
                <w:rFonts w:cs="Arial"/>
                <w:bCs/>
                <w:sz w:val="16"/>
                <w:szCs w:val="16"/>
                <w:lang w:val="en-GB"/>
              </w:rPr>
              <w:t xml:space="preserve"> + </w:t>
            </w:r>
            <w:proofErr w:type="spellStart"/>
            <w:r w:rsidRPr="00883B50">
              <w:rPr>
                <w:rFonts w:cs="Arial"/>
                <w:bCs/>
                <w:sz w:val="16"/>
                <w:szCs w:val="16"/>
                <w:lang w:val="en-GB"/>
              </w:rPr>
              <w:t>sw</w:t>
            </w:r>
            <w:proofErr w:type="spellEnd"/>
            <w:r w:rsidRPr="00883B50">
              <w:rPr>
                <w:rFonts w:cs="Arial"/>
                <w:bCs/>
                <w:sz w:val="16"/>
                <w:szCs w:val="16"/>
                <w:lang w:val="en-GB"/>
              </w:rPr>
              <w:t>), and GPS satellite network. A mobile operator can only indirectly affect the type of user devices in the market through its supply.</w:t>
            </w:r>
          </w:p>
        </w:tc>
      </w:tr>
      <w:tr w:rsidR="008F22AE" w:rsidRPr="00883B50" w:rsidTr="00BE2A72">
        <w:tc>
          <w:tcPr>
            <w:tcW w:w="1811" w:type="dxa"/>
            <w:vMerge w:val="restart"/>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 xml:space="preserve">Portugal </w:t>
            </w:r>
          </w:p>
          <w:p w:rsidR="008F22AE" w:rsidRPr="00883B50" w:rsidRDefault="008F22AE" w:rsidP="008F22AE">
            <w:pPr>
              <w:pStyle w:val="Default"/>
              <w:rPr>
                <w:rFonts w:cs="Arial"/>
                <w:b/>
                <w:bCs/>
                <w:sz w:val="16"/>
                <w:szCs w:val="16"/>
                <w:lang w:val="en-GB"/>
              </w:rPr>
            </w:pPr>
            <w:r w:rsidRPr="00883B50">
              <w:rPr>
                <w:rFonts w:cs="Arial"/>
                <w:b/>
                <w:bCs/>
                <w:sz w:val="16"/>
                <w:szCs w:val="16"/>
                <w:lang w:val="en-GB"/>
              </w:rPr>
              <w:t>(Portugal  Telecom)</w:t>
            </w:r>
          </w:p>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w:t>
            </w:r>
          </w:p>
        </w:tc>
        <w:tc>
          <w:tcPr>
            <w:tcW w:w="2021" w:type="dxa"/>
          </w:tcPr>
          <w:p w:rsidR="008F22AE" w:rsidRPr="00883B50" w:rsidRDefault="008F22AE" w:rsidP="00E63908">
            <w:pPr>
              <w:shd w:val="clear" w:color="auto" w:fill="FFFFFF"/>
              <w:ind w:left="75" w:right="75"/>
              <w:rPr>
                <w:rFonts w:cs="Arial"/>
                <w:sz w:val="16"/>
                <w:szCs w:val="16"/>
                <w:lang w:val="en-GB"/>
              </w:rPr>
            </w:pPr>
            <w:proofErr w:type="spellStart"/>
            <w:r w:rsidRPr="00883B50">
              <w:rPr>
                <w:rStyle w:val="Textarea"/>
                <w:rFonts w:eastAsia="Verdana" w:cs="Arial"/>
                <w:sz w:val="16"/>
                <w:szCs w:val="16"/>
                <w:lang w:val="en-GB"/>
              </w:rPr>
              <w:t>Cl+TA</w:t>
            </w:r>
            <w:proofErr w:type="spellEnd"/>
            <w:r w:rsidRPr="00883B50">
              <w:rPr>
                <w:rStyle w:val="Textarea"/>
                <w:rFonts w:eastAsia="Verdana" w:cs="Arial"/>
                <w:sz w:val="16"/>
                <w:szCs w:val="16"/>
                <w:lang w:val="en-GB"/>
              </w:rPr>
              <w:t xml:space="preserve">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Better accuracy in dense urban areas than rural areas.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Cheapest solution and quickest in locating the UE. </w:t>
            </w:r>
            <w:r w:rsidRPr="00883B50">
              <w:rPr>
                <w:rStyle w:val="Textarea"/>
                <w:rFonts w:eastAsia="Verdana" w:cs="Arial"/>
                <w:sz w:val="16"/>
                <w:szCs w:val="16"/>
                <w:lang w:val="en-GB"/>
              </w:rPr>
              <w:br/>
              <w:t xml:space="preserve">A disadvantage is the very low accuracy (depending on cell </w:t>
            </w:r>
            <w:r w:rsidR="0076095B" w:rsidRPr="00883B50">
              <w:rPr>
                <w:rStyle w:val="Textarea"/>
                <w:rFonts w:eastAsia="Verdana" w:cs="Arial"/>
                <w:sz w:val="16"/>
                <w:szCs w:val="16"/>
                <w:lang w:val="en-GB"/>
              </w:rPr>
              <w:t>size</w:t>
            </w:r>
            <w:r w:rsidRPr="00883B50">
              <w:rPr>
                <w:rStyle w:val="Textarea"/>
                <w:rFonts w:eastAsia="Verdana" w:cs="Arial"/>
                <w:sz w:val="16"/>
                <w:szCs w:val="16"/>
                <w:lang w:val="en-GB"/>
              </w:rPr>
              <w:t xml:space="preserve">). </w:t>
            </w:r>
            <w:r w:rsidRPr="00883B50">
              <w:rPr>
                <w:rStyle w:val="Textarea"/>
                <w:rFonts w:eastAsia="Verdana" w:cs="Arial"/>
                <w:sz w:val="16"/>
                <w:szCs w:val="16"/>
                <w:lang w:val="en-GB"/>
              </w:rPr>
              <w:br/>
              <w:t xml:space="preserve">We have never tested this type of solutions, so our answer is based in theoretical information and some information collected from suppliers.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rural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U-TDOA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Good accuracy in most areas.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 advantage is that it works on any UE. </w:t>
            </w:r>
            <w:r w:rsidRPr="00883B50">
              <w:rPr>
                <w:rStyle w:val="Textarea"/>
                <w:rFonts w:eastAsia="Verdana" w:cs="Arial"/>
                <w:sz w:val="16"/>
                <w:szCs w:val="16"/>
                <w:lang w:val="en-GB"/>
              </w:rPr>
              <w:br/>
              <w:t xml:space="preserve">A disadvantage is the cost of implementation. Requires LMUs. </w:t>
            </w:r>
            <w:r w:rsidRPr="00883B50">
              <w:rPr>
                <w:rStyle w:val="Textarea"/>
                <w:rFonts w:eastAsia="Verdana" w:cs="Arial"/>
                <w:sz w:val="16"/>
                <w:szCs w:val="16"/>
                <w:lang w:val="en-GB"/>
              </w:rPr>
              <w:br/>
              <w:t xml:space="preserve">We have never tested this type of solutions, so our answer is based in theoretical information and some information collected from suppliers.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2021" w:type="dxa"/>
          </w:tcPr>
          <w:p w:rsidR="008F22AE" w:rsidRPr="00883B50" w:rsidRDefault="008F22AE" w:rsidP="00E63908">
            <w:pPr>
              <w:shd w:val="clear" w:color="auto" w:fill="FFFFFF"/>
              <w:ind w:left="75" w:right="75"/>
              <w:rPr>
                <w:rFonts w:cs="Arial"/>
                <w:sz w:val="16"/>
                <w:szCs w:val="16"/>
                <w:lang w:val="en-GB"/>
              </w:rPr>
            </w:pPr>
            <w:proofErr w:type="spellStart"/>
            <w:r w:rsidRPr="00883B50">
              <w:rPr>
                <w:rStyle w:val="Textarea"/>
                <w:rFonts w:eastAsia="Verdana" w:cs="Arial"/>
                <w:sz w:val="16"/>
                <w:szCs w:val="16"/>
                <w:lang w:val="en-GB"/>
              </w:rPr>
              <w:t>AoA</w:t>
            </w:r>
            <w:proofErr w:type="spellEnd"/>
            <w:r w:rsidRPr="00883B50">
              <w:rPr>
                <w:rStyle w:val="Textarea"/>
                <w:rFonts w:eastAsia="Verdana" w:cs="Arial"/>
                <w:sz w:val="16"/>
                <w:szCs w:val="16"/>
                <w:lang w:val="en-GB"/>
              </w:rPr>
              <w:t xml:space="preserve">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Better accuracy in rural areas than in urban areas due to better results with line of sight.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 advantage is that it works on any UE. Cheap solution and quick in locating the UE. </w:t>
            </w:r>
            <w:r w:rsidRPr="00883B50">
              <w:rPr>
                <w:rStyle w:val="Textarea"/>
                <w:rFonts w:eastAsia="Verdana" w:cs="Arial"/>
                <w:sz w:val="16"/>
                <w:szCs w:val="16"/>
                <w:lang w:val="en-GB"/>
              </w:rPr>
              <w:br/>
              <w:t xml:space="preserve">A disadvantage is the very low accuracy. Special antennas are needed. </w:t>
            </w:r>
            <w:r w:rsidRPr="00883B50">
              <w:rPr>
                <w:rStyle w:val="Textarea"/>
                <w:rFonts w:eastAsia="Verdana" w:cs="Arial"/>
                <w:sz w:val="16"/>
                <w:szCs w:val="16"/>
                <w:lang w:val="en-GB"/>
              </w:rPr>
              <w:br/>
              <w:t xml:space="preserve">We have never tested this type of solutions, so our answer is based in theoretical information and some information collected from suppliers.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A-GPS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Good accuracy in open areas like rural and some urban areas.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An advantage is the high accuracy in open areas. SUPL implementation of A-GPS is a more cost </w:t>
            </w:r>
            <w:r w:rsidRPr="00883B50">
              <w:rPr>
                <w:rStyle w:val="Textarea"/>
                <w:rFonts w:eastAsia="Verdana" w:cs="Arial"/>
                <w:sz w:val="16"/>
                <w:szCs w:val="16"/>
                <w:lang w:val="en-GB"/>
              </w:rPr>
              <w:lastRenderedPageBreak/>
              <w:t xml:space="preserve">effective solution. </w:t>
            </w:r>
            <w:r w:rsidRPr="00883B50">
              <w:rPr>
                <w:rStyle w:val="Textarea"/>
                <w:rFonts w:eastAsia="Verdana" w:cs="Arial"/>
                <w:sz w:val="16"/>
                <w:szCs w:val="16"/>
                <w:lang w:val="en-GB"/>
              </w:rPr>
              <w:br/>
              <w:t xml:space="preserve">A disadvantage is the support of the feature in the UE (UE complexity). Another disadvantage is that it does not work in indoor locations. A third disadvantage is that the GPS receiver drains the UE battery power. </w:t>
            </w:r>
            <w:r w:rsidRPr="00883B50">
              <w:rPr>
                <w:rStyle w:val="Textarea"/>
                <w:rFonts w:eastAsia="Verdana" w:cs="Arial"/>
                <w:sz w:val="16"/>
                <w:szCs w:val="16"/>
                <w:lang w:val="en-GB"/>
              </w:rPr>
              <w:br/>
              <w:t xml:space="preserve">We have never tested this type of solutions, so our answer is based in theoretical information and some information collected from suppliers.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rural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E-OTDA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Good accuracy in </w:t>
            </w:r>
            <w:r w:rsidR="009C53C2" w:rsidRPr="00883B50">
              <w:rPr>
                <w:rStyle w:val="Textarea"/>
                <w:rFonts w:eastAsia="Verdana" w:cs="Arial"/>
                <w:sz w:val="16"/>
                <w:szCs w:val="16"/>
                <w:lang w:val="en-GB"/>
              </w:rPr>
              <w:t>most</w:t>
            </w:r>
            <w:r w:rsidRPr="00883B50">
              <w:rPr>
                <w:rStyle w:val="Textarea"/>
                <w:rFonts w:eastAsia="Verdana" w:cs="Arial"/>
                <w:sz w:val="16"/>
                <w:szCs w:val="16"/>
                <w:lang w:val="en-GB"/>
              </w:rPr>
              <w:t xml:space="preserve"> areas.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 disadvantage is the support of the feature in the UE. Another disadvantage is the cost of implementation. </w:t>
            </w:r>
            <w:r w:rsidRPr="00883B50">
              <w:rPr>
                <w:rStyle w:val="Textarea"/>
                <w:rFonts w:eastAsia="Verdana" w:cs="Arial"/>
                <w:sz w:val="16"/>
                <w:szCs w:val="16"/>
                <w:lang w:val="en-GB"/>
              </w:rPr>
              <w:br/>
              <w:t xml:space="preserve">GSM method of location. </w:t>
            </w:r>
            <w:r w:rsidRPr="00883B50">
              <w:rPr>
                <w:rStyle w:val="Textarea"/>
                <w:rFonts w:eastAsia="Verdana" w:cs="Arial"/>
                <w:sz w:val="16"/>
                <w:szCs w:val="16"/>
                <w:lang w:val="en-GB"/>
              </w:rPr>
              <w:br/>
              <w:t xml:space="preserve">Requires LMUs </w:t>
            </w:r>
            <w:r w:rsidRPr="00883B50">
              <w:rPr>
                <w:rStyle w:val="Textarea"/>
                <w:rFonts w:eastAsia="Verdana" w:cs="Arial"/>
                <w:sz w:val="16"/>
                <w:szCs w:val="16"/>
                <w:lang w:val="en-GB"/>
              </w:rPr>
              <w:br/>
              <w:t xml:space="preserve">(OTDOA in UMTS and LTE). </w:t>
            </w:r>
            <w:r w:rsidRPr="00883B50">
              <w:rPr>
                <w:rStyle w:val="Textarea"/>
                <w:rFonts w:eastAsia="Verdana" w:cs="Arial"/>
                <w:sz w:val="16"/>
                <w:szCs w:val="16"/>
                <w:lang w:val="en-GB"/>
              </w:rPr>
              <w:br/>
              <w:t xml:space="preserve">We have never tested this type of solutions, so our answer is based in theoretical information and some information collected from suppliers. </w:t>
            </w:r>
          </w:p>
        </w:tc>
      </w:tr>
      <w:tr w:rsidR="008F22AE" w:rsidRPr="00883B50" w:rsidTr="00BE2A72">
        <w:tc>
          <w:tcPr>
            <w:tcW w:w="1811" w:type="dxa"/>
          </w:tcPr>
          <w:p w:rsidR="008F22AE" w:rsidRPr="00883B50" w:rsidRDefault="008F22AE" w:rsidP="008F22AE">
            <w:pPr>
              <w:pStyle w:val="Default"/>
              <w:rPr>
                <w:rFonts w:cs="Arial"/>
                <w:b/>
                <w:bCs/>
                <w:sz w:val="16"/>
                <w:szCs w:val="16"/>
                <w:lang w:val="en-GB"/>
              </w:rPr>
            </w:pPr>
            <w:r w:rsidRPr="00883B50">
              <w:rPr>
                <w:rFonts w:cs="Arial"/>
                <w:b/>
                <w:bCs/>
                <w:sz w:val="16"/>
                <w:szCs w:val="16"/>
                <w:lang w:val="en-GB"/>
              </w:rPr>
              <w:t>Portugal (Vodafone)</w:t>
            </w:r>
          </w:p>
        </w:tc>
        <w:tc>
          <w:tcPr>
            <w:tcW w:w="8044" w:type="dxa"/>
            <w:gridSpan w:val="4"/>
          </w:tcPr>
          <w:p w:rsidR="008F22AE" w:rsidRPr="00883B50" w:rsidRDefault="008F22AE" w:rsidP="00E63908">
            <w:pPr>
              <w:shd w:val="clear" w:color="auto" w:fill="FFFFFF"/>
              <w:ind w:left="75" w:right="75"/>
              <w:rPr>
                <w:rStyle w:val="Textarea"/>
                <w:rFonts w:eastAsia="Verdana" w:cs="Arial"/>
                <w:sz w:val="16"/>
                <w:szCs w:val="16"/>
                <w:lang w:val="en-GB"/>
              </w:rPr>
            </w:pPr>
            <w:r w:rsidRPr="00883B50">
              <w:rPr>
                <w:rStyle w:val="Textarea"/>
                <w:rFonts w:eastAsia="Verdana" w:cs="Arial"/>
                <w:sz w:val="16"/>
                <w:szCs w:val="16"/>
                <w:lang w:val="en-GB"/>
              </w:rPr>
              <w:t>Please see answer to question 24</w:t>
            </w:r>
          </w:p>
        </w:tc>
      </w:tr>
      <w:tr w:rsidR="008F22AE" w:rsidRPr="00883B50" w:rsidTr="00BE2A72">
        <w:tc>
          <w:tcPr>
            <w:tcW w:w="1811" w:type="dxa"/>
          </w:tcPr>
          <w:p w:rsidR="008F22AE" w:rsidRPr="00883B50" w:rsidRDefault="008F22AE" w:rsidP="00E63908">
            <w:pPr>
              <w:pStyle w:val="Default"/>
              <w:rPr>
                <w:rFonts w:cs="Arial"/>
                <w:b/>
                <w:bCs/>
                <w:sz w:val="16"/>
                <w:szCs w:val="16"/>
                <w:lang w:val="en-GB"/>
              </w:rPr>
            </w:pPr>
            <w:r w:rsidRPr="00883B50">
              <w:rPr>
                <w:rFonts w:cs="Arial"/>
                <w:b/>
                <w:bCs/>
                <w:sz w:val="16"/>
                <w:szCs w:val="16"/>
                <w:lang w:val="en-GB"/>
              </w:rPr>
              <w:t>Romania</w:t>
            </w:r>
          </w:p>
        </w:tc>
        <w:tc>
          <w:tcPr>
            <w:tcW w:w="8044" w:type="dxa"/>
            <w:gridSpan w:val="4"/>
          </w:tcPr>
          <w:p w:rsidR="008F22AE" w:rsidRPr="00883B50" w:rsidRDefault="008F22AE" w:rsidP="00E63908">
            <w:pPr>
              <w:pStyle w:val="Default"/>
              <w:rPr>
                <w:rFonts w:cs="Arial"/>
                <w:bCs/>
                <w:sz w:val="16"/>
                <w:szCs w:val="16"/>
                <w:lang w:val="en-GB"/>
              </w:rPr>
            </w:pPr>
            <w:r w:rsidRPr="00883B50">
              <w:rPr>
                <w:rFonts w:cs="Arial"/>
                <w:bCs/>
                <w:sz w:val="16"/>
                <w:szCs w:val="16"/>
                <w:lang w:val="en-GB"/>
              </w:rPr>
              <w:t>Answer from Orange Romania:</w:t>
            </w:r>
          </w:p>
          <w:p w:rsidR="008F22AE" w:rsidRPr="00883B50" w:rsidRDefault="008F22AE" w:rsidP="00E63908">
            <w:pPr>
              <w:pStyle w:val="Default"/>
              <w:rPr>
                <w:rFonts w:cs="Arial"/>
                <w:bCs/>
                <w:sz w:val="16"/>
                <w:szCs w:val="16"/>
                <w:lang w:val="en-GB"/>
              </w:rPr>
            </w:pPr>
            <w:r w:rsidRPr="00883B50">
              <w:rPr>
                <w:rFonts w:cs="Arial"/>
                <w:bCs/>
                <w:sz w:val="16"/>
                <w:szCs w:val="16"/>
                <w:lang w:val="en-GB"/>
              </w:rPr>
              <w:t>Dense urban</w:t>
            </w:r>
            <w:r w:rsidRPr="00883B50">
              <w:rPr>
                <w:rFonts w:cs="Arial"/>
                <w:bCs/>
                <w:sz w:val="16"/>
                <w:szCs w:val="16"/>
                <w:lang w:val="en-GB"/>
              </w:rPr>
              <w:tab/>
              <w:t>A-GNSS</w:t>
            </w:r>
            <w:r w:rsidRPr="00883B50">
              <w:rPr>
                <w:rFonts w:cs="Arial"/>
                <w:bCs/>
                <w:sz w:val="16"/>
                <w:szCs w:val="16"/>
                <w:lang w:val="en-GB"/>
              </w:rPr>
              <w:tab/>
              <w:t>5m</w:t>
            </w:r>
            <w:r w:rsidRPr="00883B50">
              <w:rPr>
                <w:rFonts w:cs="Arial"/>
                <w:bCs/>
                <w:sz w:val="16"/>
                <w:szCs w:val="16"/>
                <w:lang w:val="en-GB"/>
              </w:rPr>
              <w:tab/>
              <w:t>Dedicated application</w:t>
            </w:r>
          </w:p>
          <w:p w:rsidR="008F22AE" w:rsidRPr="00883B50" w:rsidRDefault="008F22AE" w:rsidP="00E63908">
            <w:pPr>
              <w:pStyle w:val="Default"/>
              <w:rPr>
                <w:rFonts w:cs="Arial"/>
                <w:bCs/>
                <w:sz w:val="16"/>
                <w:szCs w:val="16"/>
                <w:lang w:val="en-GB"/>
              </w:rPr>
            </w:pPr>
            <w:r w:rsidRPr="00883B50">
              <w:rPr>
                <w:rFonts w:cs="Arial"/>
                <w:bCs/>
                <w:sz w:val="16"/>
                <w:szCs w:val="16"/>
                <w:lang w:val="en-GB"/>
              </w:rPr>
              <w:t>Urban</w:t>
            </w:r>
            <w:r w:rsidRPr="00883B50">
              <w:rPr>
                <w:rFonts w:cs="Arial"/>
                <w:bCs/>
                <w:sz w:val="16"/>
                <w:szCs w:val="16"/>
                <w:lang w:val="en-GB"/>
              </w:rPr>
              <w:tab/>
              <w:t>A-GNSS</w:t>
            </w:r>
            <w:r w:rsidRPr="00883B50">
              <w:rPr>
                <w:rFonts w:cs="Arial"/>
                <w:bCs/>
                <w:sz w:val="16"/>
                <w:szCs w:val="16"/>
                <w:lang w:val="en-GB"/>
              </w:rPr>
              <w:tab/>
              <w:t>5m</w:t>
            </w:r>
            <w:r w:rsidRPr="00883B50">
              <w:rPr>
                <w:rFonts w:cs="Arial"/>
                <w:bCs/>
                <w:sz w:val="16"/>
                <w:szCs w:val="16"/>
                <w:lang w:val="en-GB"/>
              </w:rPr>
              <w:tab/>
              <w:t>Dedicated application</w:t>
            </w:r>
          </w:p>
          <w:p w:rsidR="008F22AE" w:rsidRPr="00883B50" w:rsidRDefault="008F22AE" w:rsidP="00E63908">
            <w:pPr>
              <w:pStyle w:val="Default"/>
              <w:rPr>
                <w:rFonts w:cs="Arial"/>
                <w:bCs/>
                <w:sz w:val="16"/>
                <w:szCs w:val="16"/>
                <w:lang w:val="en-GB"/>
              </w:rPr>
            </w:pPr>
            <w:r w:rsidRPr="00883B50">
              <w:rPr>
                <w:rFonts w:cs="Arial"/>
                <w:bCs/>
                <w:sz w:val="16"/>
                <w:szCs w:val="16"/>
                <w:lang w:val="en-GB"/>
              </w:rPr>
              <w:t>Rural</w:t>
            </w:r>
            <w:r w:rsidRPr="00883B50">
              <w:rPr>
                <w:rFonts w:cs="Arial"/>
                <w:bCs/>
                <w:sz w:val="16"/>
                <w:szCs w:val="16"/>
                <w:lang w:val="en-GB"/>
              </w:rPr>
              <w:tab/>
              <w:t>A-GNSS</w:t>
            </w:r>
            <w:r w:rsidRPr="00883B50">
              <w:rPr>
                <w:rFonts w:cs="Arial"/>
                <w:bCs/>
                <w:sz w:val="16"/>
                <w:szCs w:val="16"/>
                <w:lang w:val="en-GB"/>
              </w:rPr>
              <w:tab/>
              <w:t>5m</w:t>
            </w:r>
            <w:r w:rsidRPr="00883B50">
              <w:rPr>
                <w:rFonts w:cs="Arial"/>
                <w:bCs/>
                <w:sz w:val="16"/>
                <w:szCs w:val="16"/>
                <w:lang w:val="en-GB"/>
              </w:rPr>
              <w:tab/>
              <w:t>Dedicated application</w:t>
            </w:r>
          </w:p>
          <w:p w:rsidR="008F22AE" w:rsidRPr="00883B50" w:rsidRDefault="008F22AE" w:rsidP="00E63908">
            <w:pPr>
              <w:pStyle w:val="Default"/>
              <w:rPr>
                <w:rFonts w:cs="Arial"/>
                <w:bCs/>
                <w:sz w:val="16"/>
                <w:szCs w:val="16"/>
                <w:lang w:val="en-GB"/>
              </w:rPr>
            </w:pPr>
          </w:p>
          <w:p w:rsidR="008F22AE" w:rsidRPr="00883B50" w:rsidRDefault="008F22AE" w:rsidP="00E63908">
            <w:pPr>
              <w:pStyle w:val="Default"/>
              <w:rPr>
                <w:rFonts w:cs="Arial"/>
                <w:bCs/>
                <w:sz w:val="16"/>
                <w:szCs w:val="16"/>
                <w:lang w:val="en-GB"/>
              </w:rPr>
            </w:pPr>
            <w:r w:rsidRPr="00883B50">
              <w:rPr>
                <w:rFonts w:cs="Arial"/>
                <w:bCs/>
                <w:sz w:val="16"/>
                <w:szCs w:val="16"/>
                <w:lang w:val="en-GB"/>
              </w:rPr>
              <w:t>The current method offers the best accuracy from a cost-benefit point of view.</w:t>
            </w:r>
          </w:p>
          <w:p w:rsidR="008F22AE" w:rsidRPr="00883B50" w:rsidRDefault="008F22AE" w:rsidP="00E63908">
            <w:pPr>
              <w:pStyle w:val="Default"/>
              <w:rPr>
                <w:rFonts w:cs="Arial"/>
                <w:bCs/>
                <w:sz w:val="16"/>
                <w:szCs w:val="16"/>
                <w:lang w:val="en-GB"/>
              </w:rPr>
            </w:pPr>
            <w:r w:rsidRPr="00883B50">
              <w:rPr>
                <w:rFonts w:cs="Arial"/>
                <w:bCs/>
                <w:sz w:val="16"/>
                <w:szCs w:val="16"/>
                <w:lang w:val="en-GB"/>
              </w:rPr>
              <w:t>A-GNSS could represent a further development taking advantage of the above mentioned accuracy of location information. The disadvantage is the fact that the caller to benefit from this method of location should initiate the call on a smartphone terminal equipped with GPS cell. This aspect may be neglected, taking into consideration the evolution of the mobile handset market.</w:t>
            </w:r>
          </w:p>
          <w:p w:rsidR="008F22AE" w:rsidRPr="00883B50" w:rsidRDefault="008F22AE" w:rsidP="00E63908">
            <w:pPr>
              <w:pStyle w:val="Default"/>
              <w:rPr>
                <w:rFonts w:cs="Arial"/>
                <w:bCs/>
                <w:sz w:val="16"/>
                <w:szCs w:val="16"/>
                <w:lang w:val="en-GB"/>
              </w:rPr>
            </w:pPr>
            <w:r w:rsidRPr="00883B50">
              <w:rPr>
                <w:rFonts w:cs="Arial"/>
                <w:bCs/>
                <w:sz w:val="16"/>
                <w:szCs w:val="16"/>
                <w:lang w:val="en-GB"/>
              </w:rPr>
              <w:t>In our view the other mentioned technologies would require major unreasonable investment, with no real and tangible benefits for the operator.</w:t>
            </w: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Slovak Republic (Orange)</w:t>
            </w:r>
          </w:p>
        </w:tc>
        <w:tc>
          <w:tcPr>
            <w:tcW w:w="1971" w:type="dxa"/>
          </w:tcPr>
          <w:p w:rsidR="008F22AE" w:rsidRPr="00883B50" w:rsidRDefault="008F22AE" w:rsidP="00E63908">
            <w:pPr>
              <w:pStyle w:val="Default"/>
              <w:rPr>
                <w:rFonts w:cs="Arial"/>
                <w:color w:val="auto"/>
                <w:sz w:val="16"/>
                <w:szCs w:val="16"/>
                <w:lang w:val="en-GB"/>
              </w:rPr>
            </w:pPr>
            <w:r w:rsidRPr="00883B50">
              <w:rPr>
                <w:rFonts w:cs="Arial"/>
                <w:bCs/>
                <w:color w:val="auto"/>
                <w:sz w:val="16"/>
                <w:szCs w:val="16"/>
                <w:lang w:val="en-GB"/>
              </w:rPr>
              <w:t>All</w:t>
            </w:r>
          </w:p>
        </w:tc>
        <w:tc>
          <w:tcPr>
            <w:tcW w:w="2021" w:type="dxa"/>
          </w:tcPr>
          <w:p w:rsidR="008F22AE" w:rsidRPr="00883B50" w:rsidRDefault="008F22AE" w:rsidP="00E63908">
            <w:pPr>
              <w:pStyle w:val="Default"/>
              <w:rPr>
                <w:rFonts w:cs="Arial"/>
                <w:color w:val="auto"/>
                <w:sz w:val="16"/>
                <w:szCs w:val="16"/>
                <w:lang w:val="en-GB"/>
              </w:rPr>
            </w:pPr>
            <w:r w:rsidRPr="00883B50">
              <w:rPr>
                <w:rFonts w:cs="Arial"/>
                <w:bCs/>
                <w:color w:val="auto"/>
                <w:sz w:val="16"/>
                <w:szCs w:val="16"/>
                <w:lang w:val="en-GB"/>
              </w:rPr>
              <w:t>Cell/sector location</w:t>
            </w:r>
          </w:p>
        </w:tc>
        <w:tc>
          <w:tcPr>
            <w:tcW w:w="2037" w:type="dxa"/>
          </w:tcPr>
          <w:p w:rsidR="008F22AE" w:rsidRPr="00883B50" w:rsidRDefault="008F22AE" w:rsidP="00E63908">
            <w:pPr>
              <w:pStyle w:val="Default"/>
              <w:rPr>
                <w:rFonts w:cs="Arial"/>
                <w:color w:val="auto"/>
                <w:sz w:val="16"/>
                <w:szCs w:val="16"/>
                <w:lang w:val="en-GB"/>
              </w:rPr>
            </w:pPr>
            <w:r w:rsidRPr="00883B50">
              <w:rPr>
                <w:rFonts w:cs="Arial"/>
                <w:color w:val="auto"/>
                <w:sz w:val="16"/>
                <w:szCs w:val="16"/>
                <w:lang w:val="en-GB"/>
              </w:rPr>
              <w:t>Cell</w:t>
            </w:r>
          </w:p>
        </w:tc>
        <w:tc>
          <w:tcPr>
            <w:tcW w:w="2015" w:type="dxa"/>
          </w:tcPr>
          <w:p w:rsidR="008F22AE" w:rsidRPr="00883B50" w:rsidRDefault="008F22AE" w:rsidP="00E63908">
            <w:pPr>
              <w:pStyle w:val="Default"/>
              <w:rPr>
                <w:rFonts w:cs="Arial"/>
                <w:sz w:val="16"/>
                <w:szCs w:val="16"/>
                <w:lang w:val="en-GB"/>
              </w:rPr>
            </w:pPr>
          </w:p>
        </w:tc>
      </w:tr>
      <w:tr w:rsidR="008F22AE" w:rsidRPr="00883B50" w:rsidTr="00BE2A72">
        <w:tc>
          <w:tcPr>
            <w:tcW w:w="1811" w:type="dxa"/>
            <w:vMerge w:val="restart"/>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Slovak Republic  (Slovak Telekom)</w:t>
            </w: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CELL</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100m – 500m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TA</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550m – 1,1km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ECGI</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250m – 600m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RTT</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150m – 300m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CELL</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300m – 1km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TA</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550m – 1,1km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ECGI</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250m – 1km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RTT</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250m – 500m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URBAN</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CELL</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1km – 25km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TA</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550m – 5km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ECGI</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1km  – 5 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RTT</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500m – 3 km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EVERYWHERE</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AGNSS</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5m – 30m</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EVERYWHERE</w:t>
            </w:r>
          </w:p>
        </w:tc>
      </w:tr>
      <w:tr w:rsidR="008F22AE" w:rsidRPr="00883B50" w:rsidTr="00BE2A72">
        <w:tc>
          <w:tcPr>
            <w:tcW w:w="1811" w:type="dxa"/>
            <w:vMerge w:val="restart"/>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Slovak Republic (Telefonica)</w:t>
            </w: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dense 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sector location</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may be sufficient (indoor cell)</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 xml:space="preserve">depends on particular case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rural, urban</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sector location</w:t>
            </w:r>
          </w:p>
        </w:tc>
        <w:tc>
          <w:tcPr>
            <w:tcW w:w="2037"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mostly not sufficient</w:t>
            </w: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depends on particular case</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w:t>
            </w:r>
          </w:p>
        </w:tc>
        <w:tc>
          <w:tcPr>
            <w:tcW w:w="2021"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others</w:t>
            </w:r>
          </w:p>
        </w:tc>
        <w:tc>
          <w:tcPr>
            <w:tcW w:w="2037" w:type="dxa"/>
          </w:tcPr>
          <w:p w:rsidR="008F22AE" w:rsidRPr="00883B50" w:rsidRDefault="008F22AE" w:rsidP="00E63908">
            <w:pPr>
              <w:pStyle w:val="Default"/>
              <w:rPr>
                <w:rFonts w:cs="Arial"/>
                <w:bCs/>
                <w:color w:val="auto"/>
                <w:sz w:val="16"/>
                <w:szCs w:val="16"/>
                <w:lang w:val="en-GB"/>
              </w:rPr>
            </w:pPr>
          </w:p>
        </w:tc>
        <w:tc>
          <w:tcPr>
            <w:tcW w:w="2015" w:type="dxa"/>
          </w:tcPr>
          <w:p w:rsidR="008F22AE" w:rsidRPr="00883B50" w:rsidRDefault="008F22AE" w:rsidP="00E63908">
            <w:pPr>
              <w:pStyle w:val="Default"/>
              <w:rPr>
                <w:rFonts w:cs="Arial"/>
                <w:bCs/>
                <w:color w:val="auto"/>
                <w:sz w:val="16"/>
                <w:szCs w:val="16"/>
                <w:lang w:val="en-GB"/>
              </w:rPr>
            </w:pPr>
            <w:r w:rsidRPr="00883B50">
              <w:rPr>
                <w:rFonts w:cs="Arial"/>
                <w:bCs/>
                <w:color w:val="auto"/>
                <w:sz w:val="16"/>
                <w:szCs w:val="16"/>
                <w:lang w:val="en-GB"/>
              </w:rPr>
              <w:t>we have no experience with other positioning methods</w:t>
            </w: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Slovenia (</w:t>
            </w:r>
            <w:proofErr w:type="spellStart"/>
            <w:r w:rsidRPr="00883B50">
              <w:rPr>
                <w:rFonts w:cs="Arial"/>
                <w:b/>
                <w:bCs/>
                <w:sz w:val="16"/>
                <w:szCs w:val="16"/>
                <w:lang w:val="en-GB"/>
              </w:rPr>
              <w:t>Debitel</w:t>
            </w:r>
            <w:proofErr w:type="spellEnd"/>
            <w:r w:rsidRPr="00883B50">
              <w:rPr>
                <w:rFonts w:cs="Arial"/>
                <w:b/>
                <w:bCs/>
                <w:sz w:val="16"/>
                <w:szCs w:val="16"/>
                <w:lang w:val="en-GB"/>
              </w:rPr>
              <w:t>)</w:t>
            </w:r>
          </w:p>
        </w:tc>
        <w:tc>
          <w:tcPr>
            <w:tcW w:w="1971" w:type="dxa"/>
          </w:tcPr>
          <w:p w:rsidR="008F22AE" w:rsidRPr="00883B50" w:rsidRDefault="008F22AE" w:rsidP="00E63908">
            <w:pPr>
              <w:pStyle w:val="Default"/>
              <w:rPr>
                <w:rFonts w:cs="Arial"/>
                <w:bCs/>
                <w:sz w:val="16"/>
                <w:szCs w:val="16"/>
                <w:lang w:val="en-GB"/>
              </w:rPr>
            </w:pPr>
          </w:p>
        </w:tc>
        <w:tc>
          <w:tcPr>
            <w:tcW w:w="2021"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GPS</w:t>
            </w:r>
          </w:p>
        </w:tc>
        <w:tc>
          <w:tcPr>
            <w:tcW w:w="2037"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GPS</w:t>
            </w:r>
          </w:p>
        </w:tc>
        <w:tc>
          <w:tcPr>
            <w:tcW w:w="2015" w:type="dxa"/>
          </w:tcPr>
          <w:p w:rsidR="008F22AE" w:rsidRPr="00883B50" w:rsidRDefault="008F22AE" w:rsidP="00E63908">
            <w:pPr>
              <w:pStyle w:val="Default"/>
              <w:rPr>
                <w:rFonts w:cs="Arial"/>
                <w:bCs/>
                <w:sz w:val="16"/>
                <w:szCs w:val="16"/>
                <w:lang w:val="en-GB"/>
              </w:rPr>
            </w:pP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Slovenia (Mega M)</w:t>
            </w:r>
          </w:p>
        </w:tc>
        <w:tc>
          <w:tcPr>
            <w:tcW w:w="1971"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N/A</w:t>
            </w:r>
          </w:p>
        </w:tc>
        <w:tc>
          <w:tcPr>
            <w:tcW w:w="2021"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N/A</w:t>
            </w:r>
          </w:p>
        </w:tc>
        <w:tc>
          <w:tcPr>
            <w:tcW w:w="2037"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N/A</w:t>
            </w:r>
          </w:p>
        </w:tc>
        <w:tc>
          <w:tcPr>
            <w:tcW w:w="2015"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N/A</w:t>
            </w: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Slovenia (Novatel)</w:t>
            </w:r>
          </w:p>
        </w:tc>
        <w:tc>
          <w:tcPr>
            <w:tcW w:w="1971"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 xml:space="preserve">We do not provide </w:t>
            </w:r>
            <w:r w:rsidRPr="00883B50">
              <w:rPr>
                <w:rFonts w:cs="Arial"/>
                <w:bCs/>
                <w:sz w:val="16"/>
                <w:szCs w:val="16"/>
                <w:lang w:val="en-GB"/>
              </w:rPr>
              <w:lastRenderedPageBreak/>
              <w:t>mobile network</w:t>
            </w:r>
          </w:p>
        </w:tc>
        <w:tc>
          <w:tcPr>
            <w:tcW w:w="2021" w:type="dxa"/>
          </w:tcPr>
          <w:p w:rsidR="008F22AE" w:rsidRPr="00883B50" w:rsidRDefault="008F22AE" w:rsidP="00E63908">
            <w:pPr>
              <w:pStyle w:val="Default"/>
              <w:rPr>
                <w:rFonts w:cs="Arial"/>
                <w:bCs/>
                <w:color w:val="auto"/>
                <w:sz w:val="16"/>
                <w:szCs w:val="16"/>
                <w:lang w:val="en-GB"/>
              </w:rPr>
            </w:pPr>
          </w:p>
        </w:tc>
        <w:tc>
          <w:tcPr>
            <w:tcW w:w="2037" w:type="dxa"/>
          </w:tcPr>
          <w:p w:rsidR="008F22AE" w:rsidRPr="00883B50" w:rsidRDefault="008F22AE" w:rsidP="00E63908">
            <w:pPr>
              <w:pStyle w:val="Default"/>
              <w:rPr>
                <w:rFonts w:cs="Arial"/>
                <w:bCs/>
                <w:color w:val="auto"/>
                <w:sz w:val="16"/>
                <w:szCs w:val="16"/>
                <w:lang w:val="en-GB"/>
              </w:rPr>
            </w:pPr>
          </w:p>
        </w:tc>
        <w:tc>
          <w:tcPr>
            <w:tcW w:w="2015" w:type="dxa"/>
          </w:tcPr>
          <w:p w:rsidR="008F22AE" w:rsidRPr="00883B50" w:rsidRDefault="008F22AE" w:rsidP="00E63908">
            <w:pPr>
              <w:pStyle w:val="Default"/>
              <w:rPr>
                <w:rFonts w:cs="Arial"/>
                <w:bCs/>
                <w:color w:val="auto"/>
                <w:sz w:val="16"/>
                <w:szCs w:val="16"/>
                <w:lang w:val="en-GB"/>
              </w:rPr>
            </w:pP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lastRenderedPageBreak/>
              <w:t>Slovenia (</w:t>
            </w:r>
            <w:proofErr w:type="spellStart"/>
            <w:r w:rsidRPr="00883B50">
              <w:rPr>
                <w:rFonts w:cs="Arial"/>
                <w:b/>
                <w:bCs/>
                <w:sz w:val="16"/>
                <w:szCs w:val="16"/>
                <w:lang w:val="en-GB"/>
              </w:rPr>
              <w:t>Softnet</w:t>
            </w:r>
            <w:proofErr w:type="spellEnd"/>
            <w:r w:rsidRPr="00883B50">
              <w:rPr>
                <w:rFonts w:cs="Arial"/>
                <w:b/>
                <w:bCs/>
                <w:sz w:val="16"/>
                <w:szCs w:val="16"/>
                <w:lang w:val="en-GB"/>
              </w:rPr>
              <w:t>)</w:t>
            </w:r>
          </w:p>
        </w:tc>
        <w:tc>
          <w:tcPr>
            <w:tcW w:w="1971" w:type="dxa"/>
          </w:tcPr>
          <w:p w:rsidR="008F22AE" w:rsidRPr="00883B50" w:rsidRDefault="008F22AE" w:rsidP="00E63908">
            <w:pPr>
              <w:pStyle w:val="Default"/>
              <w:rPr>
                <w:rFonts w:cs="Arial"/>
                <w:bCs/>
                <w:sz w:val="16"/>
                <w:szCs w:val="16"/>
                <w:lang w:val="en-GB"/>
              </w:rPr>
            </w:pPr>
          </w:p>
        </w:tc>
        <w:tc>
          <w:tcPr>
            <w:tcW w:w="2021" w:type="dxa"/>
          </w:tcPr>
          <w:p w:rsidR="008F22AE" w:rsidRPr="00883B50" w:rsidRDefault="008F22AE" w:rsidP="00E63908">
            <w:pPr>
              <w:pStyle w:val="Default"/>
              <w:rPr>
                <w:rFonts w:cs="Arial"/>
                <w:bCs/>
                <w:sz w:val="16"/>
                <w:szCs w:val="16"/>
                <w:lang w:val="en-GB"/>
              </w:rPr>
            </w:pPr>
          </w:p>
        </w:tc>
        <w:tc>
          <w:tcPr>
            <w:tcW w:w="2037" w:type="dxa"/>
          </w:tcPr>
          <w:p w:rsidR="008F22AE" w:rsidRPr="00883B50" w:rsidRDefault="008F22AE" w:rsidP="00E63908">
            <w:pPr>
              <w:pStyle w:val="Default"/>
              <w:rPr>
                <w:rFonts w:cs="Arial"/>
                <w:bCs/>
                <w:sz w:val="16"/>
                <w:szCs w:val="16"/>
                <w:lang w:val="en-GB"/>
              </w:rPr>
            </w:pPr>
          </w:p>
        </w:tc>
        <w:tc>
          <w:tcPr>
            <w:tcW w:w="2015"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VoIP on fixed location</w:t>
            </w: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Slovenia (Slovenia Telekom)</w:t>
            </w:r>
          </w:p>
        </w:tc>
        <w:tc>
          <w:tcPr>
            <w:tcW w:w="1971" w:type="dxa"/>
          </w:tcPr>
          <w:p w:rsidR="008F22AE" w:rsidRPr="00883B50" w:rsidRDefault="008F22AE" w:rsidP="00E63908">
            <w:pPr>
              <w:pStyle w:val="Default"/>
              <w:rPr>
                <w:rFonts w:cs="Arial"/>
                <w:bCs/>
                <w:sz w:val="16"/>
                <w:szCs w:val="16"/>
                <w:lang w:val="en-GB"/>
              </w:rPr>
            </w:pPr>
          </w:p>
        </w:tc>
        <w:tc>
          <w:tcPr>
            <w:tcW w:w="2021"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GPS</w:t>
            </w:r>
          </w:p>
        </w:tc>
        <w:tc>
          <w:tcPr>
            <w:tcW w:w="2037"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GPS</w:t>
            </w:r>
          </w:p>
        </w:tc>
        <w:tc>
          <w:tcPr>
            <w:tcW w:w="2015" w:type="dxa"/>
          </w:tcPr>
          <w:p w:rsidR="008F22AE" w:rsidRPr="00883B50" w:rsidRDefault="008F22AE" w:rsidP="00E63908">
            <w:pPr>
              <w:pStyle w:val="Default"/>
              <w:rPr>
                <w:rFonts w:cs="Arial"/>
                <w:bCs/>
                <w:sz w:val="16"/>
                <w:szCs w:val="16"/>
                <w:lang w:val="en-GB"/>
              </w:rPr>
            </w:pP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Vodafone</w:t>
            </w:r>
          </w:p>
        </w:tc>
        <w:tc>
          <w:tcPr>
            <w:tcW w:w="8044" w:type="dxa"/>
            <w:gridSpan w:val="4"/>
          </w:tcPr>
          <w:p w:rsidR="008F22AE" w:rsidRPr="00883B50" w:rsidRDefault="008F22AE" w:rsidP="00E63908">
            <w:pPr>
              <w:pStyle w:val="Default"/>
              <w:rPr>
                <w:rFonts w:cs="Arial"/>
                <w:bCs/>
                <w:sz w:val="16"/>
                <w:szCs w:val="16"/>
                <w:lang w:val="en-GB"/>
              </w:rPr>
            </w:pPr>
            <w:r w:rsidRPr="00883B50">
              <w:rPr>
                <w:rFonts w:cs="Arial"/>
                <w:bCs/>
                <w:sz w:val="16"/>
                <w:szCs w:val="16"/>
                <w:lang w:val="en-GB"/>
              </w:rPr>
              <w:t xml:space="preserve">VODAFONE considers that the existing location information is accurate and reliable. It is used not only in the 112 emergency </w:t>
            </w:r>
            <w:proofErr w:type="gramStart"/>
            <w:r w:rsidRPr="00883B50">
              <w:rPr>
                <w:rFonts w:cs="Arial"/>
                <w:bCs/>
                <w:sz w:val="16"/>
                <w:szCs w:val="16"/>
                <w:lang w:val="en-GB"/>
              </w:rPr>
              <w:t>service</w:t>
            </w:r>
            <w:proofErr w:type="gramEnd"/>
            <w:r w:rsidRPr="00883B50">
              <w:rPr>
                <w:rFonts w:cs="Arial"/>
                <w:bCs/>
                <w:sz w:val="16"/>
                <w:szCs w:val="16"/>
                <w:lang w:val="en-GB"/>
              </w:rPr>
              <w:t xml:space="preserve"> but in different emergency services. Different positioning methods that will increase the costs of location information might </w:t>
            </w:r>
            <w:proofErr w:type="gramStart"/>
            <w:r w:rsidRPr="00883B50">
              <w:rPr>
                <w:rFonts w:cs="Arial"/>
                <w:bCs/>
                <w:sz w:val="16"/>
                <w:szCs w:val="16"/>
                <w:lang w:val="en-GB"/>
              </w:rPr>
              <w:t>not be</w:t>
            </w:r>
            <w:proofErr w:type="gramEnd"/>
            <w:r w:rsidRPr="00883B50">
              <w:rPr>
                <w:rFonts w:cs="Arial"/>
                <w:bCs/>
                <w:sz w:val="16"/>
                <w:szCs w:val="16"/>
                <w:lang w:val="en-GB"/>
              </w:rPr>
              <w:t xml:space="preserve"> neither proportionate nor rational, since they will affect more than one service increasing costs for all the calls to the emergency systems to get </w:t>
            </w:r>
            <w:r w:rsidR="009C53C2" w:rsidRPr="00883B50">
              <w:rPr>
                <w:rFonts w:cs="Arial"/>
                <w:bCs/>
                <w:sz w:val="16"/>
                <w:szCs w:val="16"/>
                <w:lang w:val="en-GB"/>
              </w:rPr>
              <w:t>a</w:t>
            </w:r>
            <w:r w:rsidRPr="00883B50">
              <w:rPr>
                <w:rFonts w:cs="Arial"/>
                <w:bCs/>
                <w:sz w:val="16"/>
                <w:szCs w:val="16"/>
                <w:lang w:val="en-GB"/>
              </w:rPr>
              <w:t xml:space="preserve"> slight benefit in some of them.</w:t>
            </w:r>
          </w:p>
        </w:tc>
      </w:tr>
      <w:tr w:rsidR="008F22AE" w:rsidRPr="00883B50" w:rsidTr="00BE2A72">
        <w:tc>
          <w:tcPr>
            <w:tcW w:w="1811" w:type="dxa"/>
            <w:vMerge w:val="restart"/>
            <w:vAlign w:val="center"/>
          </w:tcPr>
          <w:p w:rsidR="008F22AE" w:rsidRPr="00883B50" w:rsidRDefault="008F22AE" w:rsidP="008F22AE">
            <w:pPr>
              <w:pStyle w:val="Default"/>
              <w:rPr>
                <w:rFonts w:cs="Arial"/>
                <w:b/>
                <w:bCs/>
                <w:sz w:val="16"/>
                <w:szCs w:val="16"/>
                <w:lang w:val="en-GB"/>
              </w:rPr>
            </w:pPr>
            <w:proofErr w:type="spellStart"/>
            <w:r w:rsidRPr="00883B50">
              <w:rPr>
                <w:rFonts w:cs="Arial"/>
                <w:b/>
                <w:bCs/>
                <w:sz w:val="16"/>
                <w:szCs w:val="16"/>
                <w:lang w:val="en-GB"/>
              </w:rPr>
              <w:t>Yoigo</w:t>
            </w:r>
            <w:proofErr w:type="spellEnd"/>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id/Location Area Code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quite precise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info provided is good and enough for the purposes of the PSAP agency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id/Location Area Code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quite precise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info provided is good and enough for the purposes of the PSAP agency </w:t>
            </w:r>
          </w:p>
        </w:tc>
      </w:tr>
      <w:tr w:rsidR="008F22AE" w:rsidRPr="00883B50" w:rsidTr="00BE2A72">
        <w:tc>
          <w:tcPr>
            <w:tcW w:w="1811" w:type="dxa"/>
            <w:vMerge/>
          </w:tcPr>
          <w:p w:rsidR="008F22AE" w:rsidRPr="00883B50" w:rsidRDefault="008F22AE" w:rsidP="00E63908">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id/Location Area Code </w:t>
            </w:r>
          </w:p>
        </w:tc>
        <w:tc>
          <w:tcPr>
            <w:tcW w:w="2037"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not very precise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in some cases info provided is enough, but in others the info is too wide </w:t>
            </w:r>
          </w:p>
        </w:tc>
      </w:tr>
      <w:tr w:rsidR="008F22AE" w:rsidRPr="00883B50" w:rsidTr="00BE2A72">
        <w:tc>
          <w:tcPr>
            <w:tcW w:w="1811" w:type="dxa"/>
            <w:vMerge w:val="restart"/>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Swisscom</w:t>
            </w: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GSM </w:t>
            </w:r>
          </w:p>
        </w:tc>
        <w:tc>
          <w:tcPr>
            <w:tcW w:w="2037" w:type="dxa"/>
          </w:tcPr>
          <w:p w:rsidR="008F22AE" w:rsidRPr="00883B50" w:rsidRDefault="008F22AE" w:rsidP="00D42FE8">
            <w:pPr>
              <w:shd w:val="clear" w:color="auto" w:fill="FFFFFF"/>
              <w:ind w:left="75" w:right="75"/>
              <w:rPr>
                <w:rFonts w:cs="Arial"/>
                <w:sz w:val="16"/>
                <w:szCs w:val="16"/>
                <w:lang w:val="en-GB"/>
              </w:rPr>
            </w:pPr>
            <w:r w:rsidRPr="00883B50">
              <w:rPr>
                <w:rStyle w:val="Textarea"/>
                <w:rFonts w:eastAsia="Verdana" w:cs="Arial"/>
                <w:sz w:val="16"/>
                <w:szCs w:val="16"/>
                <w:lang w:val="en-GB"/>
              </w:rPr>
              <w:t>50 (</w:t>
            </w:r>
            <w:r w:rsidR="009C53C2" w:rsidRPr="00883B50">
              <w:rPr>
                <w:rStyle w:val="Textarea"/>
                <w:rFonts w:eastAsia="Verdana" w:cs="Arial"/>
                <w:sz w:val="16"/>
                <w:szCs w:val="16"/>
                <w:lang w:val="en-GB"/>
              </w:rPr>
              <w:t>in-house</w:t>
            </w:r>
            <w:r w:rsidRPr="00883B50">
              <w:rPr>
                <w:rStyle w:val="Textarea"/>
                <w:rFonts w:eastAsia="Verdana" w:cs="Arial"/>
                <w:sz w:val="16"/>
                <w:szCs w:val="16"/>
                <w:lang w:val="en-GB"/>
              </w:rPr>
              <w:t xml:space="preserve">) 500 Meter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UMTS </w:t>
            </w:r>
          </w:p>
        </w:tc>
        <w:tc>
          <w:tcPr>
            <w:tcW w:w="2037" w:type="dxa"/>
          </w:tcPr>
          <w:p w:rsidR="008F22AE" w:rsidRPr="00883B50" w:rsidRDefault="008F22AE" w:rsidP="00D42FE8">
            <w:pPr>
              <w:shd w:val="clear" w:color="auto" w:fill="FFFFFF"/>
              <w:ind w:left="75" w:right="75"/>
              <w:rPr>
                <w:rFonts w:cs="Arial"/>
                <w:sz w:val="16"/>
                <w:szCs w:val="16"/>
                <w:lang w:val="en-GB"/>
              </w:rPr>
            </w:pPr>
            <w:r w:rsidRPr="00883B50">
              <w:rPr>
                <w:rStyle w:val="Textarea"/>
                <w:rFonts w:eastAsia="Verdana" w:cs="Arial"/>
                <w:sz w:val="16"/>
                <w:szCs w:val="16"/>
                <w:lang w:val="en-GB"/>
              </w:rPr>
              <w:t>50 (</w:t>
            </w:r>
            <w:r w:rsidR="009C53C2" w:rsidRPr="00883B50">
              <w:rPr>
                <w:rStyle w:val="Textarea"/>
                <w:rFonts w:eastAsia="Verdana" w:cs="Arial"/>
                <w:sz w:val="16"/>
                <w:szCs w:val="16"/>
                <w:lang w:val="en-GB"/>
              </w:rPr>
              <w:t>in-house</w:t>
            </w:r>
            <w:r w:rsidRPr="00883B50">
              <w:rPr>
                <w:rStyle w:val="Textarea"/>
                <w:rFonts w:eastAsia="Verdana" w:cs="Arial"/>
                <w:sz w:val="16"/>
                <w:szCs w:val="16"/>
                <w:lang w:val="en-GB"/>
              </w:rPr>
              <w:t xml:space="preserve">) 300 Meter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GSM </w:t>
            </w:r>
          </w:p>
        </w:tc>
        <w:tc>
          <w:tcPr>
            <w:tcW w:w="2037" w:type="dxa"/>
          </w:tcPr>
          <w:p w:rsidR="008F22AE" w:rsidRPr="00883B50" w:rsidRDefault="008F22AE"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Usually 1..5 ellipsis 500 3000 Meter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Variations depending on topology and density of antennas </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UMTS </w:t>
            </w:r>
          </w:p>
        </w:tc>
        <w:tc>
          <w:tcPr>
            <w:tcW w:w="2037" w:type="dxa"/>
          </w:tcPr>
          <w:p w:rsidR="008F22AE" w:rsidRPr="00883B50" w:rsidRDefault="008F22AE"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Usually 1..5 ellipsis 100 800 Meter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Variations depending on topology and density of antennas </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Rural/mountains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GSM </w:t>
            </w:r>
          </w:p>
        </w:tc>
        <w:tc>
          <w:tcPr>
            <w:tcW w:w="2037" w:type="dxa"/>
          </w:tcPr>
          <w:p w:rsidR="008F22AE" w:rsidRPr="00883B50" w:rsidRDefault="008F22AE"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Usually 1..5 ellipsis 500 1500 Meter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Variations depending on topology and density of antennas </w:t>
            </w:r>
          </w:p>
        </w:tc>
      </w:tr>
      <w:tr w:rsidR="008F22AE" w:rsidRPr="00883B50" w:rsidTr="00BE2A72">
        <w:tc>
          <w:tcPr>
            <w:tcW w:w="1811" w:type="dxa"/>
            <w:vMerge/>
            <w:vAlign w:val="center"/>
          </w:tcPr>
          <w:p w:rsidR="008F22AE" w:rsidRPr="00883B50" w:rsidRDefault="008F22AE" w:rsidP="008F22AE">
            <w:pPr>
              <w:pStyle w:val="Default"/>
              <w:rPr>
                <w:rFonts w:cs="Arial"/>
                <w:b/>
                <w:bCs/>
                <w:sz w:val="16"/>
                <w:szCs w:val="16"/>
                <w:lang w:val="en-GB"/>
              </w:rPr>
            </w:pPr>
          </w:p>
        </w:tc>
        <w:tc>
          <w:tcPr>
            <w:tcW w:w="197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Rural/mountains </w:t>
            </w:r>
          </w:p>
        </w:tc>
        <w:tc>
          <w:tcPr>
            <w:tcW w:w="2021"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Prob3D+ UMTS </w:t>
            </w:r>
          </w:p>
        </w:tc>
        <w:tc>
          <w:tcPr>
            <w:tcW w:w="2037" w:type="dxa"/>
          </w:tcPr>
          <w:p w:rsidR="008F22AE" w:rsidRPr="00883B50" w:rsidRDefault="008F22AE"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Usually 1..5 ellipsis 100 800 Meter </w:t>
            </w:r>
          </w:p>
        </w:tc>
        <w:tc>
          <w:tcPr>
            <w:tcW w:w="2015" w:type="dxa"/>
          </w:tcPr>
          <w:p w:rsidR="008F22AE" w:rsidRPr="00883B50" w:rsidRDefault="008F22AE"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Variations depending on topology and density of antennas </w:t>
            </w:r>
          </w:p>
        </w:tc>
      </w:tr>
      <w:tr w:rsidR="008F22AE" w:rsidRPr="00883B50" w:rsidTr="00BE2A72">
        <w:tc>
          <w:tcPr>
            <w:tcW w:w="1811" w:type="dxa"/>
            <w:vAlign w:val="center"/>
          </w:tcPr>
          <w:p w:rsidR="008F22AE" w:rsidRPr="00883B50" w:rsidRDefault="008F22AE" w:rsidP="008F22AE">
            <w:pPr>
              <w:pStyle w:val="Default"/>
              <w:rPr>
                <w:rFonts w:cs="Arial"/>
                <w:b/>
                <w:bCs/>
                <w:sz w:val="16"/>
                <w:szCs w:val="16"/>
                <w:lang w:val="en-GB"/>
              </w:rPr>
            </w:pPr>
            <w:r w:rsidRPr="00883B50">
              <w:rPr>
                <w:rFonts w:cs="Arial"/>
                <w:b/>
                <w:bCs/>
                <w:sz w:val="16"/>
                <w:szCs w:val="16"/>
                <w:lang w:val="en-GB"/>
              </w:rPr>
              <w:t>Orange</w:t>
            </w:r>
          </w:p>
        </w:tc>
        <w:tc>
          <w:tcPr>
            <w:tcW w:w="1971" w:type="dxa"/>
          </w:tcPr>
          <w:p w:rsidR="008F22AE" w:rsidRPr="00883B50" w:rsidRDefault="008F22AE" w:rsidP="00E63908">
            <w:pPr>
              <w:pStyle w:val="Default"/>
              <w:rPr>
                <w:rFonts w:cs="Arial"/>
                <w:bCs/>
                <w:sz w:val="16"/>
                <w:szCs w:val="16"/>
                <w:lang w:val="en-GB"/>
              </w:rPr>
            </w:pPr>
            <w:r w:rsidRPr="00883B50">
              <w:rPr>
                <w:rFonts w:cs="Arial"/>
                <w:bCs/>
                <w:sz w:val="16"/>
                <w:szCs w:val="16"/>
                <w:lang w:val="en-GB"/>
              </w:rPr>
              <w:t>Refer to Orange reply</w:t>
            </w:r>
          </w:p>
        </w:tc>
        <w:tc>
          <w:tcPr>
            <w:tcW w:w="2021" w:type="dxa"/>
          </w:tcPr>
          <w:p w:rsidR="008F22AE" w:rsidRPr="00883B50" w:rsidRDefault="008F22AE" w:rsidP="00E63908">
            <w:pPr>
              <w:shd w:val="clear" w:color="auto" w:fill="FFFFFF"/>
              <w:ind w:left="75" w:right="75"/>
              <w:rPr>
                <w:rStyle w:val="FootnoteReference"/>
                <w:rFonts w:eastAsia="Verdana" w:cs="Arial"/>
                <w:sz w:val="16"/>
                <w:szCs w:val="16"/>
                <w:lang w:val="en-GB"/>
              </w:rPr>
            </w:pPr>
          </w:p>
        </w:tc>
        <w:tc>
          <w:tcPr>
            <w:tcW w:w="2037" w:type="dxa"/>
          </w:tcPr>
          <w:p w:rsidR="008F22AE" w:rsidRPr="00883B50" w:rsidRDefault="008F22AE" w:rsidP="00E63908">
            <w:pPr>
              <w:shd w:val="clear" w:color="auto" w:fill="FFFFFF"/>
              <w:ind w:left="75" w:right="75"/>
              <w:rPr>
                <w:rStyle w:val="FootnoteReference"/>
                <w:rFonts w:eastAsia="Verdana" w:cs="Arial"/>
                <w:sz w:val="16"/>
                <w:szCs w:val="16"/>
                <w:lang w:val="en-GB"/>
              </w:rPr>
            </w:pPr>
          </w:p>
        </w:tc>
        <w:tc>
          <w:tcPr>
            <w:tcW w:w="2015" w:type="dxa"/>
          </w:tcPr>
          <w:p w:rsidR="008F22AE" w:rsidRPr="00883B50" w:rsidRDefault="008F22AE" w:rsidP="00E63908">
            <w:pPr>
              <w:shd w:val="clear" w:color="auto" w:fill="FFFFFF"/>
              <w:ind w:left="75" w:right="75"/>
              <w:rPr>
                <w:rStyle w:val="FootnoteReference"/>
                <w:rFonts w:eastAsia="Verdana" w:cs="Arial"/>
                <w:sz w:val="16"/>
                <w:szCs w:val="16"/>
                <w:lang w:val="en-GB"/>
              </w:rPr>
            </w:pPr>
          </w:p>
        </w:tc>
      </w:tr>
    </w:tbl>
    <w:p w:rsidR="008F22AE" w:rsidRPr="00883B50" w:rsidRDefault="008F22AE" w:rsidP="00D408D6">
      <w:pPr>
        <w:pStyle w:val="Heading2"/>
        <w:rPr>
          <w:lang w:val="en-GB"/>
        </w:rPr>
      </w:pPr>
      <w:r w:rsidRPr="00883B50">
        <w:rPr>
          <w:lang w:val="en-GB"/>
        </w:rPr>
        <w:t xml:space="preserve">  </w:t>
      </w:r>
      <w:bookmarkStart w:id="60" w:name="_Toc402336812"/>
      <w:r w:rsidRPr="00883B50">
        <w:rPr>
          <w:lang w:val="en-GB"/>
        </w:rPr>
        <w:t>Question 26</w:t>
      </w:r>
      <w:bookmarkEnd w:id="60"/>
    </w:p>
    <w:p w:rsidR="008F22AE" w:rsidRPr="00883B50" w:rsidRDefault="008F22AE" w:rsidP="008F22AE">
      <w:pPr>
        <w:pStyle w:val="Default"/>
        <w:rPr>
          <w:rFonts w:cs="Arial"/>
          <w:bCs/>
          <w:szCs w:val="20"/>
          <w:lang w:val="en-GB"/>
        </w:rPr>
      </w:pPr>
      <w:r w:rsidRPr="00883B50">
        <w:rPr>
          <w:rFonts w:cs="Arial"/>
          <w:szCs w:val="20"/>
          <w:lang w:val="en-GB"/>
        </w:rPr>
        <w:t xml:space="preserve">Question 26 </w:t>
      </w:r>
      <w:r w:rsidR="00B54420" w:rsidRPr="00883B50">
        <w:rPr>
          <w:rFonts w:cs="Arial"/>
          <w:szCs w:val="20"/>
          <w:lang w:val="en-GB"/>
        </w:rPr>
        <w:t>asks respondents, b</w:t>
      </w:r>
      <w:r w:rsidRPr="00883B50">
        <w:rPr>
          <w:rFonts w:cs="Arial"/>
          <w:bCs/>
          <w:szCs w:val="20"/>
          <w:lang w:val="en-GB"/>
        </w:rPr>
        <w:t>as</w:t>
      </w:r>
      <w:r w:rsidR="00B54420" w:rsidRPr="00883B50">
        <w:rPr>
          <w:rFonts w:cs="Arial"/>
          <w:bCs/>
          <w:szCs w:val="20"/>
          <w:lang w:val="en-GB"/>
        </w:rPr>
        <w:t>ed on the current status of their respective networks to</w:t>
      </w:r>
      <w:r w:rsidRPr="00883B50">
        <w:rPr>
          <w:rFonts w:cs="Arial"/>
          <w:bCs/>
          <w:szCs w:val="20"/>
          <w:lang w:val="en-GB"/>
        </w:rPr>
        <w:t xml:space="preserve"> provide any evaluation of time and costs of implementing more accurate positioning methods, for each </w:t>
      </w:r>
      <w:proofErr w:type="spellStart"/>
      <w:r w:rsidRPr="00883B50">
        <w:rPr>
          <w:rFonts w:cs="Arial"/>
          <w:bCs/>
          <w:szCs w:val="20"/>
          <w:lang w:val="en-GB"/>
        </w:rPr>
        <w:t>geotype</w:t>
      </w:r>
      <w:proofErr w:type="spellEnd"/>
      <w:r w:rsidRPr="00883B50">
        <w:rPr>
          <w:rFonts w:cs="Arial"/>
          <w:bCs/>
          <w:szCs w:val="20"/>
          <w:lang w:val="en-GB"/>
        </w:rPr>
        <w:t xml:space="preserve"> (dense urban, urban, and r</w:t>
      </w:r>
      <w:r w:rsidR="00B54420" w:rsidRPr="00883B50">
        <w:rPr>
          <w:rFonts w:cs="Arial"/>
          <w:bCs/>
          <w:szCs w:val="20"/>
          <w:lang w:val="en-GB"/>
        </w:rPr>
        <w:t>ural), using the following table</w:t>
      </w:r>
      <w:r w:rsidRPr="00883B50">
        <w:rPr>
          <w:rFonts w:cs="Arial"/>
          <w:bCs/>
          <w:szCs w:val="20"/>
          <w:lang w:val="en-GB"/>
        </w:rPr>
        <w:t xml:space="preserve">: </w:t>
      </w:r>
    </w:p>
    <w:p w:rsidR="008F22AE" w:rsidRPr="00883B50" w:rsidRDefault="008F22AE" w:rsidP="008F22AE">
      <w:pPr>
        <w:pStyle w:val="Default"/>
        <w:rPr>
          <w:rFonts w:cs="Arial"/>
          <w:sz w:val="16"/>
          <w:szCs w:val="16"/>
          <w:lang w:val="en-GB"/>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955"/>
        <w:gridCol w:w="1955"/>
        <w:gridCol w:w="1956"/>
        <w:gridCol w:w="1956"/>
        <w:gridCol w:w="1956"/>
      </w:tblGrid>
      <w:tr w:rsidR="00177E99" w:rsidRPr="00177E99" w:rsidTr="00177E99">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F22AE" w:rsidRPr="00177E99" w:rsidRDefault="008F22AE" w:rsidP="001D4443">
            <w:pPr>
              <w:pStyle w:val="Default"/>
              <w:spacing w:before="60" w:after="60"/>
              <w:jc w:val="center"/>
              <w:rPr>
                <w:rFonts w:cs="Arial"/>
                <w:b/>
                <w:bCs/>
                <w:color w:val="FFFFFF" w:themeColor="background1"/>
                <w:sz w:val="16"/>
                <w:szCs w:val="16"/>
                <w:lang w:val="en-GB"/>
              </w:rPr>
            </w:pPr>
            <w:proofErr w:type="spellStart"/>
            <w:r w:rsidRPr="00177E99">
              <w:rPr>
                <w:rFonts w:cs="Arial"/>
                <w:b/>
                <w:bCs/>
                <w:color w:val="FFFFFF" w:themeColor="background1"/>
                <w:sz w:val="16"/>
                <w:szCs w:val="16"/>
                <w:lang w:val="en-GB"/>
              </w:rPr>
              <w:t>Geotype</w:t>
            </w:r>
            <w:proofErr w:type="spellEnd"/>
          </w:p>
        </w:tc>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F22AE" w:rsidRPr="00177E99" w:rsidRDefault="008F22AE" w:rsidP="001D4443">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Positioning method *</w:t>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F22AE" w:rsidRPr="00177E99" w:rsidRDefault="008F22AE" w:rsidP="00177E99">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Time needed</w:t>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F22AE" w:rsidRPr="00177E99" w:rsidRDefault="008F22AE" w:rsidP="00177E99">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Costs involved</w:t>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8F22AE" w:rsidRPr="00177E99" w:rsidRDefault="008F22AE" w:rsidP="001D4443">
            <w:pPr>
              <w:pStyle w:val="Default"/>
              <w:spacing w:before="60" w:after="60"/>
              <w:jc w:val="center"/>
              <w:rPr>
                <w:rFonts w:cs="Arial"/>
                <w:b/>
                <w:bCs/>
                <w:color w:val="FFFFFF" w:themeColor="background1"/>
                <w:sz w:val="16"/>
                <w:szCs w:val="16"/>
                <w:lang w:val="en-GB"/>
              </w:rPr>
            </w:pPr>
            <w:r w:rsidRPr="00177E99">
              <w:rPr>
                <w:rFonts w:cs="Arial"/>
                <w:b/>
                <w:bCs/>
                <w:color w:val="FFFFFF" w:themeColor="background1"/>
                <w:sz w:val="16"/>
                <w:szCs w:val="16"/>
                <w:lang w:val="en-GB"/>
              </w:rPr>
              <w:t>Comments</w:t>
            </w:r>
          </w:p>
        </w:tc>
      </w:tr>
      <w:tr w:rsidR="008F22AE" w:rsidRPr="00883B50" w:rsidTr="00177E99">
        <w:tc>
          <w:tcPr>
            <w:tcW w:w="1955" w:type="dxa"/>
            <w:tcBorders>
              <w:top w:val="single" w:sz="4" w:space="0" w:color="FFFFFF" w:themeColor="background1"/>
            </w:tcBorders>
          </w:tcPr>
          <w:p w:rsidR="008F22AE" w:rsidRPr="00883B50" w:rsidRDefault="008F22AE" w:rsidP="00E63908">
            <w:pPr>
              <w:pStyle w:val="Default"/>
              <w:rPr>
                <w:rFonts w:cs="Arial"/>
                <w:b/>
                <w:bCs/>
                <w:sz w:val="16"/>
                <w:szCs w:val="16"/>
                <w:lang w:val="en-GB"/>
              </w:rPr>
            </w:pPr>
          </w:p>
        </w:tc>
        <w:tc>
          <w:tcPr>
            <w:tcW w:w="1955" w:type="dxa"/>
            <w:tcBorders>
              <w:top w:val="single" w:sz="4" w:space="0" w:color="FFFFFF" w:themeColor="background1"/>
            </w:tcBorders>
          </w:tcPr>
          <w:p w:rsidR="008F22AE" w:rsidRPr="00883B50" w:rsidRDefault="008F22AE" w:rsidP="00E63908">
            <w:pPr>
              <w:pStyle w:val="Default"/>
              <w:rPr>
                <w:rFonts w:cs="Arial"/>
                <w:b/>
                <w:bCs/>
                <w:sz w:val="16"/>
                <w:szCs w:val="16"/>
                <w:lang w:val="en-GB"/>
              </w:rPr>
            </w:pPr>
          </w:p>
        </w:tc>
        <w:tc>
          <w:tcPr>
            <w:tcW w:w="1956" w:type="dxa"/>
            <w:tcBorders>
              <w:top w:val="single" w:sz="4" w:space="0" w:color="FFFFFF" w:themeColor="background1"/>
            </w:tcBorders>
          </w:tcPr>
          <w:p w:rsidR="008F22AE" w:rsidRPr="00883B50" w:rsidRDefault="008F22AE" w:rsidP="00E63908">
            <w:pPr>
              <w:pStyle w:val="Default"/>
              <w:rPr>
                <w:rFonts w:cs="Arial"/>
                <w:b/>
                <w:bCs/>
                <w:sz w:val="16"/>
                <w:szCs w:val="16"/>
                <w:lang w:val="en-GB"/>
              </w:rPr>
            </w:pPr>
          </w:p>
        </w:tc>
        <w:tc>
          <w:tcPr>
            <w:tcW w:w="1956" w:type="dxa"/>
            <w:tcBorders>
              <w:top w:val="single" w:sz="4" w:space="0" w:color="FFFFFF" w:themeColor="background1"/>
            </w:tcBorders>
          </w:tcPr>
          <w:p w:rsidR="008F22AE" w:rsidRPr="00883B50" w:rsidRDefault="008F22AE" w:rsidP="00E63908">
            <w:pPr>
              <w:pStyle w:val="Default"/>
              <w:rPr>
                <w:rFonts w:cs="Arial"/>
                <w:b/>
                <w:bCs/>
                <w:sz w:val="16"/>
                <w:szCs w:val="16"/>
                <w:lang w:val="en-GB"/>
              </w:rPr>
            </w:pPr>
          </w:p>
        </w:tc>
        <w:tc>
          <w:tcPr>
            <w:tcW w:w="1956" w:type="dxa"/>
            <w:tcBorders>
              <w:top w:val="single" w:sz="4" w:space="0" w:color="FFFFFF" w:themeColor="background1"/>
            </w:tcBorders>
          </w:tcPr>
          <w:p w:rsidR="008F22AE" w:rsidRPr="00883B50" w:rsidRDefault="008F22AE" w:rsidP="00E63908">
            <w:pPr>
              <w:pStyle w:val="Default"/>
              <w:rPr>
                <w:rFonts w:cs="Arial"/>
                <w:b/>
                <w:bCs/>
                <w:sz w:val="16"/>
                <w:szCs w:val="16"/>
                <w:lang w:val="en-GB"/>
              </w:rPr>
            </w:pPr>
          </w:p>
        </w:tc>
      </w:tr>
    </w:tbl>
    <w:p w:rsidR="008F22AE" w:rsidRPr="00883B50" w:rsidRDefault="008F22AE" w:rsidP="008F22AE">
      <w:pPr>
        <w:pStyle w:val="Default"/>
        <w:rPr>
          <w:rFonts w:cs="Arial"/>
          <w:sz w:val="16"/>
          <w:szCs w:val="16"/>
          <w:lang w:val="en-GB"/>
        </w:rPr>
      </w:pPr>
      <w:r w:rsidRPr="00883B50">
        <w:rPr>
          <w:rFonts w:cs="Arial"/>
          <w:sz w:val="16"/>
          <w:szCs w:val="16"/>
          <w:lang w:val="en-GB"/>
        </w:rPr>
        <w:t xml:space="preserve">* e.g. cell/sector location, TA (Timing Advance), RTT (Round Trip Time), UTDOA (Uplink Time Difference of Arrival), EOTDA (Enhanced Observed Time Difference of Arrival), GNSS (Global Navigation Satellite System), AGNSS (Assisted GNSS), or combinations of the above. </w:t>
      </w:r>
    </w:p>
    <w:p w:rsidR="008F22AE" w:rsidRPr="00883B50" w:rsidRDefault="008F22AE" w:rsidP="00D408D6">
      <w:pPr>
        <w:pStyle w:val="Heading2"/>
        <w:rPr>
          <w:lang w:val="en-GB"/>
        </w:rPr>
      </w:pPr>
      <w:bookmarkStart w:id="61" w:name="_Toc402336813"/>
      <w:r w:rsidRPr="00883B50">
        <w:rPr>
          <w:lang w:val="en-GB"/>
        </w:rPr>
        <w:t>Summary of Responses to Question 26</w:t>
      </w:r>
      <w:bookmarkEnd w:id="61"/>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428"/>
        <w:gridCol w:w="1656"/>
        <w:gridCol w:w="29"/>
        <w:gridCol w:w="1815"/>
        <w:gridCol w:w="1534"/>
        <w:gridCol w:w="22"/>
        <w:gridCol w:w="1647"/>
        <w:gridCol w:w="38"/>
        <w:gridCol w:w="1686"/>
      </w:tblGrid>
      <w:tr w:rsidR="001D4443" w:rsidRPr="001D4443" w:rsidTr="001D4443">
        <w:tc>
          <w:tcPr>
            <w:tcW w:w="1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B54420" w:rsidRPr="001D4443" w:rsidRDefault="00B54420" w:rsidP="001D4443">
            <w:pPr>
              <w:pStyle w:val="Default"/>
              <w:spacing w:before="120" w:after="120"/>
              <w:rPr>
                <w:rFonts w:cs="Arial"/>
                <w:b/>
                <w:bCs/>
                <w:color w:val="FFFFFF" w:themeColor="background1"/>
                <w:sz w:val="16"/>
                <w:szCs w:val="16"/>
                <w:lang w:val="en-GB"/>
              </w:rPr>
            </w:pPr>
            <w:r w:rsidRPr="001D4443">
              <w:rPr>
                <w:rFonts w:cs="Arial"/>
                <w:b/>
                <w:bCs/>
                <w:color w:val="FFFFFF" w:themeColor="background1"/>
                <w:sz w:val="16"/>
                <w:szCs w:val="16"/>
                <w:lang w:val="en-GB"/>
              </w:rPr>
              <w:t>Respondent</w:t>
            </w: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54420" w:rsidRPr="001D4443" w:rsidRDefault="00B54420" w:rsidP="001D4443">
            <w:pPr>
              <w:pStyle w:val="Default"/>
              <w:spacing w:before="120" w:after="120"/>
              <w:rPr>
                <w:rFonts w:cs="Arial"/>
                <w:b/>
                <w:bCs/>
                <w:color w:val="FFFFFF" w:themeColor="background1"/>
                <w:sz w:val="16"/>
                <w:szCs w:val="16"/>
                <w:lang w:val="en-GB"/>
              </w:rPr>
            </w:pPr>
            <w:proofErr w:type="spellStart"/>
            <w:r w:rsidRPr="001D4443">
              <w:rPr>
                <w:rFonts w:cs="Arial"/>
                <w:b/>
                <w:bCs/>
                <w:color w:val="FFFFFF" w:themeColor="background1"/>
                <w:sz w:val="16"/>
                <w:szCs w:val="16"/>
                <w:lang w:val="en-GB"/>
              </w:rPr>
              <w:t>Geotype</w:t>
            </w:r>
            <w:proofErr w:type="spellEnd"/>
          </w:p>
        </w:tc>
        <w:tc>
          <w:tcPr>
            <w:tcW w:w="18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54420" w:rsidRPr="001D4443" w:rsidRDefault="00B54420" w:rsidP="001D4443">
            <w:pPr>
              <w:pStyle w:val="Default"/>
              <w:spacing w:before="120" w:after="120"/>
              <w:rPr>
                <w:rFonts w:cs="Arial"/>
                <w:b/>
                <w:bCs/>
                <w:color w:val="FFFFFF" w:themeColor="background1"/>
                <w:sz w:val="16"/>
                <w:szCs w:val="16"/>
                <w:lang w:val="en-GB"/>
              </w:rPr>
            </w:pPr>
            <w:r w:rsidRPr="001D4443">
              <w:rPr>
                <w:rFonts w:cs="Arial"/>
                <w:b/>
                <w:bCs/>
                <w:color w:val="FFFFFF" w:themeColor="background1"/>
                <w:sz w:val="16"/>
                <w:szCs w:val="16"/>
                <w:lang w:val="en-GB"/>
              </w:rPr>
              <w:t>Positioning method *</w:t>
            </w:r>
          </w:p>
        </w:tc>
        <w:tc>
          <w:tcPr>
            <w:tcW w:w="1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54420" w:rsidRPr="001D4443" w:rsidRDefault="00B54420" w:rsidP="001D4443">
            <w:pPr>
              <w:pStyle w:val="Default"/>
              <w:spacing w:before="120" w:after="120"/>
              <w:rPr>
                <w:rFonts w:cs="Arial"/>
                <w:b/>
                <w:bCs/>
                <w:color w:val="FFFFFF" w:themeColor="background1"/>
                <w:sz w:val="16"/>
                <w:szCs w:val="16"/>
                <w:lang w:val="en-GB"/>
              </w:rPr>
            </w:pPr>
            <w:r w:rsidRPr="001D4443">
              <w:rPr>
                <w:rFonts w:cs="Arial"/>
                <w:b/>
                <w:bCs/>
                <w:color w:val="FFFFFF" w:themeColor="background1"/>
                <w:sz w:val="16"/>
                <w:szCs w:val="16"/>
                <w:lang w:val="en-GB"/>
              </w:rPr>
              <w:t>Time needed</w:t>
            </w:r>
          </w:p>
        </w:tc>
        <w:tc>
          <w:tcPr>
            <w:tcW w:w="16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54420" w:rsidRPr="001D4443" w:rsidRDefault="00B54420" w:rsidP="001D4443">
            <w:pPr>
              <w:pStyle w:val="Default"/>
              <w:spacing w:before="120" w:after="120"/>
              <w:rPr>
                <w:rFonts w:cs="Arial"/>
                <w:b/>
                <w:bCs/>
                <w:color w:val="FFFFFF" w:themeColor="background1"/>
                <w:sz w:val="16"/>
                <w:szCs w:val="16"/>
                <w:lang w:val="en-GB"/>
              </w:rPr>
            </w:pPr>
            <w:r w:rsidRPr="001D4443">
              <w:rPr>
                <w:rFonts w:cs="Arial"/>
                <w:b/>
                <w:bCs/>
                <w:color w:val="FFFFFF" w:themeColor="background1"/>
                <w:sz w:val="16"/>
                <w:szCs w:val="16"/>
                <w:lang w:val="en-GB"/>
              </w:rPr>
              <w:t>Costs involved</w:t>
            </w:r>
          </w:p>
        </w:tc>
        <w:tc>
          <w:tcPr>
            <w:tcW w:w="17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rsidR="00B54420" w:rsidRPr="001D4443" w:rsidRDefault="00B54420" w:rsidP="001D4443">
            <w:pPr>
              <w:pStyle w:val="Default"/>
              <w:spacing w:before="120" w:after="120"/>
              <w:rPr>
                <w:rFonts w:cs="Arial"/>
                <w:b/>
                <w:bCs/>
                <w:color w:val="FFFFFF" w:themeColor="background1"/>
                <w:sz w:val="16"/>
                <w:szCs w:val="16"/>
                <w:lang w:val="en-GB"/>
              </w:rPr>
            </w:pPr>
            <w:r w:rsidRPr="001D4443">
              <w:rPr>
                <w:rFonts w:cs="Arial"/>
                <w:b/>
                <w:bCs/>
                <w:color w:val="FFFFFF" w:themeColor="background1"/>
                <w:sz w:val="16"/>
                <w:szCs w:val="16"/>
                <w:lang w:val="en-GB"/>
              </w:rPr>
              <w:t xml:space="preserve">Comments </w:t>
            </w:r>
          </w:p>
        </w:tc>
      </w:tr>
      <w:tr w:rsidR="00B54420" w:rsidRPr="00883B50" w:rsidTr="001D4443">
        <w:tc>
          <w:tcPr>
            <w:tcW w:w="1428" w:type="dxa"/>
            <w:tcBorders>
              <w:top w:val="single" w:sz="4" w:space="0" w:color="FFFFFF" w:themeColor="background1"/>
            </w:tcBorders>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Austria</w:t>
            </w:r>
          </w:p>
        </w:tc>
        <w:tc>
          <w:tcPr>
            <w:tcW w:w="8427" w:type="dxa"/>
            <w:gridSpan w:val="8"/>
            <w:tcBorders>
              <w:top w:val="single" w:sz="4" w:space="0" w:color="FFFFFF" w:themeColor="background1"/>
            </w:tcBorders>
          </w:tcPr>
          <w:p w:rsidR="00B54420" w:rsidRPr="00883B50" w:rsidRDefault="00B54420" w:rsidP="00E63908">
            <w:pPr>
              <w:pStyle w:val="Default"/>
              <w:rPr>
                <w:rFonts w:cs="Arial"/>
                <w:bCs/>
                <w:color w:val="auto"/>
                <w:sz w:val="16"/>
                <w:szCs w:val="16"/>
                <w:lang w:val="en-GB"/>
              </w:rPr>
            </w:pPr>
            <w:proofErr w:type="spellStart"/>
            <w:r w:rsidRPr="00883B50">
              <w:rPr>
                <w:rFonts w:cs="Arial"/>
                <w:bCs/>
                <w:color w:val="auto"/>
                <w:sz w:val="16"/>
                <w:szCs w:val="16"/>
                <w:lang w:val="en-GB"/>
              </w:rPr>
              <w:t>n.a</w:t>
            </w:r>
            <w:proofErr w:type="spellEnd"/>
            <w:r w:rsidRPr="00883B50">
              <w:rPr>
                <w:rFonts w:cs="Arial"/>
                <w:bCs/>
                <w:color w:val="auto"/>
                <w:sz w:val="16"/>
                <w:szCs w:val="16"/>
                <w:lang w:val="en-GB"/>
              </w:rPr>
              <w:t>.</w:t>
            </w:r>
          </w:p>
          <w:p w:rsidR="00B54420" w:rsidRPr="00883B50" w:rsidRDefault="00B54420" w:rsidP="00E63908">
            <w:pPr>
              <w:pStyle w:val="Default"/>
              <w:rPr>
                <w:rFonts w:cs="Arial"/>
                <w:bCs/>
                <w:color w:val="auto"/>
                <w:sz w:val="16"/>
                <w:szCs w:val="16"/>
                <w:lang w:val="en-GB"/>
              </w:rPr>
            </w:pPr>
          </w:p>
        </w:tc>
      </w:tr>
      <w:tr w:rsidR="00F45637" w:rsidRPr="00883B50" w:rsidTr="001D4443">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 xml:space="preserve">Croatia </w:t>
            </w:r>
          </w:p>
        </w:tc>
        <w:tc>
          <w:tcPr>
            <w:tcW w:w="165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(one network based GMLC/SMLC (Gateway Mobile Location Centre / Serving Mobile Location </w:t>
            </w:r>
            <w:proofErr w:type="spellStart"/>
            <w:r w:rsidRPr="00883B50">
              <w:rPr>
                <w:rStyle w:val="Textarea"/>
                <w:rFonts w:eastAsia="Verdana" w:cs="Arial"/>
                <w:sz w:val="16"/>
                <w:szCs w:val="16"/>
                <w:lang w:val="en-GB"/>
              </w:rPr>
              <w:t>Center</w:t>
            </w:r>
            <w:proofErr w:type="spellEnd"/>
            <w:r w:rsidRPr="00883B50">
              <w:rPr>
                <w:rStyle w:val="Textarea"/>
                <w:rFonts w:eastAsia="Verdana" w:cs="Arial"/>
                <w:sz w:val="16"/>
                <w:szCs w:val="16"/>
                <w:lang w:val="en-GB"/>
              </w:rPr>
              <w:t xml:space="preserve">) </w:t>
            </w:r>
          </w:p>
        </w:tc>
        <w:tc>
          <w:tcPr>
            <w:tcW w:w="1844"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E-CITA </w:t>
            </w:r>
          </w:p>
        </w:tc>
        <w:tc>
          <w:tcPr>
            <w:tcW w:w="1534"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6 months </w:t>
            </w:r>
          </w:p>
        </w:tc>
        <w:tc>
          <w:tcPr>
            <w:tcW w:w="1669"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around 1 mil â‚¬ </w:t>
            </w:r>
          </w:p>
        </w:tc>
        <w:tc>
          <w:tcPr>
            <w:tcW w:w="1724" w:type="dxa"/>
            <w:gridSpan w:val="2"/>
          </w:tcPr>
          <w:p w:rsidR="00B54420" w:rsidRPr="00883B50" w:rsidRDefault="00B54420" w:rsidP="00E63908">
            <w:pPr>
              <w:pStyle w:val="Default"/>
              <w:rPr>
                <w:rFonts w:cs="Arial"/>
                <w:bCs/>
                <w:color w:val="auto"/>
                <w:sz w:val="16"/>
                <w:szCs w:val="16"/>
                <w:lang w:val="en-GB"/>
              </w:rPr>
            </w:pPr>
          </w:p>
        </w:tc>
      </w:tr>
      <w:tr w:rsidR="00F45637" w:rsidRPr="00883B50" w:rsidTr="001D4443">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Cyprus (CYTA &amp; MTN) MNO1</w:t>
            </w:r>
          </w:p>
        </w:tc>
        <w:tc>
          <w:tcPr>
            <w:tcW w:w="1656" w:type="dxa"/>
          </w:tcPr>
          <w:p w:rsidR="00B54420" w:rsidRPr="00883B50" w:rsidRDefault="00B54420" w:rsidP="00E63908">
            <w:pPr>
              <w:pStyle w:val="Default"/>
              <w:rPr>
                <w:rFonts w:cs="Arial"/>
                <w:bCs/>
                <w:color w:val="auto"/>
                <w:sz w:val="16"/>
                <w:szCs w:val="16"/>
                <w:lang w:val="en-GB"/>
              </w:rPr>
            </w:pPr>
            <w:r w:rsidRPr="00883B50">
              <w:rPr>
                <w:rFonts w:cs="Arial"/>
                <w:bCs/>
                <w:color w:val="auto"/>
                <w:sz w:val="16"/>
                <w:szCs w:val="16"/>
                <w:lang w:val="en-GB"/>
              </w:rPr>
              <w:t>Refer to answer in 24</w:t>
            </w:r>
          </w:p>
        </w:tc>
        <w:tc>
          <w:tcPr>
            <w:tcW w:w="1844" w:type="dxa"/>
            <w:gridSpan w:val="2"/>
          </w:tcPr>
          <w:p w:rsidR="00B54420" w:rsidRPr="00883B50" w:rsidRDefault="00B54420" w:rsidP="00E63908">
            <w:pPr>
              <w:pStyle w:val="Default"/>
              <w:rPr>
                <w:rFonts w:cs="Arial"/>
                <w:b/>
                <w:bCs/>
                <w:color w:val="auto"/>
                <w:sz w:val="16"/>
                <w:szCs w:val="16"/>
                <w:lang w:val="en-GB"/>
              </w:rPr>
            </w:pPr>
          </w:p>
        </w:tc>
        <w:tc>
          <w:tcPr>
            <w:tcW w:w="1534" w:type="dxa"/>
          </w:tcPr>
          <w:p w:rsidR="00B54420" w:rsidRPr="00883B50" w:rsidRDefault="00B54420" w:rsidP="00E63908">
            <w:pPr>
              <w:pStyle w:val="Default"/>
              <w:rPr>
                <w:rFonts w:cs="Arial"/>
                <w:b/>
                <w:bCs/>
                <w:color w:val="auto"/>
                <w:sz w:val="16"/>
                <w:szCs w:val="16"/>
                <w:lang w:val="en-GB"/>
              </w:rPr>
            </w:pPr>
          </w:p>
        </w:tc>
        <w:tc>
          <w:tcPr>
            <w:tcW w:w="1669" w:type="dxa"/>
            <w:gridSpan w:val="2"/>
          </w:tcPr>
          <w:p w:rsidR="00B54420" w:rsidRPr="00883B50" w:rsidRDefault="00B54420" w:rsidP="00E63908">
            <w:pPr>
              <w:pStyle w:val="Default"/>
              <w:rPr>
                <w:rFonts w:cs="Arial"/>
                <w:b/>
                <w:bCs/>
                <w:color w:val="auto"/>
                <w:sz w:val="16"/>
                <w:szCs w:val="16"/>
                <w:lang w:val="en-GB"/>
              </w:rPr>
            </w:pPr>
          </w:p>
        </w:tc>
        <w:tc>
          <w:tcPr>
            <w:tcW w:w="1724" w:type="dxa"/>
            <w:gridSpan w:val="2"/>
          </w:tcPr>
          <w:p w:rsidR="00B54420" w:rsidRPr="00883B50" w:rsidRDefault="00B54420" w:rsidP="00E63908">
            <w:pPr>
              <w:pStyle w:val="Default"/>
              <w:rPr>
                <w:rFonts w:cs="Arial"/>
                <w:b/>
                <w:bCs/>
                <w:color w:val="auto"/>
                <w:sz w:val="16"/>
                <w:szCs w:val="16"/>
                <w:lang w:val="en-GB"/>
              </w:rPr>
            </w:pPr>
          </w:p>
        </w:tc>
      </w:tr>
      <w:tr w:rsidR="00F45637" w:rsidRPr="00883B50" w:rsidTr="001D4443">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Cyprus (CYTA &amp; MTN) MNO2</w:t>
            </w:r>
          </w:p>
        </w:tc>
        <w:tc>
          <w:tcPr>
            <w:tcW w:w="1656" w:type="dxa"/>
          </w:tcPr>
          <w:p w:rsidR="00B54420" w:rsidRPr="00883B50" w:rsidRDefault="00B54420" w:rsidP="00E63908">
            <w:pPr>
              <w:rPr>
                <w:rFonts w:cs="Arial"/>
                <w:sz w:val="16"/>
                <w:szCs w:val="16"/>
                <w:lang w:val="en-GB"/>
              </w:rPr>
            </w:pPr>
            <w:r w:rsidRPr="00883B50">
              <w:rPr>
                <w:rFonts w:cs="Arial"/>
                <w:sz w:val="16"/>
                <w:szCs w:val="16"/>
                <w:lang w:val="en-GB"/>
              </w:rPr>
              <w:t>All</w:t>
            </w:r>
          </w:p>
        </w:tc>
        <w:tc>
          <w:tcPr>
            <w:tcW w:w="1844" w:type="dxa"/>
            <w:gridSpan w:val="2"/>
          </w:tcPr>
          <w:p w:rsidR="00B54420" w:rsidRPr="00883B50" w:rsidRDefault="00B54420" w:rsidP="00E63908">
            <w:pPr>
              <w:rPr>
                <w:rFonts w:cs="Arial"/>
                <w:sz w:val="16"/>
                <w:szCs w:val="16"/>
                <w:lang w:val="en-GB"/>
              </w:rPr>
            </w:pPr>
            <w:r w:rsidRPr="00883B50">
              <w:rPr>
                <w:rFonts w:cs="Arial"/>
                <w:sz w:val="16"/>
                <w:szCs w:val="16"/>
                <w:lang w:val="en-GB"/>
              </w:rPr>
              <w:t>A-GPS LBS (Location Based Server)</w:t>
            </w:r>
          </w:p>
        </w:tc>
        <w:tc>
          <w:tcPr>
            <w:tcW w:w="1534" w:type="dxa"/>
          </w:tcPr>
          <w:p w:rsidR="00B54420" w:rsidRPr="00883B50" w:rsidRDefault="00B54420" w:rsidP="00E63908">
            <w:pPr>
              <w:rPr>
                <w:rFonts w:cs="Arial"/>
                <w:sz w:val="16"/>
                <w:szCs w:val="16"/>
                <w:lang w:val="en-GB"/>
              </w:rPr>
            </w:pPr>
            <w:r w:rsidRPr="00883B50">
              <w:rPr>
                <w:rFonts w:cs="Arial"/>
                <w:sz w:val="16"/>
                <w:szCs w:val="16"/>
                <w:lang w:val="en-GB"/>
              </w:rPr>
              <w:t>6 months</w:t>
            </w:r>
          </w:p>
        </w:tc>
        <w:tc>
          <w:tcPr>
            <w:tcW w:w="1669" w:type="dxa"/>
            <w:gridSpan w:val="2"/>
          </w:tcPr>
          <w:p w:rsidR="00B54420" w:rsidRPr="00883B50" w:rsidRDefault="00B54420" w:rsidP="00E63908">
            <w:pPr>
              <w:rPr>
                <w:rFonts w:cs="Arial"/>
                <w:sz w:val="16"/>
                <w:szCs w:val="16"/>
                <w:lang w:val="en-GB"/>
              </w:rPr>
            </w:pPr>
            <w:r w:rsidRPr="00883B50">
              <w:rPr>
                <w:rFonts w:cs="Arial"/>
                <w:sz w:val="16"/>
                <w:szCs w:val="16"/>
                <w:lang w:val="en-GB"/>
              </w:rPr>
              <w:t>€500,000</w:t>
            </w:r>
          </w:p>
        </w:tc>
        <w:tc>
          <w:tcPr>
            <w:tcW w:w="1724" w:type="dxa"/>
            <w:gridSpan w:val="2"/>
          </w:tcPr>
          <w:p w:rsidR="00B54420" w:rsidRPr="00883B50" w:rsidRDefault="00B54420" w:rsidP="00E63908">
            <w:pPr>
              <w:pStyle w:val="Default"/>
              <w:rPr>
                <w:rFonts w:cs="Arial"/>
                <w:b/>
                <w:bCs/>
                <w:color w:val="auto"/>
                <w:sz w:val="16"/>
                <w:szCs w:val="16"/>
                <w:lang w:val="en-GB"/>
              </w:rPr>
            </w:pPr>
          </w:p>
        </w:tc>
      </w:tr>
      <w:tr w:rsidR="00D51E01" w:rsidRPr="00883B50" w:rsidTr="001D4443">
        <w:tc>
          <w:tcPr>
            <w:tcW w:w="1428" w:type="dxa"/>
            <w:vMerge w:val="restart"/>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 xml:space="preserve">Cyprus </w:t>
            </w:r>
            <w:r w:rsidRPr="00883B50">
              <w:rPr>
                <w:rFonts w:cs="Arial"/>
                <w:b/>
                <w:bCs/>
                <w:sz w:val="16"/>
                <w:szCs w:val="16"/>
                <w:lang w:val="en-GB"/>
              </w:rPr>
              <w:lastRenderedPageBreak/>
              <w:t>(OCECPR)</w:t>
            </w:r>
          </w:p>
        </w:tc>
        <w:tc>
          <w:tcPr>
            <w:tcW w:w="165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lastRenderedPageBreak/>
              <w:t xml:space="preserve">Refer to question </w:t>
            </w:r>
            <w:r w:rsidRPr="00883B50">
              <w:rPr>
                <w:rStyle w:val="Textarea"/>
                <w:rFonts w:eastAsia="Verdana" w:cs="Arial"/>
                <w:sz w:val="16"/>
                <w:szCs w:val="16"/>
                <w:lang w:val="en-GB"/>
              </w:rPr>
              <w:lastRenderedPageBreak/>
              <w:t xml:space="preserve">24 (MNO 1) </w:t>
            </w:r>
          </w:p>
        </w:tc>
        <w:tc>
          <w:tcPr>
            <w:tcW w:w="1844" w:type="dxa"/>
            <w:gridSpan w:val="2"/>
          </w:tcPr>
          <w:p w:rsidR="00B54420" w:rsidRPr="00883B50" w:rsidRDefault="00B54420" w:rsidP="00E63908">
            <w:pPr>
              <w:shd w:val="clear" w:color="auto" w:fill="FFFFFF"/>
              <w:ind w:left="75" w:right="75"/>
              <w:rPr>
                <w:rFonts w:cs="Arial"/>
                <w:sz w:val="16"/>
                <w:szCs w:val="16"/>
                <w:lang w:val="en-GB"/>
              </w:rPr>
            </w:pPr>
          </w:p>
        </w:tc>
        <w:tc>
          <w:tcPr>
            <w:tcW w:w="1534" w:type="dxa"/>
          </w:tcPr>
          <w:p w:rsidR="00B54420" w:rsidRPr="00883B50" w:rsidRDefault="00B54420" w:rsidP="00E63908">
            <w:pPr>
              <w:shd w:val="clear" w:color="auto" w:fill="FFFFFF"/>
              <w:ind w:left="75" w:right="75"/>
              <w:rPr>
                <w:rFonts w:cs="Arial"/>
                <w:sz w:val="16"/>
                <w:szCs w:val="16"/>
                <w:lang w:val="en-GB"/>
              </w:rPr>
            </w:pPr>
          </w:p>
        </w:tc>
        <w:tc>
          <w:tcPr>
            <w:tcW w:w="1669" w:type="dxa"/>
            <w:gridSpan w:val="2"/>
          </w:tcPr>
          <w:p w:rsidR="00B54420" w:rsidRPr="00883B50" w:rsidRDefault="00B54420" w:rsidP="00E63908">
            <w:pPr>
              <w:shd w:val="clear" w:color="auto" w:fill="FFFFFF"/>
              <w:ind w:left="75" w:right="75"/>
              <w:rPr>
                <w:rFonts w:cs="Arial"/>
                <w:sz w:val="16"/>
                <w:szCs w:val="16"/>
                <w:lang w:val="en-GB"/>
              </w:rPr>
            </w:pPr>
          </w:p>
        </w:tc>
        <w:tc>
          <w:tcPr>
            <w:tcW w:w="1724" w:type="dxa"/>
            <w:gridSpan w:val="2"/>
          </w:tcPr>
          <w:p w:rsidR="00B54420" w:rsidRPr="00883B50" w:rsidRDefault="00B54420" w:rsidP="00E63908">
            <w:pPr>
              <w:pStyle w:val="Default"/>
              <w:rPr>
                <w:rFonts w:cs="Arial"/>
                <w:b/>
                <w:bCs/>
                <w:color w:val="auto"/>
                <w:sz w:val="16"/>
                <w:szCs w:val="16"/>
                <w:lang w:val="en-GB"/>
              </w:rPr>
            </w:pPr>
          </w:p>
        </w:tc>
      </w:tr>
      <w:tr w:rsidR="00D51E01" w:rsidRPr="00883B50" w:rsidTr="001D4443">
        <w:tc>
          <w:tcPr>
            <w:tcW w:w="1428" w:type="dxa"/>
            <w:vMerge/>
            <w:vAlign w:val="center"/>
          </w:tcPr>
          <w:p w:rsidR="00B54420" w:rsidRPr="00883B50" w:rsidRDefault="00B54420" w:rsidP="00B54420">
            <w:pPr>
              <w:pStyle w:val="Default"/>
              <w:rPr>
                <w:rFonts w:cs="Arial"/>
                <w:b/>
                <w:bCs/>
                <w:sz w:val="16"/>
                <w:szCs w:val="16"/>
                <w:lang w:val="en-GB"/>
              </w:rPr>
            </w:pPr>
          </w:p>
        </w:tc>
        <w:tc>
          <w:tcPr>
            <w:tcW w:w="165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(MNO 2) </w:t>
            </w:r>
          </w:p>
        </w:tc>
        <w:tc>
          <w:tcPr>
            <w:tcW w:w="1844"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A-GPS LBS (Location Based Server) (MNO 2) </w:t>
            </w:r>
          </w:p>
        </w:tc>
        <w:tc>
          <w:tcPr>
            <w:tcW w:w="1534"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6 months (MNO 2) </w:t>
            </w:r>
          </w:p>
        </w:tc>
        <w:tc>
          <w:tcPr>
            <w:tcW w:w="1669"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â‚¬500,000 (MNO 2) </w:t>
            </w:r>
          </w:p>
        </w:tc>
        <w:tc>
          <w:tcPr>
            <w:tcW w:w="1724" w:type="dxa"/>
            <w:gridSpan w:val="2"/>
          </w:tcPr>
          <w:p w:rsidR="00B54420" w:rsidRPr="00883B50" w:rsidRDefault="00B54420" w:rsidP="00E63908">
            <w:pPr>
              <w:pStyle w:val="Default"/>
              <w:rPr>
                <w:rFonts w:cs="Arial"/>
                <w:b/>
                <w:bCs/>
                <w:color w:val="auto"/>
                <w:sz w:val="16"/>
                <w:szCs w:val="16"/>
                <w:lang w:val="en-GB"/>
              </w:rPr>
            </w:pPr>
          </w:p>
        </w:tc>
      </w:tr>
      <w:tr w:rsidR="00B54420" w:rsidRPr="00883B50" w:rsidTr="00BE2A72">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Czech Republic (Telefonica)</w:t>
            </w:r>
          </w:p>
        </w:tc>
        <w:tc>
          <w:tcPr>
            <w:tcW w:w="8427" w:type="dxa"/>
            <w:gridSpan w:val="8"/>
          </w:tcPr>
          <w:p w:rsidR="00B54420" w:rsidRPr="00883B50" w:rsidRDefault="00B54420" w:rsidP="00B54420">
            <w:pPr>
              <w:pStyle w:val="Default"/>
              <w:rPr>
                <w:rFonts w:cs="Arial"/>
                <w:bCs/>
                <w:color w:val="auto"/>
                <w:sz w:val="16"/>
                <w:szCs w:val="16"/>
                <w:lang w:val="en-GB"/>
              </w:rPr>
            </w:pPr>
            <w:proofErr w:type="spellStart"/>
            <w:r w:rsidRPr="00883B50">
              <w:rPr>
                <w:rFonts w:cs="Arial"/>
                <w:bCs/>
                <w:color w:val="auto"/>
                <w:sz w:val="16"/>
                <w:szCs w:val="16"/>
                <w:lang w:val="en-GB"/>
              </w:rPr>
              <w:t>n.a</w:t>
            </w:r>
            <w:proofErr w:type="spellEnd"/>
            <w:r w:rsidRPr="00883B50">
              <w:rPr>
                <w:rFonts w:cs="Arial"/>
                <w:bCs/>
                <w:color w:val="auto"/>
                <w:sz w:val="16"/>
                <w:szCs w:val="16"/>
                <w:lang w:val="en-GB"/>
              </w:rPr>
              <w:t>.</w:t>
            </w:r>
          </w:p>
          <w:p w:rsidR="00B54420" w:rsidRPr="00883B50" w:rsidRDefault="00B54420" w:rsidP="00E63908">
            <w:pPr>
              <w:pStyle w:val="Default"/>
              <w:rPr>
                <w:rFonts w:cs="Arial"/>
                <w:b/>
                <w:bCs/>
                <w:color w:val="auto"/>
                <w:sz w:val="16"/>
                <w:szCs w:val="16"/>
                <w:lang w:val="en-GB"/>
              </w:rPr>
            </w:pPr>
          </w:p>
        </w:tc>
      </w:tr>
      <w:tr w:rsidR="00F45637" w:rsidRPr="00883B50" w:rsidTr="001D4443">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Czech Republic (Vodafone)</w:t>
            </w:r>
          </w:p>
        </w:tc>
        <w:tc>
          <w:tcPr>
            <w:tcW w:w="1656" w:type="dxa"/>
          </w:tcPr>
          <w:p w:rsidR="00B54420" w:rsidRPr="00883B50" w:rsidRDefault="00B54420" w:rsidP="00E63908">
            <w:pPr>
              <w:pStyle w:val="Default"/>
              <w:rPr>
                <w:rFonts w:cs="Arial"/>
                <w:bCs/>
                <w:color w:val="auto"/>
                <w:sz w:val="16"/>
                <w:szCs w:val="16"/>
                <w:lang w:val="en-GB"/>
              </w:rPr>
            </w:pPr>
            <w:r w:rsidRPr="00883B50">
              <w:rPr>
                <w:rFonts w:cs="Arial"/>
                <w:bCs/>
                <w:color w:val="auto"/>
                <w:sz w:val="16"/>
                <w:szCs w:val="16"/>
                <w:lang w:val="en-GB"/>
              </w:rPr>
              <w:t>All network</w:t>
            </w:r>
          </w:p>
        </w:tc>
        <w:tc>
          <w:tcPr>
            <w:tcW w:w="1844" w:type="dxa"/>
            <w:gridSpan w:val="2"/>
          </w:tcPr>
          <w:p w:rsidR="00B54420" w:rsidRPr="00883B50" w:rsidRDefault="00B54420" w:rsidP="00E63908">
            <w:pPr>
              <w:pStyle w:val="Default"/>
              <w:rPr>
                <w:rFonts w:cs="Arial"/>
                <w:bCs/>
                <w:color w:val="auto"/>
                <w:sz w:val="16"/>
                <w:szCs w:val="16"/>
                <w:lang w:val="en-GB"/>
              </w:rPr>
            </w:pPr>
            <w:r w:rsidRPr="00883B50">
              <w:rPr>
                <w:rFonts w:cs="Arial"/>
                <w:bCs/>
                <w:color w:val="auto"/>
                <w:sz w:val="16"/>
                <w:szCs w:val="16"/>
                <w:lang w:val="en-GB"/>
              </w:rPr>
              <w:t>GPS smartphones</w:t>
            </w:r>
          </w:p>
        </w:tc>
        <w:tc>
          <w:tcPr>
            <w:tcW w:w="1534" w:type="dxa"/>
          </w:tcPr>
          <w:p w:rsidR="00B54420" w:rsidRPr="00883B50" w:rsidRDefault="00B54420" w:rsidP="00E63908">
            <w:pPr>
              <w:pStyle w:val="Default"/>
              <w:rPr>
                <w:rFonts w:cs="Arial"/>
                <w:bCs/>
                <w:color w:val="auto"/>
                <w:sz w:val="16"/>
                <w:szCs w:val="16"/>
                <w:lang w:val="en-GB"/>
              </w:rPr>
            </w:pPr>
            <w:r w:rsidRPr="00883B50">
              <w:rPr>
                <w:rFonts w:cs="Arial"/>
                <w:bCs/>
                <w:color w:val="auto"/>
                <w:sz w:val="16"/>
                <w:szCs w:val="16"/>
                <w:lang w:val="en-GB"/>
              </w:rPr>
              <w:t>6 month</w:t>
            </w:r>
          </w:p>
        </w:tc>
        <w:tc>
          <w:tcPr>
            <w:tcW w:w="1669" w:type="dxa"/>
            <w:gridSpan w:val="2"/>
          </w:tcPr>
          <w:p w:rsidR="00B54420" w:rsidRPr="00883B50" w:rsidRDefault="009C53C2" w:rsidP="00E63908">
            <w:pPr>
              <w:pStyle w:val="Default"/>
              <w:rPr>
                <w:rFonts w:cs="Arial"/>
                <w:bCs/>
                <w:color w:val="auto"/>
                <w:sz w:val="16"/>
                <w:szCs w:val="16"/>
                <w:lang w:val="en-GB"/>
              </w:rPr>
            </w:pPr>
            <w:r w:rsidRPr="00883B50">
              <w:rPr>
                <w:rFonts w:cs="Arial"/>
                <w:bCs/>
                <w:color w:val="auto"/>
                <w:sz w:val="16"/>
                <w:szCs w:val="16"/>
                <w:lang w:val="en-GB"/>
              </w:rPr>
              <w:t>Dependent</w:t>
            </w:r>
            <w:r w:rsidR="00B54420" w:rsidRPr="00883B50">
              <w:rPr>
                <w:rFonts w:cs="Arial"/>
                <w:bCs/>
                <w:color w:val="auto"/>
                <w:sz w:val="16"/>
                <w:szCs w:val="16"/>
                <w:lang w:val="en-GB"/>
              </w:rPr>
              <w:t xml:space="preserve"> on type of solution</w:t>
            </w:r>
          </w:p>
        </w:tc>
        <w:tc>
          <w:tcPr>
            <w:tcW w:w="1724" w:type="dxa"/>
            <w:gridSpan w:val="2"/>
          </w:tcPr>
          <w:p w:rsidR="00B54420" w:rsidRPr="00883B50" w:rsidRDefault="00B54420" w:rsidP="00E63908">
            <w:pPr>
              <w:pStyle w:val="Default"/>
              <w:rPr>
                <w:rFonts w:cs="Arial"/>
                <w:bCs/>
                <w:color w:val="auto"/>
                <w:sz w:val="16"/>
                <w:szCs w:val="16"/>
                <w:lang w:val="en-GB"/>
              </w:rPr>
            </w:pPr>
            <w:r w:rsidRPr="00883B50">
              <w:rPr>
                <w:rFonts w:cs="Arial"/>
                <w:bCs/>
                <w:color w:val="auto"/>
                <w:sz w:val="16"/>
                <w:szCs w:val="16"/>
                <w:lang w:val="en-GB"/>
              </w:rPr>
              <w:t>New interface towards EMC</w:t>
            </w:r>
          </w:p>
        </w:tc>
      </w:tr>
      <w:tr w:rsidR="00F45637" w:rsidRPr="00883B50" w:rsidTr="001D4443">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Czech Republic (T-Mobile)</w:t>
            </w:r>
          </w:p>
        </w:tc>
        <w:tc>
          <w:tcPr>
            <w:tcW w:w="1656" w:type="dxa"/>
          </w:tcPr>
          <w:p w:rsidR="00B54420" w:rsidRPr="00883B50" w:rsidRDefault="00B54420" w:rsidP="00E63908">
            <w:pPr>
              <w:pStyle w:val="Default"/>
              <w:rPr>
                <w:rFonts w:cs="Arial"/>
                <w:bCs/>
                <w:color w:val="auto"/>
                <w:sz w:val="16"/>
                <w:szCs w:val="16"/>
                <w:lang w:val="en-GB"/>
              </w:rPr>
            </w:pPr>
            <w:r w:rsidRPr="00883B50">
              <w:rPr>
                <w:rFonts w:cs="Arial"/>
                <w:bCs/>
                <w:color w:val="auto"/>
                <w:sz w:val="16"/>
                <w:szCs w:val="16"/>
                <w:lang w:val="en-GB"/>
              </w:rPr>
              <w:t xml:space="preserve">Due to old infrastructure on the side of emergency </w:t>
            </w:r>
            <w:proofErr w:type="spellStart"/>
            <w:r w:rsidRPr="00883B50">
              <w:rPr>
                <w:rFonts w:cs="Arial"/>
                <w:bCs/>
                <w:color w:val="auto"/>
                <w:sz w:val="16"/>
                <w:szCs w:val="16"/>
                <w:lang w:val="en-GB"/>
              </w:rPr>
              <w:t>centers</w:t>
            </w:r>
            <w:proofErr w:type="spellEnd"/>
            <w:r w:rsidRPr="00883B50">
              <w:rPr>
                <w:rFonts w:cs="Arial"/>
                <w:bCs/>
                <w:color w:val="auto"/>
                <w:sz w:val="16"/>
                <w:szCs w:val="16"/>
                <w:lang w:val="en-GB"/>
              </w:rPr>
              <w:t xml:space="preserve"> all plans to increase the accuracy were so far abandoned.</w:t>
            </w:r>
          </w:p>
        </w:tc>
        <w:tc>
          <w:tcPr>
            <w:tcW w:w="1844" w:type="dxa"/>
            <w:gridSpan w:val="2"/>
          </w:tcPr>
          <w:p w:rsidR="00B54420" w:rsidRPr="00883B50" w:rsidRDefault="00B54420" w:rsidP="00E63908">
            <w:pPr>
              <w:pStyle w:val="Default"/>
              <w:rPr>
                <w:rFonts w:cs="Arial"/>
                <w:bCs/>
                <w:color w:val="auto"/>
                <w:sz w:val="16"/>
                <w:szCs w:val="16"/>
                <w:lang w:val="en-GB"/>
              </w:rPr>
            </w:pPr>
          </w:p>
        </w:tc>
        <w:tc>
          <w:tcPr>
            <w:tcW w:w="1534" w:type="dxa"/>
          </w:tcPr>
          <w:p w:rsidR="00B54420" w:rsidRPr="00883B50" w:rsidRDefault="00B54420" w:rsidP="00E63908">
            <w:pPr>
              <w:pStyle w:val="Default"/>
              <w:rPr>
                <w:rFonts w:cs="Arial"/>
                <w:bCs/>
                <w:color w:val="auto"/>
                <w:sz w:val="16"/>
                <w:szCs w:val="16"/>
                <w:lang w:val="en-GB"/>
              </w:rPr>
            </w:pPr>
          </w:p>
        </w:tc>
        <w:tc>
          <w:tcPr>
            <w:tcW w:w="1669" w:type="dxa"/>
            <w:gridSpan w:val="2"/>
          </w:tcPr>
          <w:p w:rsidR="00B54420" w:rsidRPr="00883B50" w:rsidRDefault="00B54420" w:rsidP="00E63908">
            <w:pPr>
              <w:pStyle w:val="Default"/>
              <w:rPr>
                <w:rFonts w:cs="Arial"/>
                <w:bCs/>
                <w:color w:val="auto"/>
                <w:sz w:val="16"/>
                <w:szCs w:val="16"/>
                <w:lang w:val="en-GB"/>
              </w:rPr>
            </w:pPr>
          </w:p>
        </w:tc>
        <w:tc>
          <w:tcPr>
            <w:tcW w:w="1724" w:type="dxa"/>
            <w:gridSpan w:val="2"/>
          </w:tcPr>
          <w:p w:rsidR="00B54420" w:rsidRPr="00883B50" w:rsidRDefault="00B54420" w:rsidP="00E63908">
            <w:pPr>
              <w:pStyle w:val="Default"/>
              <w:rPr>
                <w:rFonts w:cs="Arial"/>
                <w:bCs/>
                <w:color w:val="auto"/>
                <w:sz w:val="16"/>
                <w:szCs w:val="16"/>
                <w:lang w:val="en-GB"/>
              </w:rPr>
            </w:pPr>
          </w:p>
        </w:tc>
      </w:tr>
      <w:tr w:rsidR="00F45637" w:rsidRPr="00883B50" w:rsidTr="001D4443">
        <w:tc>
          <w:tcPr>
            <w:tcW w:w="1428" w:type="dxa"/>
            <w:vAlign w:val="center"/>
          </w:tcPr>
          <w:p w:rsidR="00B54420" w:rsidRPr="00883B50" w:rsidRDefault="00B54420" w:rsidP="00B54420">
            <w:pPr>
              <w:pStyle w:val="Default"/>
              <w:keepNext/>
              <w:rPr>
                <w:rFonts w:cs="Arial"/>
                <w:b/>
                <w:bCs/>
                <w:color w:val="auto"/>
                <w:sz w:val="16"/>
                <w:szCs w:val="16"/>
                <w:lang w:val="en-GB"/>
              </w:rPr>
            </w:pPr>
            <w:r w:rsidRPr="00883B50">
              <w:rPr>
                <w:rFonts w:cs="Arial"/>
                <w:b/>
                <w:bCs/>
                <w:color w:val="auto"/>
                <w:sz w:val="16"/>
                <w:szCs w:val="16"/>
                <w:lang w:val="en-GB"/>
              </w:rPr>
              <w:t>Denmark</w:t>
            </w:r>
          </w:p>
        </w:tc>
        <w:tc>
          <w:tcPr>
            <w:tcW w:w="1656" w:type="dxa"/>
          </w:tcPr>
          <w:p w:rsidR="00B54420" w:rsidRPr="00883B50" w:rsidRDefault="00B54420" w:rsidP="008C439D">
            <w:pPr>
              <w:pStyle w:val="ECCParBulleted"/>
              <w:numPr>
                <w:ilvl w:val="0"/>
                <w:numId w:val="0"/>
              </w:numPr>
              <w:ind w:left="340"/>
              <w:rPr>
                <w:rFonts w:cs="Arial"/>
                <w:bCs/>
                <w:sz w:val="16"/>
                <w:szCs w:val="16"/>
              </w:rPr>
            </w:pPr>
          </w:p>
        </w:tc>
        <w:tc>
          <w:tcPr>
            <w:tcW w:w="1844" w:type="dxa"/>
            <w:gridSpan w:val="2"/>
          </w:tcPr>
          <w:p w:rsidR="00B54420" w:rsidRPr="00883B50" w:rsidRDefault="00B54420" w:rsidP="008C439D">
            <w:pPr>
              <w:pStyle w:val="ECCParBulleted"/>
              <w:numPr>
                <w:ilvl w:val="0"/>
                <w:numId w:val="0"/>
              </w:numPr>
              <w:ind w:left="340" w:hanging="340"/>
              <w:rPr>
                <w:rFonts w:cs="Arial"/>
                <w:bCs/>
                <w:sz w:val="16"/>
                <w:szCs w:val="16"/>
              </w:rPr>
            </w:pPr>
          </w:p>
        </w:tc>
        <w:tc>
          <w:tcPr>
            <w:tcW w:w="1534" w:type="dxa"/>
          </w:tcPr>
          <w:p w:rsidR="00B54420" w:rsidRPr="00883B50" w:rsidRDefault="00B54420" w:rsidP="008C439D">
            <w:pPr>
              <w:pStyle w:val="ECCParBulleted"/>
              <w:numPr>
                <w:ilvl w:val="0"/>
                <w:numId w:val="0"/>
              </w:numPr>
              <w:ind w:left="340" w:hanging="340"/>
              <w:rPr>
                <w:rFonts w:cs="Arial"/>
                <w:bCs/>
                <w:sz w:val="16"/>
                <w:szCs w:val="16"/>
              </w:rPr>
            </w:pPr>
          </w:p>
        </w:tc>
        <w:tc>
          <w:tcPr>
            <w:tcW w:w="1669" w:type="dxa"/>
            <w:gridSpan w:val="2"/>
          </w:tcPr>
          <w:p w:rsidR="00B54420" w:rsidRPr="00883B50" w:rsidRDefault="00B54420" w:rsidP="008C439D">
            <w:pPr>
              <w:pStyle w:val="ECCParBulleted"/>
              <w:numPr>
                <w:ilvl w:val="0"/>
                <w:numId w:val="0"/>
              </w:numPr>
              <w:ind w:left="340" w:hanging="340"/>
              <w:rPr>
                <w:rFonts w:cs="Arial"/>
                <w:bCs/>
                <w:sz w:val="16"/>
                <w:szCs w:val="16"/>
              </w:rPr>
            </w:pPr>
          </w:p>
        </w:tc>
        <w:tc>
          <w:tcPr>
            <w:tcW w:w="1724" w:type="dxa"/>
            <w:gridSpan w:val="2"/>
          </w:tcPr>
          <w:p w:rsidR="00B54420" w:rsidRPr="00883B50" w:rsidRDefault="00B54420" w:rsidP="008C439D">
            <w:pPr>
              <w:pStyle w:val="ECCParBulleted"/>
              <w:numPr>
                <w:ilvl w:val="0"/>
                <w:numId w:val="0"/>
              </w:numPr>
              <w:ind w:left="340" w:hanging="340"/>
              <w:rPr>
                <w:rFonts w:cs="Arial"/>
                <w:bCs/>
                <w:sz w:val="16"/>
                <w:szCs w:val="16"/>
              </w:rPr>
            </w:pPr>
          </w:p>
        </w:tc>
      </w:tr>
      <w:tr w:rsidR="00F45637" w:rsidRPr="00883B50" w:rsidTr="001D4443">
        <w:tc>
          <w:tcPr>
            <w:tcW w:w="1428" w:type="dxa"/>
            <w:vAlign w:val="center"/>
          </w:tcPr>
          <w:p w:rsidR="00B54420" w:rsidRPr="00883B50" w:rsidRDefault="00B54420" w:rsidP="00B54420">
            <w:pPr>
              <w:pStyle w:val="Default"/>
              <w:keepNext/>
              <w:rPr>
                <w:rFonts w:cs="Arial"/>
                <w:b/>
                <w:bCs/>
                <w:sz w:val="16"/>
                <w:szCs w:val="16"/>
                <w:lang w:val="en-GB"/>
              </w:rPr>
            </w:pPr>
            <w:r w:rsidRPr="00883B50">
              <w:rPr>
                <w:rFonts w:cs="Arial"/>
                <w:b/>
                <w:bCs/>
                <w:color w:val="auto"/>
                <w:sz w:val="16"/>
                <w:szCs w:val="16"/>
                <w:lang w:val="en-GB"/>
              </w:rPr>
              <w:t>Denmark</w:t>
            </w:r>
            <w:r w:rsidRPr="00883B50">
              <w:rPr>
                <w:rFonts w:cs="Arial"/>
                <w:b/>
                <w:bCs/>
                <w:sz w:val="16"/>
                <w:szCs w:val="16"/>
                <w:lang w:val="en-GB"/>
              </w:rPr>
              <w:t xml:space="preserve"> (Telenor)</w:t>
            </w:r>
          </w:p>
        </w:tc>
        <w:tc>
          <w:tcPr>
            <w:tcW w:w="1656" w:type="dxa"/>
          </w:tcPr>
          <w:p w:rsidR="00B54420" w:rsidRPr="00883B50" w:rsidRDefault="00B54420" w:rsidP="00E63908">
            <w:pPr>
              <w:pStyle w:val="Default"/>
              <w:keepNext/>
              <w:rPr>
                <w:rFonts w:cs="Arial"/>
                <w:bCs/>
                <w:color w:val="auto"/>
                <w:sz w:val="16"/>
                <w:szCs w:val="16"/>
                <w:lang w:val="en-GB"/>
              </w:rPr>
            </w:pPr>
            <w:r w:rsidRPr="00883B50">
              <w:rPr>
                <w:rFonts w:cs="Arial"/>
                <w:b/>
                <w:bCs/>
                <w:color w:val="auto"/>
                <w:sz w:val="16"/>
                <w:szCs w:val="16"/>
                <w:lang w:val="en-GB"/>
              </w:rPr>
              <w:br/>
            </w:r>
            <w:r w:rsidRPr="00883B50">
              <w:rPr>
                <w:rFonts w:cs="Arial"/>
                <w:bCs/>
                <w:color w:val="auto"/>
                <w:sz w:val="16"/>
                <w:szCs w:val="16"/>
                <w:lang w:val="en-GB"/>
              </w:rPr>
              <w:t>Dense urban/urban/rural</w:t>
            </w:r>
          </w:p>
        </w:tc>
        <w:tc>
          <w:tcPr>
            <w:tcW w:w="1844" w:type="dxa"/>
            <w:gridSpan w:val="2"/>
          </w:tcPr>
          <w:p w:rsidR="00B54420" w:rsidRPr="00883B50" w:rsidRDefault="00B54420" w:rsidP="00E63908">
            <w:pPr>
              <w:pStyle w:val="Default"/>
              <w:keepNext/>
              <w:rPr>
                <w:rFonts w:cs="Arial"/>
                <w:bCs/>
                <w:color w:val="auto"/>
                <w:sz w:val="16"/>
                <w:szCs w:val="16"/>
                <w:lang w:val="en-GB"/>
              </w:rPr>
            </w:pPr>
            <w:r w:rsidRPr="00883B50">
              <w:rPr>
                <w:rFonts w:cs="Arial"/>
                <w:bCs/>
                <w:color w:val="auto"/>
                <w:sz w:val="16"/>
                <w:szCs w:val="16"/>
                <w:lang w:val="en-GB"/>
              </w:rPr>
              <w:t xml:space="preserve">Combination of </w:t>
            </w:r>
            <w:proofErr w:type="spellStart"/>
            <w:r w:rsidRPr="00883B50">
              <w:rPr>
                <w:rFonts w:cs="Arial"/>
                <w:bCs/>
                <w:color w:val="auto"/>
                <w:sz w:val="16"/>
                <w:szCs w:val="16"/>
                <w:lang w:val="en-GB"/>
              </w:rPr>
              <w:t>cell+TA</w:t>
            </w:r>
            <w:proofErr w:type="spellEnd"/>
            <w:r w:rsidRPr="00883B50">
              <w:rPr>
                <w:rFonts w:cs="Arial"/>
                <w:bCs/>
                <w:color w:val="auto"/>
                <w:sz w:val="16"/>
                <w:szCs w:val="16"/>
                <w:lang w:val="en-GB"/>
              </w:rPr>
              <w:t>/RTT and (A)GPS</w:t>
            </w:r>
          </w:p>
        </w:tc>
        <w:tc>
          <w:tcPr>
            <w:tcW w:w="1534" w:type="dxa"/>
          </w:tcPr>
          <w:p w:rsidR="00B54420" w:rsidRPr="00883B50" w:rsidRDefault="00B54420" w:rsidP="00E63908">
            <w:pPr>
              <w:pStyle w:val="Default"/>
              <w:keepNext/>
              <w:rPr>
                <w:rFonts w:cs="Arial"/>
                <w:bCs/>
                <w:color w:val="auto"/>
                <w:sz w:val="16"/>
                <w:szCs w:val="16"/>
                <w:lang w:val="en-GB"/>
              </w:rPr>
            </w:pPr>
            <w:r w:rsidRPr="00883B50">
              <w:rPr>
                <w:rFonts w:cs="Arial"/>
                <w:bCs/>
                <w:color w:val="auto"/>
                <w:sz w:val="16"/>
                <w:szCs w:val="16"/>
                <w:lang w:val="en-GB"/>
              </w:rPr>
              <w:t>1 year</w:t>
            </w:r>
          </w:p>
        </w:tc>
        <w:tc>
          <w:tcPr>
            <w:tcW w:w="1669" w:type="dxa"/>
            <w:gridSpan w:val="2"/>
          </w:tcPr>
          <w:p w:rsidR="00B54420" w:rsidRPr="00883B50" w:rsidRDefault="00B54420" w:rsidP="00E63908">
            <w:pPr>
              <w:pStyle w:val="Default"/>
              <w:keepNext/>
              <w:rPr>
                <w:rFonts w:cs="Arial"/>
                <w:bCs/>
                <w:color w:val="auto"/>
                <w:sz w:val="16"/>
                <w:szCs w:val="16"/>
                <w:lang w:val="en-GB"/>
              </w:rPr>
            </w:pPr>
            <w:r w:rsidRPr="00883B50">
              <w:rPr>
                <w:rFonts w:cs="Arial"/>
                <w:bCs/>
                <w:color w:val="auto"/>
                <w:sz w:val="16"/>
                <w:szCs w:val="16"/>
                <w:lang w:val="en-GB"/>
              </w:rPr>
              <w:t>750.000 to 1.500.000 Euro</w:t>
            </w:r>
          </w:p>
        </w:tc>
        <w:tc>
          <w:tcPr>
            <w:tcW w:w="1724" w:type="dxa"/>
            <w:gridSpan w:val="2"/>
          </w:tcPr>
          <w:p w:rsidR="00B54420" w:rsidRPr="00883B50" w:rsidRDefault="00B54420" w:rsidP="00E63908">
            <w:pPr>
              <w:pStyle w:val="Default"/>
              <w:keepNext/>
              <w:rPr>
                <w:rFonts w:cs="Arial"/>
                <w:bCs/>
                <w:color w:val="auto"/>
                <w:sz w:val="16"/>
                <w:szCs w:val="16"/>
                <w:lang w:val="en-GB"/>
              </w:rPr>
            </w:pPr>
            <w:r w:rsidRPr="00883B50">
              <w:rPr>
                <w:rFonts w:cs="Arial"/>
                <w:bCs/>
                <w:color w:val="auto"/>
                <w:sz w:val="16"/>
                <w:szCs w:val="16"/>
                <w:lang w:val="en-GB"/>
              </w:rPr>
              <w:t xml:space="preserve">As not all mobiles have GPS and GPS signal is not reliable in indoor environment – fall Backbone </w:t>
            </w:r>
            <w:r w:rsidR="009C53C2" w:rsidRPr="00883B50">
              <w:rPr>
                <w:rFonts w:cs="Arial"/>
                <w:bCs/>
                <w:color w:val="auto"/>
                <w:sz w:val="16"/>
                <w:szCs w:val="16"/>
                <w:lang w:val="en-GB"/>
              </w:rPr>
              <w:t>Solution methods</w:t>
            </w:r>
            <w:r w:rsidRPr="00883B50">
              <w:rPr>
                <w:rFonts w:cs="Arial"/>
                <w:bCs/>
                <w:color w:val="auto"/>
                <w:sz w:val="16"/>
                <w:szCs w:val="16"/>
                <w:lang w:val="en-GB"/>
              </w:rPr>
              <w:t xml:space="preserve"> are needed.</w:t>
            </w:r>
          </w:p>
          <w:p w:rsidR="00B54420" w:rsidRPr="00883B50" w:rsidRDefault="00B54420" w:rsidP="00E63908">
            <w:pPr>
              <w:pStyle w:val="Default"/>
              <w:keepNext/>
              <w:rPr>
                <w:rFonts w:cs="Arial"/>
                <w:bCs/>
                <w:color w:val="auto"/>
                <w:sz w:val="16"/>
                <w:szCs w:val="16"/>
                <w:lang w:val="en-GB"/>
              </w:rPr>
            </w:pPr>
            <w:r w:rsidRPr="00883B50">
              <w:rPr>
                <w:rFonts w:cs="Arial"/>
                <w:bCs/>
                <w:color w:val="auto"/>
                <w:sz w:val="16"/>
                <w:szCs w:val="16"/>
                <w:lang w:val="en-GB"/>
              </w:rPr>
              <w:t xml:space="preserve">Positioning in-call of UEs using SMLC functionality (from more accurate GPS over calculated position </w:t>
            </w:r>
            <w:r w:rsidR="009C53C2" w:rsidRPr="00883B50">
              <w:rPr>
                <w:rFonts w:cs="Arial"/>
                <w:bCs/>
                <w:color w:val="auto"/>
                <w:sz w:val="16"/>
                <w:szCs w:val="16"/>
                <w:lang w:val="en-GB"/>
              </w:rPr>
              <w:t>(cell, TA/RTT, direction, neigh</w:t>
            </w:r>
            <w:r w:rsidRPr="00883B50">
              <w:rPr>
                <w:rFonts w:cs="Arial"/>
                <w:bCs/>
                <w:color w:val="auto"/>
                <w:sz w:val="16"/>
                <w:szCs w:val="16"/>
                <w:lang w:val="en-GB"/>
              </w:rPr>
              <w:t>bour cell to only cell id)</w:t>
            </w:r>
          </w:p>
        </w:tc>
      </w:tr>
      <w:tr w:rsidR="00B54420" w:rsidRPr="00883B50" w:rsidTr="00BE2A72">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color w:val="auto"/>
                <w:sz w:val="16"/>
                <w:szCs w:val="16"/>
                <w:lang w:val="en-GB"/>
              </w:rPr>
              <w:t>Denmark</w:t>
            </w:r>
            <w:r w:rsidRPr="00883B50">
              <w:rPr>
                <w:rFonts w:cs="Arial"/>
                <w:b/>
                <w:bCs/>
                <w:sz w:val="16"/>
                <w:szCs w:val="16"/>
                <w:lang w:val="en-GB"/>
              </w:rPr>
              <w:t xml:space="preserve"> (Hi3G)</w:t>
            </w:r>
          </w:p>
        </w:tc>
        <w:tc>
          <w:tcPr>
            <w:tcW w:w="8427" w:type="dxa"/>
            <w:gridSpan w:val="8"/>
          </w:tcPr>
          <w:p w:rsidR="00B54420" w:rsidRPr="00883B50" w:rsidRDefault="00B54420" w:rsidP="00E63908">
            <w:pPr>
              <w:pStyle w:val="Default"/>
              <w:rPr>
                <w:rFonts w:cs="Arial"/>
                <w:b/>
                <w:bCs/>
                <w:color w:val="auto"/>
                <w:sz w:val="16"/>
                <w:szCs w:val="16"/>
                <w:lang w:val="en-GB"/>
              </w:rPr>
            </w:pPr>
            <w:r w:rsidRPr="00883B50">
              <w:rPr>
                <w:rFonts w:cs="Arial"/>
                <w:bCs/>
                <w:color w:val="auto"/>
                <w:sz w:val="16"/>
                <w:szCs w:val="16"/>
                <w:lang w:val="en-GB"/>
              </w:rPr>
              <w:t>We already deliver up to AGNSS which is the most accurate positioning method at the moment</w:t>
            </w:r>
          </w:p>
        </w:tc>
      </w:tr>
      <w:tr w:rsidR="00B54420" w:rsidRPr="00883B50" w:rsidTr="00BE2A72">
        <w:tc>
          <w:tcPr>
            <w:tcW w:w="1428" w:type="dxa"/>
            <w:vAlign w:val="center"/>
          </w:tcPr>
          <w:p w:rsidR="00B54420" w:rsidRPr="00883B50" w:rsidRDefault="00B54420" w:rsidP="00B54420">
            <w:pPr>
              <w:pStyle w:val="Default"/>
              <w:rPr>
                <w:rFonts w:cs="Arial"/>
                <w:b/>
                <w:bCs/>
                <w:sz w:val="16"/>
                <w:szCs w:val="16"/>
                <w:lang w:val="en-GB"/>
              </w:rPr>
            </w:pPr>
            <w:r w:rsidRPr="00883B50">
              <w:rPr>
                <w:rFonts w:cs="Arial"/>
                <w:b/>
                <w:bCs/>
                <w:sz w:val="16"/>
                <w:szCs w:val="16"/>
                <w:lang w:val="en-GB"/>
              </w:rPr>
              <w:t>Estonia</w:t>
            </w:r>
          </w:p>
        </w:tc>
        <w:tc>
          <w:tcPr>
            <w:tcW w:w="8427" w:type="dxa"/>
            <w:gridSpan w:val="8"/>
          </w:tcPr>
          <w:p w:rsidR="00B54420" w:rsidRPr="00883B50" w:rsidRDefault="00B54420" w:rsidP="00E63908">
            <w:pPr>
              <w:pStyle w:val="Default"/>
              <w:rPr>
                <w:rFonts w:cs="Arial"/>
                <w:b/>
                <w:bCs/>
                <w:color w:val="auto"/>
                <w:sz w:val="16"/>
                <w:szCs w:val="16"/>
                <w:lang w:val="en-GB"/>
              </w:rPr>
            </w:pPr>
            <w:r w:rsidRPr="00883B50">
              <w:rPr>
                <w:rFonts w:cs="Arial"/>
                <w:bCs/>
                <w:color w:val="auto"/>
                <w:sz w:val="16"/>
                <w:szCs w:val="16"/>
                <w:lang w:val="en-GB"/>
              </w:rPr>
              <w:t>No such analysis available</w:t>
            </w:r>
          </w:p>
        </w:tc>
      </w:tr>
      <w:tr w:rsidR="00D51E01" w:rsidRPr="00883B50" w:rsidTr="001D4443">
        <w:tc>
          <w:tcPr>
            <w:tcW w:w="1428" w:type="dxa"/>
          </w:tcPr>
          <w:p w:rsidR="00B54420" w:rsidRPr="00883B50" w:rsidRDefault="00B54420" w:rsidP="009635DA">
            <w:pPr>
              <w:pStyle w:val="Default"/>
              <w:rPr>
                <w:rFonts w:cs="Arial"/>
                <w:bCs/>
                <w:sz w:val="16"/>
                <w:szCs w:val="16"/>
                <w:lang w:val="en-GB"/>
              </w:rPr>
            </w:pPr>
            <w:r w:rsidRPr="00883B50">
              <w:rPr>
                <w:rFonts w:cs="Arial"/>
                <w:bCs/>
                <w:sz w:val="16"/>
                <w:szCs w:val="16"/>
                <w:lang w:val="en-GB"/>
              </w:rPr>
              <w:t>Finland (TeliaSonera)</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815"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Positioning of </w:t>
            </w:r>
            <w:proofErr w:type="spellStart"/>
            <w:r w:rsidRPr="00883B50">
              <w:rPr>
                <w:rStyle w:val="Textarea"/>
                <w:rFonts w:eastAsia="Verdana" w:cs="Arial"/>
                <w:sz w:val="16"/>
                <w:szCs w:val="16"/>
                <w:lang w:val="en-GB"/>
              </w:rPr>
              <w:t>simless</w:t>
            </w:r>
            <w:proofErr w:type="spellEnd"/>
            <w:r w:rsidRPr="00883B50">
              <w:rPr>
                <w:rStyle w:val="Textarea"/>
                <w:rFonts w:eastAsia="Verdana" w:cs="Arial"/>
                <w:sz w:val="16"/>
                <w:szCs w:val="16"/>
                <w:lang w:val="en-GB"/>
              </w:rPr>
              <w:t xml:space="preserve"> handsets </w:t>
            </w:r>
          </w:p>
        </w:tc>
        <w:tc>
          <w:tcPr>
            <w:tcW w:w="1556"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 year </w:t>
            </w:r>
          </w:p>
        </w:tc>
        <w:tc>
          <w:tcPr>
            <w:tcW w:w="1685" w:type="dxa"/>
            <w:gridSpan w:val="2"/>
          </w:tcPr>
          <w:p w:rsidR="00B54420" w:rsidRPr="00883B50" w:rsidRDefault="00B54420" w:rsidP="00E63908">
            <w:pPr>
              <w:pStyle w:val="Default"/>
              <w:rPr>
                <w:rFonts w:cs="Arial"/>
                <w:b/>
                <w:bCs/>
                <w:sz w:val="16"/>
                <w:szCs w:val="16"/>
                <w:lang w:val="en-GB"/>
              </w:rPr>
            </w:pPr>
          </w:p>
        </w:tc>
        <w:tc>
          <w:tcPr>
            <w:tcW w:w="1686" w:type="dxa"/>
          </w:tcPr>
          <w:p w:rsidR="00B54420" w:rsidRPr="00883B50" w:rsidRDefault="00B54420" w:rsidP="00E63908">
            <w:pPr>
              <w:pStyle w:val="Default"/>
              <w:rPr>
                <w:rFonts w:cs="Arial"/>
                <w:b/>
                <w:bCs/>
                <w:sz w:val="16"/>
                <w:szCs w:val="16"/>
                <w:lang w:val="en-GB"/>
              </w:rPr>
            </w:pPr>
          </w:p>
        </w:tc>
      </w:tr>
      <w:tr w:rsidR="00B54420" w:rsidRPr="00883B50" w:rsidTr="001D4443">
        <w:tc>
          <w:tcPr>
            <w:tcW w:w="1428" w:type="dxa"/>
            <w:vMerge w:val="restart"/>
            <w:vAlign w:val="center"/>
          </w:tcPr>
          <w:p w:rsidR="00B54420" w:rsidRPr="00883B50" w:rsidRDefault="00B54420" w:rsidP="00B54420">
            <w:pPr>
              <w:pStyle w:val="Default"/>
              <w:rPr>
                <w:rFonts w:cs="Arial"/>
                <w:bCs/>
                <w:sz w:val="16"/>
                <w:szCs w:val="16"/>
                <w:lang w:val="en-GB"/>
              </w:rPr>
            </w:pPr>
            <w:r w:rsidRPr="00883B50">
              <w:rPr>
                <w:rFonts w:cs="Arial"/>
                <w:bCs/>
                <w:sz w:val="16"/>
                <w:szCs w:val="16"/>
                <w:lang w:val="en-GB"/>
              </w:rPr>
              <w:t>Finland (Elisa)</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815"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CI+RTT </w:t>
            </w:r>
          </w:p>
        </w:tc>
        <w:tc>
          <w:tcPr>
            <w:tcW w:w="1556"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6 - 12 months </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500000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and upwards capex and x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w:t>
            </w:r>
            <w:proofErr w:type="spellStart"/>
            <w:r w:rsidRPr="00883B50">
              <w:rPr>
                <w:rStyle w:val="Textarea"/>
                <w:rFonts w:eastAsia="Verdana" w:cs="Arial"/>
                <w:sz w:val="16"/>
                <w:szCs w:val="16"/>
                <w:lang w:val="en-GB"/>
              </w:rPr>
              <w:t>opex</w:t>
            </w:r>
            <w:proofErr w:type="spellEnd"/>
            <w:r w:rsidRPr="00883B50">
              <w:rPr>
                <w:rStyle w:val="Textarea"/>
                <w:rFonts w:eastAsia="Verdana" w:cs="Arial"/>
                <w:sz w:val="16"/>
                <w:szCs w:val="16"/>
                <w:lang w:val="en-GB"/>
              </w:rPr>
              <w:t xml:space="preserve"> </w:t>
            </w:r>
          </w:p>
        </w:tc>
        <w:tc>
          <w:tcPr>
            <w:tcW w:w="168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It's impossible to estimate costs and time precisely due to many reasons, e.g. end of life for certain network elements, custom</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work needed from network vendor etc. </w:t>
            </w:r>
          </w:p>
        </w:tc>
      </w:tr>
      <w:tr w:rsidR="00B54420" w:rsidRPr="00883B50" w:rsidTr="001D4443">
        <w:tc>
          <w:tcPr>
            <w:tcW w:w="1428" w:type="dxa"/>
            <w:vMerge/>
          </w:tcPr>
          <w:p w:rsidR="00B54420" w:rsidRPr="00883B50" w:rsidRDefault="00B54420" w:rsidP="00E63908">
            <w:pPr>
              <w:pStyle w:val="Default"/>
              <w:rPr>
                <w:rFonts w:cs="Arial"/>
                <w:b/>
                <w:bCs/>
                <w:sz w:val="16"/>
                <w:szCs w:val="16"/>
                <w:lang w:val="en-GB"/>
              </w:rPr>
            </w:pP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815"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A-GNSS </w:t>
            </w:r>
          </w:p>
        </w:tc>
        <w:tc>
          <w:tcPr>
            <w:tcW w:w="1556"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12 months - 18 months </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800000 - 1300000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capex and 200000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per year </w:t>
            </w:r>
            <w:proofErr w:type="spellStart"/>
            <w:r w:rsidRPr="00883B50">
              <w:rPr>
                <w:rStyle w:val="Textarea"/>
                <w:rFonts w:eastAsia="Verdana" w:cs="Arial"/>
                <w:sz w:val="16"/>
                <w:szCs w:val="16"/>
                <w:lang w:val="en-GB"/>
              </w:rPr>
              <w:t>opex</w:t>
            </w:r>
            <w:proofErr w:type="spellEnd"/>
            <w:r w:rsidRPr="00883B50">
              <w:rPr>
                <w:rStyle w:val="Textarea"/>
                <w:rFonts w:eastAsia="Verdana" w:cs="Arial"/>
                <w:sz w:val="16"/>
                <w:szCs w:val="16"/>
                <w:lang w:val="en-GB"/>
              </w:rPr>
              <w:t xml:space="preserve"> </w:t>
            </w:r>
          </w:p>
        </w:tc>
        <w:tc>
          <w:tcPr>
            <w:tcW w:w="168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It's impossible to estimate costs and time precisely due to many reasons, e.g. end of life for certain network elements, custom</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work needed from network vendor, required capacity etc. </w:t>
            </w:r>
          </w:p>
        </w:tc>
      </w:tr>
      <w:tr w:rsidR="00B54420" w:rsidRPr="00883B50" w:rsidTr="001D4443">
        <w:tc>
          <w:tcPr>
            <w:tcW w:w="1428" w:type="dxa"/>
            <w:vMerge/>
          </w:tcPr>
          <w:p w:rsidR="00B54420" w:rsidRPr="00883B50" w:rsidRDefault="00B54420" w:rsidP="00E63908">
            <w:pPr>
              <w:pStyle w:val="Default"/>
              <w:rPr>
                <w:rFonts w:cs="Arial"/>
                <w:b/>
                <w:bCs/>
                <w:sz w:val="16"/>
                <w:szCs w:val="16"/>
                <w:lang w:val="en-GB"/>
              </w:rPr>
            </w:pP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815"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LTE CID </w:t>
            </w:r>
          </w:p>
        </w:tc>
        <w:tc>
          <w:tcPr>
            <w:tcW w:w="1556"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12 months - 18 months </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800000 - 1300000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and x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w:t>
            </w:r>
            <w:proofErr w:type="spellStart"/>
            <w:r w:rsidRPr="00883B50">
              <w:rPr>
                <w:rStyle w:val="Textarea"/>
                <w:rFonts w:eastAsia="Verdana" w:cs="Arial"/>
                <w:sz w:val="16"/>
                <w:szCs w:val="16"/>
                <w:lang w:val="en-GB"/>
              </w:rPr>
              <w:t>opex</w:t>
            </w:r>
            <w:proofErr w:type="spellEnd"/>
            <w:r w:rsidRPr="00883B50">
              <w:rPr>
                <w:rStyle w:val="Textarea"/>
                <w:rFonts w:eastAsia="Verdana" w:cs="Arial"/>
                <w:sz w:val="16"/>
                <w:szCs w:val="16"/>
                <w:lang w:val="en-GB"/>
              </w:rPr>
              <w:t xml:space="preserve"> </w:t>
            </w:r>
          </w:p>
        </w:tc>
        <w:tc>
          <w:tcPr>
            <w:tcW w:w="168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It's impossible to estimate costs and time precisely due to many reasons, e.g. end of life for certain network elements, custom</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work needed from network vendor, required capacity etc. </w:t>
            </w:r>
          </w:p>
        </w:tc>
      </w:tr>
      <w:tr w:rsidR="00B54420" w:rsidRPr="00883B50" w:rsidTr="001D4443">
        <w:tc>
          <w:tcPr>
            <w:tcW w:w="1428" w:type="dxa"/>
            <w:vMerge/>
          </w:tcPr>
          <w:p w:rsidR="00B54420" w:rsidRPr="00883B50" w:rsidRDefault="00B54420" w:rsidP="00E63908">
            <w:pPr>
              <w:pStyle w:val="Default"/>
              <w:rPr>
                <w:rFonts w:cs="Arial"/>
                <w:b/>
                <w:bCs/>
                <w:sz w:val="16"/>
                <w:szCs w:val="16"/>
                <w:lang w:val="en-GB"/>
              </w:rPr>
            </w:pP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815"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LTE ECID </w:t>
            </w:r>
          </w:p>
        </w:tc>
        <w:tc>
          <w:tcPr>
            <w:tcW w:w="1556"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12 months - 18 months </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900000 - 1400000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and x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w:t>
            </w:r>
            <w:proofErr w:type="spellStart"/>
            <w:r w:rsidRPr="00883B50">
              <w:rPr>
                <w:rStyle w:val="Textarea"/>
                <w:rFonts w:eastAsia="Verdana" w:cs="Arial"/>
                <w:sz w:val="16"/>
                <w:szCs w:val="16"/>
                <w:lang w:val="en-GB"/>
              </w:rPr>
              <w:t>opex</w:t>
            </w:r>
            <w:proofErr w:type="spellEnd"/>
            <w:r w:rsidRPr="00883B50">
              <w:rPr>
                <w:rStyle w:val="Textarea"/>
                <w:rFonts w:eastAsia="Verdana" w:cs="Arial"/>
                <w:sz w:val="16"/>
                <w:szCs w:val="16"/>
                <w:lang w:val="en-GB"/>
              </w:rPr>
              <w:t xml:space="preserve"> </w:t>
            </w:r>
          </w:p>
        </w:tc>
        <w:tc>
          <w:tcPr>
            <w:tcW w:w="168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It's impossible to estimate costs and time precisely </w:t>
            </w:r>
            <w:r w:rsidRPr="00883B50">
              <w:rPr>
                <w:rStyle w:val="Textarea"/>
                <w:rFonts w:eastAsia="Verdana" w:cs="Arial"/>
                <w:sz w:val="16"/>
                <w:szCs w:val="16"/>
                <w:lang w:val="en-GB"/>
              </w:rPr>
              <w:lastRenderedPageBreak/>
              <w:t>due to many reasons, e.g. end of life for certain network elements, custom</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work needed from network vendor, required capacity etc. </w:t>
            </w:r>
          </w:p>
        </w:tc>
      </w:tr>
      <w:tr w:rsidR="00B54420" w:rsidRPr="00883B50" w:rsidTr="001D4443">
        <w:tc>
          <w:tcPr>
            <w:tcW w:w="1428" w:type="dxa"/>
            <w:vMerge/>
          </w:tcPr>
          <w:p w:rsidR="00B54420" w:rsidRPr="00883B50" w:rsidRDefault="00B54420" w:rsidP="00E63908">
            <w:pPr>
              <w:pStyle w:val="Default"/>
              <w:rPr>
                <w:rFonts w:cs="Arial"/>
                <w:b/>
                <w:bCs/>
                <w:sz w:val="16"/>
                <w:szCs w:val="16"/>
                <w:lang w:val="en-GB"/>
              </w:rPr>
            </w:pP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All </w:t>
            </w:r>
          </w:p>
        </w:tc>
        <w:tc>
          <w:tcPr>
            <w:tcW w:w="1815"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LTE OTDOA </w:t>
            </w:r>
          </w:p>
        </w:tc>
        <w:tc>
          <w:tcPr>
            <w:tcW w:w="1556"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12 months - 18 months </w:t>
            </w:r>
          </w:p>
        </w:tc>
        <w:tc>
          <w:tcPr>
            <w:tcW w:w="1685" w:type="dxa"/>
            <w:gridSpan w:val="2"/>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1000000 - 1500000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and x </w:t>
            </w:r>
            <w:proofErr w:type="spellStart"/>
            <w:r w:rsidRPr="00883B50">
              <w:rPr>
                <w:rStyle w:val="Textarea"/>
                <w:rFonts w:eastAsia="Verdana" w:cs="Arial"/>
                <w:sz w:val="16"/>
                <w:szCs w:val="16"/>
                <w:lang w:val="en-GB"/>
              </w:rPr>
              <w:t>eur</w:t>
            </w:r>
            <w:proofErr w:type="spellEnd"/>
            <w:r w:rsidRPr="00883B50">
              <w:rPr>
                <w:rStyle w:val="Textarea"/>
                <w:rFonts w:eastAsia="Verdana" w:cs="Arial"/>
                <w:sz w:val="16"/>
                <w:szCs w:val="16"/>
                <w:lang w:val="en-GB"/>
              </w:rPr>
              <w:t xml:space="preserve"> </w:t>
            </w:r>
            <w:proofErr w:type="spellStart"/>
            <w:r w:rsidRPr="00883B50">
              <w:rPr>
                <w:rStyle w:val="Textarea"/>
                <w:rFonts w:eastAsia="Verdana" w:cs="Arial"/>
                <w:sz w:val="16"/>
                <w:szCs w:val="16"/>
                <w:lang w:val="en-GB"/>
              </w:rPr>
              <w:t>opex</w:t>
            </w:r>
            <w:proofErr w:type="spellEnd"/>
            <w:r w:rsidRPr="00883B50">
              <w:rPr>
                <w:rStyle w:val="Textarea"/>
                <w:rFonts w:eastAsia="Verdana" w:cs="Arial"/>
                <w:sz w:val="16"/>
                <w:szCs w:val="16"/>
                <w:lang w:val="en-GB"/>
              </w:rPr>
              <w:t xml:space="preserve"> </w:t>
            </w:r>
          </w:p>
        </w:tc>
        <w:tc>
          <w:tcPr>
            <w:tcW w:w="1686" w:type="dxa"/>
          </w:tcPr>
          <w:p w:rsidR="00B54420" w:rsidRPr="00883B50" w:rsidRDefault="00B54420" w:rsidP="00E63908">
            <w:pPr>
              <w:shd w:val="clear" w:color="auto" w:fill="FFFFFF"/>
              <w:ind w:left="75" w:right="75"/>
              <w:rPr>
                <w:rFonts w:cs="Arial"/>
                <w:sz w:val="16"/>
                <w:szCs w:val="16"/>
                <w:lang w:val="en-GB"/>
              </w:rPr>
            </w:pPr>
            <w:r w:rsidRPr="00883B50">
              <w:rPr>
                <w:rStyle w:val="Textarea"/>
                <w:rFonts w:eastAsia="Verdana" w:cs="Arial"/>
                <w:sz w:val="16"/>
                <w:szCs w:val="16"/>
                <w:lang w:val="en-GB"/>
              </w:rPr>
              <w:t>It's impossible to estimate costs and time precisely due to many reasons, e.g. end of life for certain network elements, custom</w:t>
            </w:r>
            <w:r w:rsidR="0076095B" w:rsidRPr="00883B50">
              <w:rPr>
                <w:rStyle w:val="Textarea"/>
                <w:rFonts w:eastAsia="Verdana" w:cs="Arial"/>
                <w:sz w:val="16"/>
                <w:szCs w:val="16"/>
                <w:lang w:val="en-GB"/>
              </w:rPr>
              <w:t>isat</w:t>
            </w:r>
            <w:r w:rsidRPr="00883B50">
              <w:rPr>
                <w:rStyle w:val="Textarea"/>
                <w:rFonts w:eastAsia="Verdana" w:cs="Arial"/>
                <w:sz w:val="16"/>
                <w:szCs w:val="16"/>
                <w:lang w:val="en-GB"/>
              </w:rPr>
              <w:t xml:space="preserve">ion work needed from network vendor, required capacity etc. </w:t>
            </w:r>
          </w:p>
        </w:tc>
      </w:tr>
      <w:tr w:rsidR="00B54420" w:rsidRPr="00883B50" w:rsidTr="00BE2A72">
        <w:tc>
          <w:tcPr>
            <w:tcW w:w="1428" w:type="dxa"/>
          </w:tcPr>
          <w:p w:rsidR="00B54420" w:rsidRPr="00883B50" w:rsidRDefault="00B54420" w:rsidP="00B54420">
            <w:pPr>
              <w:pStyle w:val="Default"/>
              <w:rPr>
                <w:rFonts w:cs="Arial"/>
                <w:b/>
                <w:bCs/>
                <w:sz w:val="16"/>
                <w:szCs w:val="16"/>
                <w:lang w:val="en-GB"/>
              </w:rPr>
            </w:pPr>
            <w:r w:rsidRPr="00883B50">
              <w:rPr>
                <w:rFonts w:cs="Arial"/>
                <w:b/>
                <w:bCs/>
                <w:sz w:val="16"/>
                <w:szCs w:val="16"/>
                <w:lang w:val="en-GB"/>
              </w:rPr>
              <w:t>Germany (Deutsche Telekom)</w:t>
            </w:r>
          </w:p>
        </w:tc>
        <w:tc>
          <w:tcPr>
            <w:tcW w:w="8427" w:type="dxa"/>
            <w:gridSpan w:val="8"/>
          </w:tcPr>
          <w:p w:rsidR="00B54420" w:rsidRPr="00883B50" w:rsidRDefault="00B54420" w:rsidP="00E63908">
            <w:pPr>
              <w:pStyle w:val="Default"/>
              <w:rPr>
                <w:rFonts w:cs="Arial"/>
                <w:bCs/>
                <w:sz w:val="16"/>
                <w:szCs w:val="16"/>
                <w:lang w:val="en-GB"/>
              </w:rPr>
            </w:pPr>
            <w:r w:rsidRPr="00883B50">
              <w:rPr>
                <w:rFonts w:cs="Arial"/>
                <w:bCs/>
                <w:sz w:val="16"/>
                <w:szCs w:val="16"/>
                <w:lang w:val="en-GB"/>
              </w:rPr>
              <w:t>As yet has not been considered</w:t>
            </w:r>
          </w:p>
        </w:tc>
      </w:tr>
      <w:tr w:rsidR="00B54420" w:rsidRPr="00883B50" w:rsidTr="00BE2A72">
        <w:tc>
          <w:tcPr>
            <w:tcW w:w="1428" w:type="dxa"/>
          </w:tcPr>
          <w:p w:rsidR="00B54420" w:rsidRPr="00883B50" w:rsidRDefault="00B54420" w:rsidP="00B54420">
            <w:pPr>
              <w:pStyle w:val="Default"/>
              <w:rPr>
                <w:rFonts w:cs="Arial"/>
                <w:b/>
                <w:bCs/>
                <w:sz w:val="16"/>
                <w:szCs w:val="16"/>
                <w:lang w:val="en-GB"/>
              </w:rPr>
            </w:pPr>
            <w:r w:rsidRPr="00883B50">
              <w:rPr>
                <w:rFonts w:cs="Arial"/>
                <w:b/>
                <w:bCs/>
                <w:sz w:val="16"/>
                <w:szCs w:val="16"/>
                <w:lang w:val="en-GB"/>
              </w:rPr>
              <w:t>Germany (</w:t>
            </w:r>
            <w:proofErr w:type="spellStart"/>
            <w:r w:rsidRPr="00883B50">
              <w:rPr>
                <w:rFonts w:cs="Arial"/>
                <w:b/>
                <w:bCs/>
                <w:sz w:val="16"/>
                <w:szCs w:val="16"/>
                <w:lang w:val="en-GB"/>
              </w:rPr>
              <w:t>EPlus</w:t>
            </w:r>
            <w:proofErr w:type="spellEnd"/>
            <w:r w:rsidRPr="00883B50">
              <w:rPr>
                <w:rFonts w:cs="Arial"/>
                <w:b/>
                <w:bCs/>
                <w:sz w:val="16"/>
                <w:szCs w:val="16"/>
                <w:lang w:val="en-GB"/>
              </w:rPr>
              <w:t>)</w:t>
            </w:r>
          </w:p>
        </w:tc>
        <w:tc>
          <w:tcPr>
            <w:tcW w:w="8427" w:type="dxa"/>
            <w:gridSpan w:val="8"/>
          </w:tcPr>
          <w:p w:rsidR="00B54420" w:rsidRPr="00883B50" w:rsidRDefault="00B54420" w:rsidP="00E63908">
            <w:pPr>
              <w:pStyle w:val="Default"/>
              <w:rPr>
                <w:rFonts w:cs="Arial"/>
                <w:bCs/>
                <w:sz w:val="16"/>
                <w:szCs w:val="16"/>
                <w:lang w:val="en-GB"/>
              </w:rPr>
            </w:pPr>
            <w:r w:rsidRPr="00883B50">
              <w:rPr>
                <w:rFonts w:cs="Arial"/>
                <w:bCs/>
                <w:sz w:val="16"/>
                <w:szCs w:val="16"/>
                <w:lang w:val="en-GB"/>
              </w:rPr>
              <w:t>Not relevant</w:t>
            </w:r>
          </w:p>
        </w:tc>
      </w:tr>
      <w:tr w:rsidR="00B54420" w:rsidRPr="00883B50" w:rsidTr="00BE2A72">
        <w:tc>
          <w:tcPr>
            <w:tcW w:w="1428" w:type="dxa"/>
          </w:tcPr>
          <w:p w:rsidR="00B54420" w:rsidRPr="00883B50" w:rsidRDefault="00B54420" w:rsidP="00B54420">
            <w:pPr>
              <w:pStyle w:val="Default"/>
              <w:rPr>
                <w:rFonts w:cs="Arial"/>
                <w:b/>
                <w:bCs/>
                <w:sz w:val="16"/>
                <w:szCs w:val="16"/>
                <w:lang w:val="en-GB"/>
              </w:rPr>
            </w:pPr>
            <w:r w:rsidRPr="00883B50">
              <w:rPr>
                <w:rFonts w:cs="Arial"/>
                <w:b/>
                <w:bCs/>
                <w:sz w:val="16"/>
                <w:szCs w:val="16"/>
                <w:lang w:val="en-GB"/>
              </w:rPr>
              <w:t>Germany (Vodafone)</w:t>
            </w:r>
          </w:p>
        </w:tc>
        <w:tc>
          <w:tcPr>
            <w:tcW w:w="8427" w:type="dxa"/>
            <w:gridSpan w:val="8"/>
          </w:tcPr>
          <w:p w:rsidR="00B54420" w:rsidRPr="00883B50" w:rsidRDefault="00B54420" w:rsidP="00E63908">
            <w:pPr>
              <w:shd w:val="clear" w:color="auto" w:fill="FFFFFF"/>
              <w:ind w:left="75" w:right="75"/>
              <w:rPr>
                <w:rStyle w:val="Textarea"/>
                <w:rFonts w:eastAsia="Verdana" w:cs="Arial"/>
                <w:sz w:val="16"/>
                <w:szCs w:val="16"/>
                <w:lang w:val="en-GB"/>
              </w:rPr>
            </w:pPr>
            <w:r w:rsidRPr="00883B50">
              <w:rPr>
                <w:rFonts w:cs="Arial"/>
                <w:bCs/>
                <w:sz w:val="16"/>
                <w:szCs w:val="16"/>
                <w:lang w:val="en-GB"/>
              </w:rPr>
              <w:t>As we do not have any experience with network based location technologies we are not able to make any comments on timescales and costs of these technologies.</w:t>
            </w:r>
          </w:p>
        </w:tc>
      </w:tr>
      <w:tr w:rsidR="00B54420" w:rsidRPr="00883B50" w:rsidTr="001D4443">
        <w:tc>
          <w:tcPr>
            <w:tcW w:w="1428" w:type="dxa"/>
          </w:tcPr>
          <w:p w:rsidR="00B54420" w:rsidRPr="00883B50" w:rsidRDefault="00B54420" w:rsidP="00B54420">
            <w:pPr>
              <w:pStyle w:val="Default"/>
              <w:rPr>
                <w:rFonts w:cs="Arial"/>
                <w:b/>
                <w:bCs/>
                <w:sz w:val="16"/>
                <w:szCs w:val="16"/>
                <w:lang w:val="en-GB"/>
              </w:rPr>
            </w:pPr>
            <w:r w:rsidRPr="00883B50">
              <w:rPr>
                <w:rFonts w:cs="Arial"/>
                <w:b/>
                <w:bCs/>
                <w:sz w:val="16"/>
                <w:szCs w:val="16"/>
                <w:lang w:val="en-GB"/>
              </w:rPr>
              <w:t>Ireland (Meteor)</w:t>
            </w:r>
          </w:p>
        </w:tc>
        <w:tc>
          <w:tcPr>
            <w:tcW w:w="1685" w:type="dxa"/>
            <w:gridSpan w:val="2"/>
          </w:tcPr>
          <w:p w:rsidR="00B54420" w:rsidRPr="00883B50" w:rsidRDefault="00B54420" w:rsidP="00E63908">
            <w:pPr>
              <w:pStyle w:val="Default"/>
              <w:rPr>
                <w:rFonts w:cs="Arial"/>
                <w:color w:val="auto"/>
                <w:sz w:val="16"/>
                <w:szCs w:val="16"/>
                <w:lang w:val="en-GB"/>
              </w:rPr>
            </w:pPr>
            <w:r w:rsidRPr="00883B50">
              <w:rPr>
                <w:rFonts w:cs="Arial"/>
                <w:color w:val="auto"/>
                <w:sz w:val="16"/>
                <w:szCs w:val="16"/>
                <w:lang w:val="en-GB"/>
              </w:rPr>
              <w:t>Any</w:t>
            </w:r>
          </w:p>
        </w:tc>
        <w:tc>
          <w:tcPr>
            <w:tcW w:w="1815" w:type="dxa"/>
          </w:tcPr>
          <w:p w:rsidR="00B54420" w:rsidRPr="00883B50" w:rsidRDefault="00B54420" w:rsidP="00E63908">
            <w:pPr>
              <w:pStyle w:val="Default"/>
              <w:rPr>
                <w:rFonts w:cs="Arial"/>
                <w:color w:val="auto"/>
                <w:sz w:val="16"/>
                <w:szCs w:val="16"/>
                <w:lang w:val="en-GB"/>
              </w:rPr>
            </w:pPr>
            <w:r w:rsidRPr="00883B50">
              <w:rPr>
                <w:rFonts w:cs="Arial"/>
                <w:color w:val="auto"/>
                <w:sz w:val="16"/>
                <w:szCs w:val="16"/>
                <w:lang w:val="en-GB"/>
              </w:rPr>
              <w:t>Any</w:t>
            </w:r>
          </w:p>
        </w:tc>
        <w:tc>
          <w:tcPr>
            <w:tcW w:w="1556" w:type="dxa"/>
            <w:gridSpan w:val="2"/>
          </w:tcPr>
          <w:p w:rsidR="00B54420" w:rsidRPr="00883B50" w:rsidRDefault="00B54420" w:rsidP="00E63908">
            <w:pPr>
              <w:pStyle w:val="Default"/>
              <w:rPr>
                <w:rFonts w:cs="Arial"/>
                <w:color w:val="auto"/>
                <w:sz w:val="16"/>
                <w:szCs w:val="16"/>
                <w:lang w:val="en-GB"/>
              </w:rPr>
            </w:pPr>
            <w:r w:rsidRPr="00883B50">
              <w:rPr>
                <w:rFonts w:cs="Arial"/>
                <w:color w:val="auto"/>
                <w:sz w:val="16"/>
                <w:szCs w:val="16"/>
                <w:lang w:val="en-GB"/>
              </w:rPr>
              <w:t>2 years+</w:t>
            </w:r>
          </w:p>
        </w:tc>
        <w:tc>
          <w:tcPr>
            <w:tcW w:w="1685" w:type="dxa"/>
            <w:gridSpan w:val="2"/>
          </w:tcPr>
          <w:p w:rsidR="00B54420" w:rsidRPr="00883B50" w:rsidRDefault="00B54420" w:rsidP="00E63908">
            <w:pPr>
              <w:pStyle w:val="Default"/>
              <w:rPr>
                <w:rFonts w:cs="Arial"/>
                <w:color w:val="auto"/>
                <w:sz w:val="16"/>
                <w:szCs w:val="16"/>
                <w:lang w:val="en-GB"/>
              </w:rPr>
            </w:pPr>
            <w:r w:rsidRPr="00883B50">
              <w:rPr>
                <w:rFonts w:cs="Arial"/>
                <w:color w:val="auto"/>
                <w:sz w:val="16"/>
                <w:szCs w:val="16"/>
                <w:lang w:val="en-GB"/>
              </w:rPr>
              <w:t>Several Million Euro</w:t>
            </w:r>
          </w:p>
        </w:tc>
        <w:tc>
          <w:tcPr>
            <w:tcW w:w="1686" w:type="dxa"/>
          </w:tcPr>
          <w:p w:rsidR="00B54420" w:rsidRPr="00883B50" w:rsidRDefault="00B54420" w:rsidP="00E63908">
            <w:pPr>
              <w:pStyle w:val="Default"/>
              <w:rPr>
                <w:rFonts w:cs="Arial"/>
                <w:color w:val="auto"/>
                <w:sz w:val="16"/>
                <w:szCs w:val="16"/>
                <w:lang w:val="en-GB"/>
              </w:rPr>
            </w:pPr>
            <w:r w:rsidRPr="00883B50">
              <w:rPr>
                <w:rFonts w:cs="Arial"/>
                <w:color w:val="auto"/>
                <w:sz w:val="16"/>
                <w:szCs w:val="16"/>
                <w:lang w:val="en-GB"/>
              </w:rPr>
              <w:t xml:space="preserve">Meteor would have to invest some time and resource to generate an informed estimate of the scope of work involved and the associated cost.  No such work has been undertaken to date.  There is limited internal knowledge to build from as Meteor does not currently offer any commercial location based services.  </w:t>
            </w:r>
          </w:p>
        </w:tc>
      </w:tr>
      <w:tr w:rsidR="00B54420" w:rsidRPr="00883B50" w:rsidTr="00BE2A72">
        <w:tc>
          <w:tcPr>
            <w:tcW w:w="1428" w:type="dxa"/>
          </w:tcPr>
          <w:p w:rsidR="00B54420" w:rsidRPr="00883B50" w:rsidRDefault="00B54420" w:rsidP="00B54420">
            <w:pPr>
              <w:pStyle w:val="Default"/>
              <w:rPr>
                <w:rFonts w:cs="Arial"/>
                <w:b/>
                <w:bCs/>
                <w:sz w:val="16"/>
                <w:szCs w:val="16"/>
                <w:lang w:val="en-GB"/>
              </w:rPr>
            </w:pPr>
            <w:r w:rsidRPr="00883B50">
              <w:rPr>
                <w:rFonts w:cs="Arial"/>
                <w:b/>
                <w:bCs/>
                <w:sz w:val="16"/>
                <w:szCs w:val="16"/>
                <w:lang w:val="en-GB"/>
              </w:rPr>
              <w:t>Ireland (Three)</w:t>
            </w:r>
          </w:p>
          <w:p w:rsidR="00B54420" w:rsidRPr="00883B50" w:rsidRDefault="00B54420" w:rsidP="00B54420">
            <w:pPr>
              <w:pStyle w:val="Default"/>
              <w:rPr>
                <w:rFonts w:cs="Arial"/>
                <w:b/>
                <w:bCs/>
                <w:sz w:val="16"/>
                <w:szCs w:val="16"/>
                <w:lang w:val="en-GB"/>
              </w:rPr>
            </w:pPr>
          </w:p>
        </w:tc>
        <w:tc>
          <w:tcPr>
            <w:tcW w:w="8427" w:type="dxa"/>
            <w:gridSpan w:val="8"/>
          </w:tcPr>
          <w:p w:rsidR="00B54420" w:rsidRPr="00883B50" w:rsidRDefault="00B54420" w:rsidP="00E63908">
            <w:pPr>
              <w:pStyle w:val="Default"/>
              <w:rPr>
                <w:rFonts w:cs="Arial"/>
                <w:b/>
                <w:bCs/>
                <w:sz w:val="16"/>
                <w:szCs w:val="16"/>
                <w:lang w:val="en-GB"/>
              </w:rPr>
            </w:pPr>
            <w:r w:rsidRPr="00883B50">
              <w:rPr>
                <w:rFonts w:cs="Arial"/>
                <w:bCs/>
                <w:sz w:val="16"/>
                <w:szCs w:val="16"/>
                <w:lang w:val="en-GB"/>
              </w:rPr>
              <w:t>We would need to undertake a detailed study to answer this question which would take longer than the time provided to respond to this questionnaire.</w:t>
            </w:r>
          </w:p>
        </w:tc>
      </w:tr>
      <w:tr w:rsidR="00F45637" w:rsidRPr="00883B50" w:rsidTr="00BE2A72">
        <w:tc>
          <w:tcPr>
            <w:tcW w:w="1428" w:type="dxa"/>
          </w:tcPr>
          <w:p w:rsidR="00F45637" w:rsidRPr="00883B50" w:rsidRDefault="00F45637" w:rsidP="00E63908">
            <w:pPr>
              <w:pStyle w:val="Default"/>
              <w:rPr>
                <w:rFonts w:cs="Arial"/>
                <w:b/>
                <w:bCs/>
                <w:sz w:val="16"/>
                <w:szCs w:val="16"/>
                <w:lang w:val="en-GB"/>
              </w:rPr>
            </w:pPr>
            <w:r w:rsidRPr="00883B50">
              <w:rPr>
                <w:rFonts w:cs="Arial"/>
                <w:b/>
                <w:bCs/>
                <w:sz w:val="16"/>
                <w:szCs w:val="16"/>
                <w:lang w:val="en-GB"/>
              </w:rPr>
              <w:t>Italy (Telecom Italia)</w:t>
            </w:r>
          </w:p>
          <w:p w:rsidR="00F45637" w:rsidRPr="00883B50" w:rsidRDefault="00F45637" w:rsidP="00E63908">
            <w:pPr>
              <w:pStyle w:val="Default"/>
              <w:rPr>
                <w:rFonts w:cs="Arial"/>
                <w:b/>
                <w:bCs/>
                <w:sz w:val="16"/>
                <w:szCs w:val="16"/>
                <w:lang w:val="en-GB"/>
              </w:rPr>
            </w:pPr>
          </w:p>
        </w:tc>
        <w:tc>
          <w:tcPr>
            <w:tcW w:w="8427" w:type="dxa"/>
            <w:gridSpan w:val="8"/>
          </w:tcPr>
          <w:p w:rsidR="00F45637" w:rsidRPr="00883B50" w:rsidRDefault="00F45637" w:rsidP="00E63908">
            <w:pPr>
              <w:shd w:val="clear" w:color="auto" w:fill="FFFFFF"/>
              <w:ind w:left="75" w:right="75"/>
              <w:rPr>
                <w:rStyle w:val="Textarea"/>
                <w:rFonts w:eastAsia="Verdana" w:cs="Arial"/>
                <w:sz w:val="16"/>
                <w:szCs w:val="16"/>
                <w:lang w:val="en-GB"/>
              </w:rPr>
            </w:pPr>
            <w:r w:rsidRPr="00883B50">
              <w:rPr>
                <w:rFonts w:cs="Arial"/>
                <w:bCs/>
                <w:sz w:val="16"/>
                <w:szCs w:val="16"/>
                <w:lang w:val="en-GB"/>
              </w:rPr>
              <w:t>See answer to question 27</w:t>
            </w:r>
          </w:p>
        </w:tc>
      </w:tr>
      <w:tr w:rsidR="00F45637" w:rsidRPr="00883B50" w:rsidTr="001D4443">
        <w:tc>
          <w:tcPr>
            <w:tcW w:w="1428" w:type="dxa"/>
            <w:vMerge w:val="restart"/>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Latvia</w:t>
            </w:r>
          </w:p>
        </w:tc>
        <w:tc>
          <w:tcPr>
            <w:tcW w:w="1685" w:type="dxa"/>
            <w:gridSpan w:val="2"/>
          </w:tcPr>
          <w:p w:rsidR="00F45637" w:rsidRPr="00883B50" w:rsidRDefault="00F45637" w:rsidP="00E63908">
            <w:pPr>
              <w:pStyle w:val="Default"/>
              <w:rPr>
                <w:rFonts w:cs="Arial"/>
                <w:bCs/>
                <w:color w:val="auto"/>
                <w:sz w:val="16"/>
                <w:szCs w:val="16"/>
                <w:lang w:val="en-GB"/>
              </w:rPr>
            </w:pPr>
          </w:p>
        </w:tc>
        <w:tc>
          <w:tcPr>
            <w:tcW w:w="1815"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UTDOA/EOTDA</w:t>
            </w:r>
          </w:p>
        </w:tc>
        <w:tc>
          <w:tcPr>
            <w:tcW w:w="1556"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3Y</w:t>
            </w: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Up to 3 000 000 EUR</w:t>
            </w:r>
          </w:p>
        </w:tc>
        <w:tc>
          <w:tcPr>
            <w:tcW w:w="1686"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 xml:space="preserve">Mobile operator </w:t>
            </w:r>
            <w:proofErr w:type="spellStart"/>
            <w:r w:rsidRPr="00883B50">
              <w:rPr>
                <w:rFonts w:cs="Arial"/>
                <w:bCs/>
                <w:color w:val="auto"/>
                <w:sz w:val="16"/>
                <w:szCs w:val="16"/>
                <w:lang w:val="en-GB"/>
              </w:rPr>
              <w:t>Triatel</w:t>
            </w:r>
            <w:proofErr w:type="spellEnd"/>
            <w:r w:rsidRPr="00883B50">
              <w:rPr>
                <w:rFonts w:cs="Arial"/>
                <w:bCs/>
                <w:color w:val="auto"/>
                <w:sz w:val="16"/>
                <w:szCs w:val="16"/>
                <w:lang w:val="en-GB"/>
              </w:rPr>
              <w:t xml:space="preserve"> </w:t>
            </w:r>
          </w:p>
        </w:tc>
      </w:tr>
      <w:tr w:rsidR="00F45637" w:rsidRPr="00883B50" w:rsidTr="001D4443">
        <w:tc>
          <w:tcPr>
            <w:tcW w:w="1428" w:type="dxa"/>
            <w:vMerge/>
            <w:vAlign w:val="center"/>
          </w:tcPr>
          <w:p w:rsidR="00F45637" w:rsidRPr="00883B50" w:rsidRDefault="00F45637" w:rsidP="00F45637">
            <w:pPr>
              <w:pStyle w:val="Default"/>
              <w:rPr>
                <w:rFonts w:cs="Arial"/>
                <w:b/>
                <w:bCs/>
                <w:sz w:val="16"/>
                <w:szCs w:val="16"/>
                <w:lang w:val="en-GB"/>
              </w:rPr>
            </w:pP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All type</w:t>
            </w:r>
          </w:p>
        </w:tc>
        <w:tc>
          <w:tcPr>
            <w:tcW w:w="1815"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TA or Enhanced Cell ID</w:t>
            </w:r>
          </w:p>
        </w:tc>
        <w:tc>
          <w:tcPr>
            <w:tcW w:w="1556"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1 year</w:t>
            </w: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700 000 EUR</w:t>
            </w:r>
          </w:p>
        </w:tc>
        <w:tc>
          <w:tcPr>
            <w:tcW w:w="1686"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Mobile operator Bite</w:t>
            </w:r>
          </w:p>
        </w:tc>
      </w:tr>
      <w:tr w:rsidR="00F45637" w:rsidRPr="00883B50" w:rsidTr="001D4443">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Lithuania</w:t>
            </w:r>
          </w:p>
        </w:tc>
        <w:tc>
          <w:tcPr>
            <w:tcW w:w="1685" w:type="dxa"/>
            <w:gridSpan w:val="2"/>
          </w:tcPr>
          <w:p w:rsidR="00F45637" w:rsidRPr="00883B50" w:rsidRDefault="00F45637" w:rsidP="00E63908">
            <w:pPr>
              <w:shd w:val="clear" w:color="auto" w:fill="FFFFFF"/>
              <w:ind w:left="75" w:right="75"/>
              <w:rPr>
                <w:rStyle w:val="Textarea"/>
                <w:rFonts w:eastAsia="Verdana" w:cs="Arial"/>
                <w:sz w:val="16"/>
                <w:szCs w:val="16"/>
                <w:lang w:val="en-GB"/>
              </w:rPr>
            </w:pPr>
          </w:p>
        </w:tc>
        <w:tc>
          <w:tcPr>
            <w:tcW w:w="1815" w:type="dxa"/>
          </w:tcPr>
          <w:p w:rsidR="00F45637" w:rsidRPr="00883B50" w:rsidRDefault="00F45637" w:rsidP="00E63908">
            <w:pPr>
              <w:shd w:val="clear" w:color="auto" w:fill="FFFFFF"/>
              <w:ind w:left="75" w:right="75"/>
              <w:rPr>
                <w:rStyle w:val="Textarea"/>
                <w:rFonts w:eastAsia="Verdana" w:cs="Arial"/>
                <w:sz w:val="16"/>
                <w:szCs w:val="16"/>
                <w:lang w:val="en-GB"/>
              </w:rPr>
            </w:pPr>
          </w:p>
        </w:tc>
        <w:tc>
          <w:tcPr>
            <w:tcW w:w="1556" w:type="dxa"/>
            <w:gridSpan w:val="2"/>
          </w:tcPr>
          <w:p w:rsidR="00F45637" w:rsidRPr="00883B50" w:rsidRDefault="00F45637" w:rsidP="00E63908">
            <w:pPr>
              <w:shd w:val="clear" w:color="auto" w:fill="FFFFFF"/>
              <w:ind w:left="75" w:right="75"/>
              <w:rPr>
                <w:rStyle w:val="Textarea"/>
                <w:rFonts w:eastAsia="Verdana" w:cs="Arial"/>
                <w:sz w:val="16"/>
                <w:szCs w:val="16"/>
                <w:lang w:val="en-GB"/>
              </w:rPr>
            </w:pPr>
          </w:p>
        </w:tc>
        <w:tc>
          <w:tcPr>
            <w:tcW w:w="1685" w:type="dxa"/>
            <w:gridSpan w:val="2"/>
          </w:tcPr>
          <w:p w:rsidR="00F45637" w:rsidRPr="00883B50" w:rsidRDefault="00F45637" w:rsidP="00E63908">
            <w:pPr>
              <w:shd w:val="clear" w:color="auto" w:fill="FFFFFF"/>
              <w:ind w:left="75" w:right="75"/>
              <w:rPr>
                <w:rStyle w:val="Textarea"/>
                <w:rFonts w:eastAsia="Verdana" w:cs="Arial"/>
                <w:sz w:val="16"/>
                <w:szCs w:val="16"/>
                <w:lang w:val="en-GB"/>
              </w:rPr>
            </w:pPr>
          </w:p>
        </w:tc>
        <w:tc>
          <w:tcPr>
            <w:tcW w:w="1686" w:type="dxa"/>
          </w:tcPr>
          <w:p w:rsidR="00F45637" w:rsidRPr="00883B50" w:rsidRDefault="00F45637" w:rsidP="00E63908">
            <w:pPr>
              <w:shd w:val="clear" w:color="auto" w:fill="FFFFFF"/>
              <w:ind w:left="75" w:right="75"/>
              <w:rPr>
                <w:rStyle w:val="Textarea"/>
                <w:rFonts w:eastAsia="Verdana" w:cs="Arial"/>
                <w:sz w:val="16"/>
                <w:szCs w:val="16"/>
                <w:lang w:val="en-GB"/>
              </w:rPr>
            </w:pPr>
          </w:p>
        </w:tc>
      </w:tr>
      <w:tr w:rsidR="00F45637" w:rsidRPr="00883B50" w:rsidTr="001D4443">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Lithuania (</w:t>
            </w:r>
            <w:proofErr w:type="spellStart"/>
            <w:r w:rsidRPr="00883B50">
              <w:rPr>
                <w:rFonts w:cs="Arial"/>
                <w:b/>
                <w:bCs/>
                <w:sz w:val="16"/>
                <w:szCs w:val="16"/>
                <w:lang w:val="en-GB"/>
              </w:rPr>
              <w:t>Omnitel</w:t>
            </w:r>
            <w:proofErr w:type="spellEnd"/>
            <w:r w:rsidRPr="00883B50">
              <w:rPr>
                <w:rFonts w:cs="Arial"/>
                <w:b/>
                <w:bCs/>
                <w:sz w:val="16"/>
                <w:szCs w:val="16"/>
                <w:lang w:val="en-GB"/>
              </w:rPr>
              <w:t>)</w:t>
            </w:r>
          </w:p>
          <w:p w:rsidR="00F45637" w:rsidRPr="00883B50" w:rsidRDefault="00F45637" w:rsidP="00F45637">
            <w:pPr>
              <w:rPr>
                <w:rFonts w:cs="Arial"/>
                <w:b/>
                <w:sz w:val="16"/>
                <w:szCs w:val="16"/>
                <w:lang w:val="en-GB"/>
              </w:rPr>
            </w:pP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Dense urban</w:t>
            </w:r>
          </w:p>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Urban</w:t>
            </w:r>
          </w:p>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Rural</w:t>
            </w:r>
          </w:p>
        </w:tc>
        <w:tc>
          <w:tcPr>
            <w:tcW w:w="1815"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 xml:space="preserve">TA, RTT, triangulation by signal strength of </w:t>
            </w:r>
            <w:proofErr w:type="spellStart"/>
            <w:r w:rsidRPr="00883B50">
              <w:rPr>
                <w:rFonts w:cs="Arial"/>
                <w:bCs/>
                <w:color w:val="auto"/>
                <w:sz w:val="16"/>
                <w:szCs w:val="16"/>
                <w:lang w:val="en-GB"/>
              </w:rPr>
              <w:t>neighbor</w:t>
            </w:r>
            <w:proofErr w:type="spellEnd"/>
            <w:r w:rsidRPr="00883B50">
              <w:rPr>
                <w:rFonts w:cs="Arial"/>
                <w:bCs/>
                <w:color w:val="auto"/>
                <w:sz w:val="16"/>
                <w:szCs w:val="16"/>
                <w:lang w:val="en-GB"/>
              </w:rPr>
              <w:t xml:space="preserve"> cells</w:t>
            </w:r>
          </w:p>
        </w:tc>
        <w:tc>
          <w:tcPr>
            <w:tcW w:w="1556"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~12 months of implementation work</w:t>
            </w: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~3M - 10M LTL CAPEX</w:t>
            </w:r>
          </w:p>
        </w:tc>
        <w:tc>
          <w:tcPr>
            <w:tcW w:w="1686"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This is based on a rough estimate of previous proposals. Such implementation was never thoroughly evaluated.</w:t>
            </w:r>
          </w:p>
        </w:tc>
      </w:tr>
      <w:tr w:rsidR="00F45637" w:rsidRPr="00883B50" w:rsidTr="001D4443">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 xml:space="preserve">Lithuania (Bite </w:t>
            </w:r>
            <w:proofErr w:type="spellStart"/>
            <w:r w:rsidRPr="00883B50">
              <w:rPr>
                <w:rFonts w:cs="Arial"/>
                <w:b/>
                <w:bCs/>
                <w:sz w:val="16"/>
                <w:szCs w:val="16"/>
                <w:lang w:val="en-GB"/>
              </w:rPr>
              <w:t>Lietuva</w:t>
            </w:r>
            <w:proofErr w:type="spellEnd"/>
            <w:r w:rsidRPr="00883B50">
              <w:rPr>
                <w:rFonts w:cs="Arial"/>
                <w:b/>
                <w:bCs/>
                <w:sz w:val="16"/>
                <w:szCs w:val="16"/>
                <w:lang w:val="en-GB"/>
              </w:rPr>
              <w:t>)</w:t>
            </w: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All type</w:t>
            </w:r>
          </w:p>
        </w:tc>
        <w:tc>
          <w:tcPr>
            <w:tcW w:w="1815"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TA or Enhanced Cell ID</w:t>
            </w:r>
          </w:p>
        </w:tc>
        <w:tc>
          <w:tcPr>
            <w:tcW w:w="1556"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1 year</w:t>
            </w:r>
          </w:p>
        </w:tc>
        <w:tc>
          <w:tcPr>
            <w:tcW w:w="1685" w:type="dxa"/>
            <w:gridSpan w:val="2"/>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700 KEUR</w:t>
            </w:r>
          </w:p>
        </w:tc>
        <w:tc>
          <w:tcPr>
            <w:tcW w:w="1686" w:type="dxa"/>
          </w:tcPr>
          <w:p w:rsidR="00F45637" w:rsidRPr="00883B50" w:rsidRDefault="00F45637" w:rsidP="00E63908">
            <w:pPr>
              <w:pStyle w:val="Default"/>
              <w:rPr>
                <w:rFonts w:cs="Arial"/>
                <w:b/>
                <w:bCs/>
                <w:sz w:val="16"/>
                <w:szCs w:val="16"/>
                <w:lang w:val="en-GB"/>
              </w:rPr>
            </w:pPr>
          </w:p>
        </w:tc>
      </w:tr>
      <w:tr w:rsidR="00F45637" w:rsidRPr="00883B50" w:rsidTr="001D4443">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Lithuania  (Tele2)</w:t>
            </w:r>
          </w:p>
        </w:tc>
        <w:tc>
          <w:tcPr>
            <w:tcW w:w="1685" w:type="dxa"/>
            <w:gridSpan w:val="2"/>
          </w:tcPr>
          <w:p w:rsidR="00F45637" w:rsidRPr="00883B50" w:rsidRDefault="00F45637" w:rsidP="00E63908">
            <w:pPr>
              <w:pStyle w:val="Default"/>
              <w:rPr>
                <w:rFonts w:cs="Arial"/>
                <w:b/>
                <w:bCs/>
                <w:sz w:val="16"/>
                <w:szCs w:val="16"/>
                <w:lang w:val="en-GB"/>
              </w:rPr>
            </w:pPr>
          </w:p>
        </w:tc>
        <w:tc>
          <w:tcPr>
            <w:tcW w:w="1815" w:type="dxa"/>
          </w:tcPr>
          <w:p w:rsidR="00F45637" w:rsidRPr="00883B50" w:rsidRDefault="00F45637" w:rsidP="00E63908">
            <w:pPr>
              <w:pStyle w:val="Default"/>
              <w:rPr>
                <w:rFonts w:cs="Arial"/>
                <w:bCs/>
                <w:color w:val="auto"/>
                <w:sz w:val="16"/>
                <w:szCs w:val="16"/>
                <w:lang w:val="en-GB"/>
              </w:rPr>
            </w:pPr>
            <w:r w:rsidRPr="00883B50">
              <w:rPr>
                <w:rFonts w:cs="Arial"/>
                <w:bCs/>
                <w:color w:val="auto"/>
                <w:sz w:val="16"/>
                <w:szCs w:val="16"/>
                <w:lang w:val="en-GB"/>
              </w:rPr>
              <w:t xml:space="preserve">2G/CI-TA-Rx, 3G/CI-RTT </w:t>
            </w:r>
          </w:p>
        </w:tc>
        <w:tc>
          <w:tcPr>
            <w:tcW w:w="1556" w:type="dxa"/>
            <w:gridSpan w:val="2"/>
          </w:tcPr>
          <w:p w:rsidR="00F45637" w:rsidRPr="00883B50" w:rsidRDefault="00F45637" w:rsidP="00E63908">
            <w:pPr>
              <w:pStyle w:val="Default"/>
              <w:rPr>
                <w:rFonts w:cs="Arial"/>
                <w:bCs/>
                <w:color w:val="auto"/>
                <w:sz w:val="16"/>
                <w:szCs w:val="16"/>
                <w:lang w:val="en-GB"/>
              </w:rPr>
            </w:pPr>
          </w:p>
        </w:tc>
        <w:tc>
          <w:tcPr>
            <w:tcW w:w="1685" w:type="dxa"/>
            <w:gridSpan w:val="2"/>
          </w:tcPr>
          <w:p w:rsidR="00F45637" w:rsidRPr="00883B50" w:rsidRDefault="00D42FE8" w:rsidP="00E63908">
            <w:pPr>
              <w:pStyle w:val="Default"/>
              <w:rPr>
                <w:rFonts w:cs="Arial"/>
                <w:bCs/>
                <w:color w:val="auto"/>
                <w:sz w:val="16"/>
                <w:szCs w:val="16"/>
                <w:lang w:val="en-GB"/>
              </w:rPr>
            </w:pPr>
            <w:r w:rsidRPr="00883B50">
              <w:rPr>
                <w:rFonts w:cs="Arial"/>
                <w:bCs/>
                <w:color w:val="auto"/>
                <w:sz w:val="16"/>
                <w:szCs w:val="16"/>
                <w:lang w:val="en-GB"/>
              </w:rPr>
              <w:t xml:space="preserve">Approx. 3.2 million </w:t>
            </w:r>
            <w:r w:rsidR="00F45637" w:rsidRPr="00883B50">
              <w:rPr>
                <w:rFonts w:cs="Arial"/>
                <w:bCs/>
                <w:color w:val="auto"/>
                <w:sz w:val="16"/>
                <w:szCs w:val="16"/>
                <w:lang w:val="en-GB"/>
              </w:rPr>
              <w:t>LTL</w:t>
            </w:r>
          </w:p>
        </w:tc>
        <w:tc>
          <w:tcPr>
            <w:tcW w:w="1686" w:type="dxa"/>
          </w:tcPr>
          <w:p w:rsidR="00F45637" w:rsidRPr="00883B50" w:rsidRDefault="00F45637" w:rsidP="00E63908">
            <w:pPr>
              <w:pStyle w:val="Default"/>
              <w:rPr>
                <w:rFonts w:cs="Arial"/>
                <w:b/>
                <w:bCs/>
                <w:sz w:val="16"/>
                <w:szCs w:val="16"/>
                <w:lang w:val="en-GB"/>
              </w:rPr>
            </w:pPr>
          </w:p>
        </w:tc>
      </w:tr>
      <w:tr w:rsidR="00F45637" w:rsidRPr="00883B50" w:rsidTr="00BE2A72">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Montenegro (Telenor)</w:t>
            </w:r>
          </w:p>
        </w:tc>
        <w:tc>
          <w:tcPr>
            <w:tcW w:w="8427" w:type="dxa"/>
            <w:gridSpan w:val="8"/>
          </w:tcPr>
          <w:p w:rsidR="00F45637" w:rsidRPr="00883B50" w:rsidRDefault="00F45637" w:rsidP="00E63908">
            <w:pPr>
              <w:jc w:val="both"/>
              <w:rPr>
                <w:rFonts w:cs="Arial"/>
                <w:sz w:val="16"/>
                <w:szCs w:val="16"/>
                <w:lang w:val="en-GB"/>
              </w:rPr>
            </w:pPr>
            <w:r w:rsidRPr="00883B50">
              <w:rPr>
                <w:rFonts w:cs="Arial"/>
                <w:sz w:val="16"/>
                <w:szCs w:val="16"/>
                <w:lang w:val="en-GB"/>
              </w:rPr>
              <w:t xml:space="preserve">For time and costs estimation, RFI process is necessary. Currently, there is no sufficient data for valid estimation. </w:t>
            </w:r>
            <w:r w:rsidR="00D42FE8" w:rsidRPr="00883B50">
              <w:rPr>
                <w:rFonts w:cs="Arial"/>
                <w:sz w:val="16"/>
                <w:szCs w:val="16"/>
                <w:lang w:val="en-GB"/>
              </w:rPr>
              <w:t>The information</w:t>
            </w:r>
            <w:r w:rsidRPr="00883B50">
              <w:rPr>
                <w:rFonts w:cs="Arial"/>
                <w:sz w:val="16"/>
                <w:szCs w:val="16"/>
                <w:lang w:val="en-GB"/>
              </w:rPr>
              <w:t xml:space="preserve"> about accurate location depends on the capabilities of mobile telephones.</w:t>
            </w:r>
          </w:p>
        </w:tc>
      </w:tr>
      <w:tr w:rsidR="00F45637" w:rsidRPr="00883B50" w:rsidTr="00BE2A72">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Montenegro (</w:t>
            </w:r>
            <w:proofErr w:type="spellStart"/>
            <w:r w:rsidRPr="00883B50">
              <w:rPr>
                <w:rFonts w:cs="Arial"/>
                <w:b/>
                <w:bCs/>
                <w:sz w:val="16"/>
                <w:szCs w:val="16"/>
                <w:lang w:val="en-GB"/>
              </w:rPr>
              <w:t>Mtel</w:t>
            </w:r>
            <w:proofErr w:type="spellEnd"/>
            <w:r w:rsidRPr="00883B50">
              <w:rPr>
                <w:rFonts w:cs="Arial"/>
                <w:b/>
                <w:bCs/>
                <w:sz w:val="16"/>
                <w:szCs w:val="16"/>
                <w:lang w:val="en-GB"/>
              </w:rPr>
              <w:t>)</w:t>
            </w:r>
          </w:p>
        </w:tc>
        <w:tc>
          <w:tcPr>
            <w:tcW w:w="8427" w:type="dxa"/>
            <w:gridSpan w:val="8"/>
          </w:tcPr>
          <w:p w:rsidR="00F45637" w:rsidRPr="00883B50" w:rsidRDefault="00F45637" w:rsidP="00E63908">
            <w:pPr>
              <w:jc w:val="both"/>
              <w:rPr>
                <w:rFonts w:cs="Arial"/>
                <w:sz w:val="16"/>
                <w:szCs w:val="16"/>
                <w:lang w:val="en-GB"/>
              </w:rPr>
            </w:pPr>
            <w:r w:rsidRPr="00883B50">
              <w:rPr>
                <w:rFonts w:cs="Arial"/>
                <w:sz w:val="16"/>
                <w:szCs w:val="16"/>
                <w:lang w:val="en-GB"/>
              </w:rPr>
              <w:t>As we had no intention to implement the services for caller location, we have no precise data available.</w:t>
            </w:r>
          </w:p>
          <w:p w:rsidR="00F45637" w:rsidRPr="00883B50" w:rsidRDefault="00F45637" w:rsidP="00E63908">
            <w:pPr>
              <w:jc w:val="both"/>
              <w:rPr>
                <w:rFonts w:cs="Arial"/>
                <w:sz w:val="16"/>
                <w:szCs w:val="16"/>
                <w:lang w:val="en-GB"/>
              </w:rPr>
            </w:pPr>
            <w:r w:rsidRPr="00883B50">
              <w:rPr>
                <w:rFonts w:cs="Arial"/>
                <w:sz w:val="16"/>
                <w:szCs w:val="16"/>
                <w:lang w:val="en-GB"/>
              </w:rPr>
              <w:t>According to previous proposals of solutions presented to us, the price of hardware and software for MPS with implementation services amounted to about €500,000. We are not able to provide more precise information./</w:t>
            </w:r>
            <w:proofErr w:type="spellStart"/>
            <w:r w:rsidRPr="00883B50">
              <w:rPr>
                <w:rFonts w:cs="Arial"/>
                <w:sz w:val="16"/>
                <w:szCs w:val="16"/>
                <w:lang w:val="en-GB"/>
              </w:rPr>
              <w:t>Mtel</w:t>
            </w:r>
            <w:proofErr w:type="spellEnd"/>
            <w:r w:rsidRPr="00883B50">
              <w:rPr>
                <w:rFonts w:cs="Arial"/>
                <w:sz w:val="16"/>
                <w:szCs w:val="16"/>
                <w:lang w:val="en-GB"/>
              </w:rPr>
              <w:t>/</w:t>
            </w:r>
          </w:p>
          <w:p w:rsidR="00F45637" w:rsidRPr="00883B50" w:rsidRDefault="00F45637" w:rsidP="00E63908">
            <w:pPr>
              <w:jc w:val="both"/>
              <w:rPr>
                <w:rFonts w:cs="Arial"/>
                <w:sz w:val="16"/>
                <w:szCs w:val="16"/>
                <w:lang w:val="en-GB"/>
              </w:rPr>
            </w:pPr>
          </w:p>
        </w:tc>
      </w:tr>
      <w:tr w:rsidR="00F45637" w:rsidRPr="00883B50" w:rsidTr="00BE2A72">
        <w:tc>
          <w:tcPr>
            <w:tcW w:w="1428" w:type="dxa"/>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t>Norway</w:t>
            </w:r>
          </w:p>
        </w:tc>
        <w:tc>
          <w:tcPr>
            <w:tcW w:w="8427" w:type="dxa"/>
            <w:gridSpan w:val="8"/>
          </w:tcPr>
          <w:p w:rsidR="00F45637" w:rsidRPr="00883B50" w:rsidRDefault="00F45637" w:rsidP="00E63908">
            <w:pPr>
              <w:shd w:val="clear" w:color="auto" w:fill="FFFFFF"/>
              <w:ind w:left="75" w:right="75"/>
              <w:rPr>
                <w:rStyle w:val="Textarea"/>
                <w:rFonts w:eastAsia="Verdana" w:cs="Arial"/>
                <w:sz w:val="16"/>
                <w:szCs w:val="16"/>
                <w:lang w:val="en-GB"/>
              </w:rPr>
            </w:pPr>
            <w:proofErr w:type="gramStart"/>
            <w:r w:rsidRPr="00883B50">
              <w:rPr>
                <w:rFonts w:cs="Arial"/>
                <w:sz w:val="16"/>
                <w:szCs w:val="16"/>
                <w:lang w:val="en-GB"/>
              </w:rPr>
              <w:t>Implementation of sector view and TA for the two remaining mobile network operators are</w:t>
            </w:r>
            <w:proofErr w:type="gramEnd"/>
            <w:r w:rsidRPr="00883B50">
              <w:rPr>
                <w:rFonts w:cs="Arial"/>
                <w:sz w:val="16"/>
                <w:szCs w:val="16"/>
                <w:lang w:val="en-GB"/>
              </w:rPr>
              <w:t xml:space="preserve"> estimated to no more than NOK 10 million per network. The possible implementation of measured/estimated cell coverage</w:t>
            </w:r>
            <w:r w:rsidR="00FB19B1" w:rsidRPr="00883B50">
              <w:rPr>
                <w:rFonts w:cs="Arial"/>
                <w:sz w:val="16"/>
                <w:szCs w:val="16"/>
                <w:lang w:val="en-GB"/>
              </w:rPr>
              <w:t xml:space="preserve"> </w:t>
            </w:r>
            <w:r w:rsidR="00FB19B1" w:rsidRPr="00883B50">
              <w:rPr>
                <w:rFonts w:cs="Arial"/>
                <w:sz w:val="16"/>
                <w:szCs w:val="16"/>
                <w:lang w:val="en-GB"/>
              </w:rPr>
              <w:lastRenderedPageBreak/>
              <w:t>presentation/view</w:t>
            </w:r>
            <w:r w:rsidRPr="00883B50">
              <w:rPr>
                <w:rFonts w:cs="Arial"/>
                <w:sz w:val="16"/>
                <w:szCs w:val="16"/>
                <w:lang w:val="en-GB"/>
              </w:rPr>
              <w:t xml:space="preserve"> has no cost estimates yet. On the PSAPs side, some systems must be updated and extended. No cost estimates yet made. For the possible use of handsets GPS location information, no cost estimates are present. For the position of nomadic users, no cost estimates are present.</w:t>
            </w:r>
          </w:p>
        </w:tc>
      </w:tr>
      <w:tr w:rsidR="00F45637" w:rsidRPr="00883B50" w:rsidTr="001D4443">
        <w:tc>
          <w:tcPr>
            <w:tcW w:w="1428" w:type="dxa"/>
            <w:vMerge w:val="restart"/>
            <w:vAlign w:val="center"/>
          </w:tcPr>
          <w:p w:rsidR="00F45637" w:rsidRPr="00883B50" w:rsidRDefault="00F45637" w:rsidP="00F45637">
            <w:pPr>
              <w:pStyle w:val="Default"/>
              <w:rPr>
                <w:rFonts w:cs="Arial"/>
                <w:b/>
                <w:bCs/>
                <w:sz w:val="16"/>
                <w:szCs w:val="16"/>
                <w:lang w:val="en-GB"/>
              </w:rPr>
            </w:pPr>
            <w:r w:rsidRPr="00883B50">
              <w:rPr>
                <w:rFonts w:cs="Arial"/>
                <w:b/>
                <w:bCs/>
                <w:sz w:val="16"/>
                <w:szCs w:val="16"/>
                <w:lang w:val="en-GB"/>
              </w:rPr>
              <w:lastRenderedPageBreak/>
              <w:t>Portugal  (Portugal Telecom)</w:t>
            </w:r>
          </w:p>
        </w:tc>
        <w:tc>
          <w:tcPr>
            <w:tcW w:w="1685"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w:t>
            </w:r>
          </w:p>
        </w:tc>
        <w:tc>
          <w:tcPr>
            <w:tcW w:w="1815" w:type="dxa"/>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U-TDOA, A-GPS </w:t>
            </w:r>
          </w:p>
        </w:tc>
        <w:tc>
          <w:tcPr>
            <w:tcW w:w="1556"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â‰¥ 6 months </w:t>
            </w:r>
          </w:p>
        </w:tc>
        <w:tc>
          <w:tcPr>
            <w:tcW w:w="1685"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N.A. </w:t>
            </w:r>
          </w:p>
        </w:tc>
        <w:tc>
          <w:tcPr>
            <w:tcW w:w="1686" w:type="dxa"/>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Considering UE impact of supporting A-GPS UE we need an alternative location method. </w:t>
            </w:r>
            <w:r w:rsidRPr="00883B50">
              <w:rPr>
                <w:rStyle w:val="Textarea"/>
                <w:rFonts w:eastAsia="Verdana" w:cs="Arial"/>
                <w:sz w:val="16"/>
                <w:szCs w:val="16"/>
                <w:lang w:val="en-GB"/>
              </w:rPr>
              <w:br/>
              <w:t xml:space="preserve">Cost of radio features depend of positioning method and needs to be supported by radio vendors. </w:t>
            </w:r>
          </w:p>
        </w:tc>
      </w:tr>
      <w:tr w:rsidR="00F45637" w:rsidRPr="00883B50" w:rsidTr="001D4443">
        <w:tc>
          <w:tcPr>
            <w:tcW w:w="1428" w:type="dxa"/>
            <w:vMerge/>
          </w:tcPr>
          <w:p w:rsidR="00F45637" w:rsidRPr="00883B50" w:rsidRDefault="00F45637" w:rsidP="00E63908">
            <w:pPr>
              <w:pStyle w:val="Default"/>
              <w:rPr>
                <w:rFonts w:cs="Arial"/>
                <w:b/>
                <w:bCs/>
                <w:sz w:val="16"/>
                <w:szCs w:val="16"/>
                <w:lang w:val="en-GB"/>
              </w:rPr>
            </w:pPr>
          </w:p>
        </w:tc>
        <w:tc>
          <w:tcPr>
            <w:tcW w:w="1685"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1815" w:type="dxa"/>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U-TDOA, A-GPS </w:t>
            </w:r>
          </w:p>
        </w:tc>
        <w:tc>
          <w:tcPr>
            <w:tcW w:w="1556"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â‰¥ 6 months </w:t>
            </w:r>
          </w:p>
        </w:tc>
        <w:tc>
          <w:tcPr>
            <w:tcW w:w="1685"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N.A. </w:t>
            </w:r>
          </w:p>
        </w:tc>
        <w:tc>
          <w:tcPr>
            <w:tcW w:w="1686" w:type="dxa"/>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Considering UE impact of supporting A-GPS UE we need an alternative location method. </w:t>
            </w:r>
            <w:r w:rsidRPr="00883B50">
              <w:rPr>
                <w:rStyle w:val="Textarea"/>
                <w:rFonts w:eastAsia="Verdana" w:cs="Arial"/>
                <w:sz w:val="16"/>
                <w:szCs w:val="16"/>
                <w:lang w:val="en-GB"/>
              </w:rPr>
              <w:br/>
              <w:t xml:space="preserve">Cost of radio features depend of positioning method and needs to be supported by radio vendors. </w:t>
            </w:r>
          </w:p>
        </w:tc>
      </w:tr>
      <w:tr w:rsidR="00F45637" w:rsidRPr="00883B50" w:rsidTr="001D4443">
        <w:tc>
          <w:tcPr>
            <w:tcW w:w="1428" w:type="dxa"/>
            <w:vMerge/>
          </w:tcPr>
          <w:p w:rsidR="00F45637" w:rsidRPr="00883B50" w:rsidRDefault="00F45637" w:rsidP="00E63908">
            <w:pPr>
              <w:pStyle w:val="Default"/>
              <w:rPr>
                <w:rFonts w:cs="Arial"/>
                <w:b/>
                <w:bCs/>
                <w:sz w:val="16"/>
                <w:szCs w:val="16"/>
                <w:lang w:val="en-GB"/>
              </w:rPr>
            </w:pPr>
          </w:p>
        </w:tc>
        <w:tc>
          <w:tcPr>
            <w:tcW w:w="1685"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1815" w:type="dxa"/>
          </w:tcPr>
          <w:p w:rsidR="00F45637" w:rsidRPr="00883B50" w:rsidRDefault="00F45637" w:rsidP="00E63908">
            <w:pPr>
              <w:shd w:val="clear" w:color="auto" w:fill="FFFFFF"/>
              <w:ind w:left="75" w:right="75"/>
              <w:rPr>
                <w:rFonts w:cs="Arial"/>
                <w:sz w:val="16"/>
                <w:szCs w:val="16"/>
                <w:lang w:val="en-GB"/>
              </w:rPr>
            </w:pPr>
            <w:proofErr w:type="spellStart"/>
            <w:r w:rsidRPr="00883B50">
              <w:rPr>
                <w:rStyle w:val="Textarea"/>
                <w:rFonts w:eastAsia="Verdana" w:cs="Arial"/>
                <w:sz w:val="16"/>
                <w:szCs w:val="16"/>
                <w:lang w:val="en-GB"/>
              </w:rPr>
              <w:t>Cl+TA</w:t>
            </w:r>
            <w:proofErr w:type="spellEnd"/>
            <w:r w:rsidRPr="00883B50">
              <w:rPr>
                <w:rStyle w:val="Textarea"/>
                <w:rFonts w:eastAsia="Verdana" w:cs="Arial"/>
                <w:sz w:val="16"/>
                <w:szCs w:val="16"/>
                <w:lang w:val="en-GB"/>
              </w:rPr>
              <w:t xml:space="preserve">, </w:t>
            </w:r>
            <w:proofErr w:type="spellStart"/>
            <w:r w:rsidRPr="00883B50">
              <w:rPr>
                <w:rStyle w:val="Textarea"/>
                <w:rFonts w:eastAsia="Verdana" w:cs="Arial"/>
                <w:sz w:val="16"/>
                <w:szCs w:val="16"/>
                <w:lang w:val="en-GB"/>
              </w:rPr>
              <w:t>AoA</w:t>
            </w:r>
            <w:proofErr w:type="spellEnd"/>
            <w:r w:rsidRPr="00883B50">
              <w:rPr>
                <w:rStyle w:val="Textarea"/>
                <w:rFonts w:eastAsia="Verdana" w:cs="Arial"/>
                <w:sz w:val="16"/>
                <w:szCs w:val="16"/>
                <w:lang w:val="en-GB"/>
              </w:rPr>
              <w:t xml:space="preserve">, A-GPS </w:t>
            </w:r>
          </w:p>
        </w:tc>
        <w:tc>
          <w:tcPr>
            <w:tcW w:w="1556"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â‰¥ 6 months </w:t>
            </w:r>
          </w:p>
        </w:tc>
        <w:tc>
          <w:tcPr>
            <w:tcW w:w="1685" w:type="dxa"/>
            <w:gridSpan w:val="2"/>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N.A. </w:t>
            </w:r>
          </w:p>
        </w:tc>
        <w:tc>
          <w:tcPr>
            <w:tcW w:w="1686" w:type="dxa"/>
          </w:tcPr>
          <w:p w:rsidR="00F45637" w:rsidRPr="00883B50" w:rsidRDefault="00F45637"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Considering the cost of the radio component, U-TDOA will not be implemented initially. </w:t>
            </w:r>
            <w:r w:rsidRPr="00883B50">
              <w:rPr>
                <w:rStyle w:val="Textarea"/>
                <w:rFonts w:eastAsia="Verdana" w:cs="Arial"/>
                <w:sz w:val="16"/>
                <w:szCs w:val="16"/>
                <w:lang w:val="en-GB"/>
              </w:rPr>
              <w:br/>
              <w:t xml:space="preserve">Cost of radio features depend of positioning method and needs to be supported by radio vendors. </w:t>
            </w:r>
          </w:p>
        </w:tc>
      </w:tr>
      <w:tr w:rsidR="00D51E01" w:rsidRPr="00883B50" w:rsidTr="00BE2A72">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Romania</w:t>
            </w:r>
          </w:p>
        </w:tc>
        <w:tc>
          <w:tcPr>
            <w:tcW w:w="8427" w:type="dxa"/>
            <w:gridSpan w:val="8"/>
          </w:tcPr>
          <w:p w:rsidR="00D51E01" w:rsidRPr="00883B50" w:rsidRDefault="00D51E01" w:rsidP="00E63908">
            <w:pPr>
              <w:pStyle w:val="Default"/>
              <w:rPr>
                <w:rFonts w:cs="Arial"/>
                <w:bCs/>
                <w:sz w:val="16"/>
                <w:szCs w:val="16"/>
                <w:lang w:val="en-GB"/>
              </w:rPr>
            </w:pPr>
            <w:r w:rsidRPr="00883B50">
              <w:rPr>
                <w:rFonts w:cs="Arial"/>
                <w:bCs/>
                <w:sz w:val="16"/>
                <w:szCs w:val="16"/>
                <w:lang w:val="en-GB"/>
              </w:rPr>
              <w:t>No costs evaluation.</w:t>
            </w:r>
          </w:p>
          <w:p w:rsidR="00D51E01" w:rsidRPr="00883B50" w:rsidRDefault="00D51E01" w:rsidP="00E63908">
            <w:pPr>
              <w:shd w:val="clear" w:color="auto" w:fill="FFFFFF"/>
              <w:ind w:left="75" w:right="75"/>
              <w:rPr>
                <w:rStyle w:val="Textarea"/>
                <w:rFonts w:eastAsia="Verdana" w:cs="Arial"/>
                <w:sz w:val="16"/>
                <w:szCs w:val="16"/>
                <w:lang w:val="en-GB"/>
              </w:rPr>
            </w:pPr>
            <w:r w:rsidRPr="00883B50">
              <w:rPr>
                <w:rFonts w:cs="Arial"/>
                <w:bCs/>
                <w:sz w:val="16"/>
                <w:szCs w:val="16"/>
                <w:lang w:val="en-GB"/>
              </w:rPr>
              <w:t>Orange Romania: For A-GNSS method, a preliminary feasibility study is needed. After completing the analysis and the preparation of the business plan, an implementation period of approx. 10 months could be envisaged.</w:t>
            </w:r>
          </w:p>
        </w:tc>
      </w:tr>
      <w:tr w:rsidR="00D51E01" w:rsidRPr="00883B50" w:rsidTr="001D4443">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Slovak Republic (Orange)</w:t>
            </w:r>
          </w:p>
        </w:tc>
        <w:tc>
          <w:tcPr>
            <w:tcW w:w="1685"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All</w:t>
            </w:r>
          </w:p>
        </w:tc>
        <w:tc>
          <w:tcPr>
            <w:tcW w:w="1815" w:type="dxa"/>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TA</w:t>
            </w:r>
          </w:p>
        </w:tc>
        <w:tc>
          <w:tcPr>
            <w:tcW w:w="1556"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1 year</w:t>
            </w:r>
          </w:p>
        </w:tc>
        <w:tc>
          <w:tcPr>
            <w:tcW w:w="1685"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500 000 €</w:t>
            </w:r>
          </w:p>
        </w:tc>
        <w:tc>
          <w:tcPr>
            <w:tcW w:w="1686" w:type="dxa"/>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SMPC</w:t>
            </w:r>
          </w:p>
        </w:tc>
      </w:tr>
      <w:tr w:rsidR="00D51E01" w:rsidRPr="00883B50" w:rsidTr="001D4443">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Slovak Republic (Slovak Telecom)</w:t>
            </w:r>
          </w:p>
        </w:tc>
        <w:tc>
          <w:tcPr>
            <w:tcW w:w="1685"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ALL</w:t>
            </w:r>
          </w:p>
        </w:tc>
        <w:tc>
          <w:tcPr>
            <w:tcW w:w="1815" w:type="dxa"/>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AGNSS, RTT,ECGI</w:t>
            </w:r>
          </w:p>
        </w:tc>
        <w:tc>
          <w:tcPr>
            <w:tcW w:w="1556"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6 months</w:t>
            </w:r>
          </w:p>
        </w:tc>
        <w:tc>
          <w:tcPr>
            <w:tcW w:w="1685"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 xml:space="preserve">Unknown </w:t>
            </w:r>
            <w:r w:rsidR="009C53C2" w:rsidRPr="00883B50">
              <w:rPr>
                <w:rFonts w:cs="Arial"/>
                <w:bCs/>
                <w:color w:val="auto"/>
                <w:sz w:val="16"/>
                <w:szCs w:val="16"/>
                <w:lang w:val="en-GB"/>
              </w:rPr>
              <w:t>approx.</w:t>
            </w:r>
            <w:r w:rsidRPr="00883B50">
              <w:rPr>
                <w:rFonts w:cs="Arial"/>
                <w:bCs/>
                <w:color w:val="auto"/>
                <w:sz w:val="16"/>
                <w:szCs w:val="16"/>
                <w:lang w:val="en-GB"/>
              </w:rPr>
              <w:t xml:space="preserve"> 200k €</w:t>
            </w:r>
          </w:p>
        </w:tc>
        <w:tc>
          <w:tcPr>
            <w:tcW w:w="1686" w:type="dxa"/>
          </w:tcPr>
          <w:p w:rsidR="00D51E01" w:rsidRPr="00883B50" w:rsidRDefault="00D51E01" w:rsidP="00E63908">
            <w:pPr>
              <w:pStyle w:val="Default"/>
              <w:rPr>
                <w:rFonts w:cs="Arial"/>
                <w:bCs/>
                <w:color w:val="auto"/>
                <w:sz w:val="16"/>
                <w:szCs w:val="16"/>
                <w:lang w:val="en-GB"/>
              </w:rPr>
            </w:pPr>
          </w:p>
        </w:tc>
      </w:tr>
      <w:tr w:rsidR="00D51E01" w:rsidRPr="00883B50" w:rsidTr="001D4443">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Telefonica</w:t>
            </w:r>
          </w:p>
        </w:tc>
        <w:tc>
          <w:tcPr>
            <w:tcW w:w="1685" w:type="dxa"/>
            <w:gridSpan w:val="2"/>
          </w:tcPr>
          <w:p w:rsidR="00D51E01" w:rsidRPr="00883B50" w:rsidRDefault="00D51E01" w:rsidP="00E63908">
            <w:pPr>
              <w:pStyle w:val="Default"/>
              <w:tabs>
                <w:tab w:val="center" w:pos="869"/>
              </w:tabs>
              <w:rPr>
                <w:rFonts w:cs="Arial"/>
                <w:bCs/>
                <w:color w:val="auto"/>
                <w:sz w:val="16"/>
                <w:szCs w:val="16"/>
                <w:lang w:val="en-GB"/>
              </w:rPr>
            </w:pPr>
            <w:r w:rsidRPr="00883B50">
              <w:rPr>
                <w:rFonts w:cs="Arial"/>
                <w:bCs/>
                <w:color w:val="auto"/>
                <w:sz w:val="16"/>
                <w:szCs w:val="16"/>
                <w:lang w:val="en-GB"/>
              </w:rPr>
              <w:t>-</w:t>
            </w:r>
            <w:r w:rsidRPr="00883B50">
              <w:rPr>
                <w:rFonts w:cs="Arial"/>
                <w:bCs/>
                <w:color w:val="auto"/>
                <w:sz w:val="16"/>
                <w:szCs w:val="16"/>
                <w:lang w:val="en-GB"/>
              </w:rPr>
              <w:tab/>
            </w:r>
          </w:p>
        </w:tc>
        <w:tc>
          <w:tcPr>
            <w:tcW w:w="1815" w:type="dxa"/>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more accurate than sector location</w:t>
            </w:r>
          </w:p>
        </w:tc>
        <w:tc>
          <w:tcPr>
            <w:tcW w:w="1556" w:type="dxa"/>
            <w:gridSpan w:val="2"/>
          </w:tcPr>
          <w:p w:rsidR="00D51E01" w:rsidRPr="00883B50" w:rsidRDefault="00D51E01" w:rsidP="00E63908">
            <w:pPr>
              <w:pStyle w:val="Default"/>
              <w:rPr>
                <w:rFonts w:cs="Arial"/>
                <w:bCs/>
                <w:color w:val="auto"/>
                <w:sz w:val="16"/>
                <w:szCs w:val="16"/>
                <w:lang w:val="en-GB"/>
              </w:rPr>
            </w:pPr>
          </w:p>
        </w:tc>
        <w:tc>
          <w:tcPr>
            <w:tcW w:w="1685" w:type="dxa"/>
            <w:gridSpan w:val="2"/>
          </w:tcPr>
          <w:p w:rsidR="00D51E01" w:rsidRPr="00883B50" w:rsidRDefault="00D51E01" w:rsidP="00E63908">
            <w:pPr>
              <w:pStyle w:val="Default"/>
              <w:rPr>
                <w:rFonts w:cs="Arial"/>
                <w:bCs/>
                <w:color w:val="auto"/>
                <w:sz w:val="16"/>
                <w:szCs w:val="16"/>
                <w:lang w:val="en-GB"/>
              </w:rPr>
            </w:pPr>
            <w:r w:rsidRPr="00883B50">
              <w:rPr>
                <w:rFonts w:cs="Arial"/>
                <w:bCs/>
                <w:color w:val="auto"/>
                <w:sz w:val="16"/>
                <w:szCs w:val="16"/>
                <w:lang w:val="en-GB"/>
              </w:rPr>
              <w:t>high</w:t>
            </w:r>
          </w:p>
        </w:tc>
        <w:tc>
          <w:tcPr>
            <w:tcW w:w="1686" w:type="dxa"/>
          </w:tcPr>
          <w:p w:rsidR="00D51E01" w:rsidRPr="00883B50" w:rsidRDefault="00D51E01" w:rsidP="00E63908">
            <w:pPr>
              <w:pStyle w:val="Default"/>
              <w:rPr>
                <w:rFonts w:cs="Arial"/>
                <w:bCs/>
                <w:color w:val="auto"/>
                <w:sz w:val="16"/>
                <w:szCs w:val="16"/>
                <w:lang w:val="en-GB"/>
              </w:rPr>
            </w:pPr>
          </w:p>
        </w:tc>
      </w:tr>
      <w:tr w:rsidR="00D51E01" w:rsidRPr="00883B50" w:rsidTr="001D4443">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Slovenia (Mega M)</w:t>
            </w:r>
          </w:p>
        </w:tc>
        <w:tc>
          <w:tcPr>
            <w:tcW w:w="1685" w:type="dxa"/>
            <w:gridSpan w:val="2"/>
          </w:tcPr>
          <w:p w:rsidR="00D51E01" w:rsidRPr="00883B50" w:rsidRDefault="00D51E01" w:rsidP="00E63908">
            <w:pPr>
              <w:pStyle w:val="Default"/>
              <w:rPr>
                <w:rFonts w:cs="Arial"/>
                <w:bCs/>
                <w:sz w:val="16"/>
                <w:szCs w:val="16"/>
                <w:lang w:val="en-GB"/>
              </w:rPr>
            </w:pPr>
            <w:r w:rsidRPr="00883B50">
              <w:rPr>
                <w:rFonts w:cs="Arial"/>
                <w:bCs/>
                <w:sz w:val="16"/>
                <w:szCs w:val="16"/>
                <w:lang w:val="en-GB"/>
              </w:rPr>
              <w:t>N/A</w:t>
            </w:r>
          </w:p>
        </w:tc>
        <w:tc>
          <w:tcPr>
            <w:tcW w:w="1815" w:type="dxa"/>
          </w:tcPr>
          <w:p w:rsidR="00D51E01" w:rsidRPr="00883B50" w:rsidRDefault="00D51E01" w:rsidP="00E63908">
            <w:pPr>
              <w:pStyle w:val="Default"/>
              <w:rPr>
                <w:rFonts w:cs="Arial"/>
                <w:bCs/>
                <w:sz w:val="16"/>
                <w:szCs w:val="16"/>
                <w:lang w:val="en-GB"/>
              </w:rPr>
            </w:pPr>
            <w:r w:rsidRPr="00883B50">
              <w:rPr>
                <w:rFonts w:cs="Arial"/>
                <w:bCs/>
                <w:sz w:val="16"/>
                <w:szCs w:val="16"/>
                <w:lang w:val="en-GB"/>
              </w:rPr>
              <w:t>N/A</w:t>
            </w:r>
          </w:p>
        </w:tc>
        <w:tc>
          <w:tcPr>
            <w:tcW w:w="1556" w:type="dxa"/>
            <w:gridSpan w:val="2"/>
          </w:tcPr>
          <w:p w:rsidR="00D51E01" w:rsidRPr="00883B50" w:rsidRDefault="00D51E01" w:rsidP="00E63908">
            <w:pPr>
              <w:pStyle w:val="Default"/>
              <w:rPr>
                <w:rFonts w:cs="Arial"/>
                <w:bCs/>
                <w:sz w:val="16"/>
                <w:szCs w:val="16"/>
                <w:lang w:val="en-GB"/>
              </w:rPr>
            </w:pPr>
            <w:r w:rsidRPr="00883B50">
              <w:rPr>
                <w:rFonts w:cs="Arial"/>
                <w:bCs/>
                <w:sz w:val="16"/>
                <w:szCs w:val="16"/>
                <w:lang w:val="en-GB"/>
              </w:rPr>
              <w:t>N/A</w:t>
            </w:r>
          </w:p>
        </w:tc>
        <w:tc>
          <w:tcPr>
            <w:tcW w:w="1685" w:type="dxa"/>
            <w:gridSpan w:val="2"/>
          </w:tcPr>
          <w:p w:rsidR="00D51E01" w:rsidRPr="00883B50" w:rsidRDefault="00D51E01" w:rsidP="00E63908">
            <w:pPr>
              <w:pStyle w:val="Default"/>
              <w:rPr>
                <w:rFonts w:cs="Arial"/>
                <w:bCs/>
                <w:sz w:val="16"/>
                <w:szCs w:val="16"/>
                <w:lang w:val="en-GB"/>
              </w:rPr>
            </w:pPr>
            <w:r w:rsidRPr="00883B50">
              <w:rPr>
                <w:rFonts w:cs="Arial"/>
                <w:bCs/>
                <w:sz w:val="16"/>
                <w:szCs w:val="16"/>
                <w:lang w:val="en-GB"/>
              </w:rPr>
              <w:t>N/A</w:t>
            </w:r>
          </w:p>
        </w:tc>
        <w:tc>
          <w:tcPr>
            <w:tcW w:w="1686" w:type="dxa"/>
          </w:tcPr>
          <w:p w:rsidR="00D51E01" w:rsidRPr="00883B50" w:rsidRDefault="00D51E01" w:rsidP="00E63908">
            <w:pPr>
              <w:pStyle w:val="Default"/>
              <w:rPr>
                <w:rFonts w:cs="Arial"/>
                <w:bCs/>
                <w:sz w:val="16"/>
                <w:szCs w:val="16"/>
                <w:lang w:val="en-GB"/>
              </w:rPr>
            </w:pPr>
            <w:r w:rsidRPr="00883B50">
              <w:rPr>
                <w:rFonts w:cs="Arial"/>
                <w:bCs/>
                <w:sz w:val="16"/>
                <w:szCs w:val="16"/>
                <w:lang w:val="en-GB"/>
              </w:rPr>
              <w:t>N/A</w:t>
            </w:r>
          </w:p>
        </w:tc>
      </w:tr>
      <w:tr w:rsidR="00D51E01" w:rsidRPr="00883B50" w:rsidTr="00BE2A72">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Slovenia (Novatel)</w:t>
            </w:r>
          </w:p>
        </w:tc>
        <w:tc>
          <w:tcPr>
            <w:tcW w:w="8427" w:type="dxa"/>
            <w:gridSpan w:val="8"/>
          </w:tcPr>
          <w:p w:rsidR="00D51E01" w:rsidRPr="00883B50" w:rsidRDefault="00D51E01" w:rsidP="00D51E01">
            <w:pPr>
              <w:pStyle w:val="ECCParBulleted"/>
              <w:numPr>
                <w:ilvl w:val="0"/>
                <w:numId w:val="0"/>
              </w:numPr>
              <w:ind w:left="340" w:hanging="340"/>
              <w:rPr>
                <w:rFonts w:cs="Arial"/>
                <w:bCs/>
                <w:sz w:val="16"/>
                <w:szCs w:val="16"/>
              </w:rPr>
            </w:pPr>
            <w:r w:rsidRPr="00883B50">
              <w:rPr>
                <w:rFonts w:cs="Arial"/>
                <w:bCs/>
                <w:sz w:val="16"/>
                <w:szCs w:val="16"/>
              </w:rPr>
              <w:t>We do not provide mobile network</w:t>
            </w:r>
          </w:p>
        </w:tc>
      </w:tr>
      <w:tr w:rsidR="00D51E01" w:rsidRPr="00883B50" w:rsidTr="00BE2A72">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Slovenia (</w:t>
            </w:r>
            <w:proofErr w:type="spellStart"/>
            <w:r w:rsidRPr="00883B50">
              <w:rPr>
                <w:rFonts w:cs="Arial"/>
                <w:b/>
                <w:bCs/>
                <w:sz w:val="16"/>
                <w:szCs w:val="16"/>
                <w:lang w:val="en-GB"/>
              </w:rPr>
              <w:t>Softnet</w:t>
            </w:r>
            <w:proofErr w:type="spellEnd"/>
            <w:r w:rsidRPr="00883B50">
              <w:rPr>
                <w:rFonts w:cs="Arial"/>
                <w:b/>
                <w:bCs/>
                <w:sz w:val="16"/>
                <w:szCs w:val="16"/>
                <w:lang w:val="en-GB"/>
              </w:rPr>
              <w:t>)</w:t>
            </w:r>
          </w:p>
        </w:tc>
        <w:tc>
          <w:tcPr>
            <w:tcW w:w="8427" w:type="dxa"/>
            <w:gridSpan w:val="8"/>
          </w:tcPr>
          <w:p w:rsidR="00D51E01" w:rsidRPr="00883B50" w:rsidRDefault="00D51E01" w:rsidP="00E63908">
            <w:pPr>
              <w:pStyle w:val="Default"/>
              <w:rPr>
                <w:rFonts w:cs="Arial"/>
                <w:bCs/>
                <w:sz w:val="16"/>
                <w:szCs w:val="16"/>
                <w:lang w:val="en-GB"/>
              </w:rPr>
            </w:pPr>
            <w:r w:rsidRPr="00883B50">
              <w:rPr>
                <w:rFonts w:cs="Arial"/>
                <w:bCs/>
                <w:sz w:val="16"/>
                <w:szCs w:val="16"/>
                <w:lang w:val="en-GB"/>
              </w:rPr>
              <w:t>VoIP on fixed location</w:t>
            </w:r>
          </w:p>
        </w:tc>
      </w:tr>
      <w:tr w:rsidR="00D51E01" w:rsidRPr="00883B50" w:rsidTr="00BE2A72">
        <w:tc>
          <w:tcPr>
            <w:tcW w:w="1428" w:type="dxa"/>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Spain (Vodafone)</w:t>
            </w:r>
          </w:p>
        </w:tc>
        <w:tc>
          <w:tcPr>
            <w:tcW w:w="8427" w:type="dxa"/>
            <w:gridSpan w:val="8"/>
          </w:tcPr>
          <w:p w:rsidR="00D51E01" w:rsidRPr="00883B50" w:rsidRDefault="00D51E01" w:rsidP="00D51E01">
            <w:pPr>
              <w:pStyle w:val="ECCParBulleted"/>
              <w:numPr>
                <w:ilvl w:val="0"/>
                <w:numId w:val="0"/>
              </w:numPr>
              <w:ind w:left="-10" w:firstLine="10"/>
              <w:rPr>
                <w:rFonts w:cs="Arial"/>
                <w:bCs/>
                <w:sz w:val="16"/>
                <w:szCs w:val="16"/>
              </w:rPr>
            </w:pPr>
            <w:r w:rsidRPr="00883B50">
              <w:rPr>
                <w:rFonts w:cs="Arial"/>
                <w:bCs/>
                <w:sz w:val="16"/>
                <w:szCs w:val="16"/>
              </w:rPr>
              <w:t>Implementing new positioning systems will mean additional costs. It’s difficult to know the amount of them not knowing the kind of technical adaptations required and same is predicable for time. Since VODAFONE thinks the existing system is right to deliver accurate and reliable information and isn’t proposing a new one, it is harder to have an idea of the cost of a different system. Anyway, since the location information in Spain is delivered to more than one emergency service, to make a cost/benefit analysis, it is necessary to have this in mind for our country.</w:t>
            </w:r>
          </w:p>
        </w:tc>
      </w:tr>
      <w:tr w:rsidR="00D51E01" w:rsidRPr="00883B50" w:rsidTr="001D4443">
        <w:tc>
          <w:tcPr>
            <w:tcW w:w="1428" w:type="dxa"/>
            <w:vMerge w:val="restart"/>
            <w:vAlign w:val="center"/>
          </w:tcPr>
          <w:p w:rsidR="00D51E01" w:rsidRPr="00883B50" w:rsidRDefault="00D51E01" w:rsidP="00B22C63">
            <w:pPr>
              <w:pStyle w:val="Default"/>
              <w:rPr>
                <w:rFonts w:cs="Arial"/>
                <w:b/>
                <w:bCs/>
                <w:sz w:val="16"/>
                <w:szCs w:val="16"/>
                <w:lang w:val="en-GB"/>
              </w:rPr>
            </w:pPr>
            <w:r w:rsidRPr="00883B50">
              <w:rPr>
                <w:rFonts w:cs="Arial"/>
                <w:b/>
                <w:bCs/>
                <w:sz w:val="16"/>
                <w:szCs w:val="16"/>
                <w:lang w:val="en-GB"/>
              </w:rPr>
              <w:t>Spain (</w:t>
            </w:r>
            <w:proofErr w:type="spellStart"/>
            <w:r w:rsidRPr="00883B50">
              <w:rPr>
                <w:rFonts w:cs="Arial"/>
                <w:b/>
                <w:bCs/>
                <w:sz w:val="16"/>
                <w:szCs w:val="16"/>
                <w:lang w:val="en-GB"/>
              </w:rPr>
              <w:t>Yoigo</w:t>
            </w:r>
            <w:proofErr w:type="spellEnd"/>
            <w:r w:rsidRPr="00883B50">
              <w:rPr>
                <w:rFonts w:cs="Arial"/>
                <w:b/>
                <w:bCs/>
                <w:sz w:val="16"/>
                <w:szCs w:val="16"/>
                <w:lang w:val="en-GB"/>
              </w:rPr>
              <w:t>)</w:t>
            </w:r>
          </w:p>
        </w:tc>
        <w:tc>
          <w:tcPr>
            <w:tcW w:w="1685" w:type="dxa"/>
            <w:gridSpan w:val="2"/>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Dense </w:t>
            </w:r>
          </w:p>
        </w:tc>
        <w:tc>
          <w:tcPr>
            <w:tcW w:w="1815" w:type="dxa"/>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id/Location Area Code </w:t>
            </w:r>
          </w:p>
        </w:tc>
        <w:tc>
          <w:tcPr>
            <w:tcW w:w="1556" w:type="dxa"/>
            <w:gridSpan w:val="2"/>
          </w:tcPr>
          <w:p w:rsidR="00D51E01" w:rsidRPr="00883B50" w:rsidRDefault="00D51E01" w:rsidP="00E63908">
            <w:pPr>
              <w:shd w:val="clear" w:color="auto" w:fill="FFFFFF"/>
              <w:ind w:left="75" w:right="75"/>
              <w:rPr>
                <w:rFonts w:cs="Arial"/>
                <w:sz w:val="16"/>
                <w:szCs w:val="16"/>
                <w:lang w:val="en-GB"/>
              </w:rPr>
            </w:pPr>
          </w:p>
        </w:tc>
        <w:tc>
          <w:tcPr>
            <w:tcW w:w="1685" w:type="dxa"/>
            <w:gridSpan w:val="2"/>
          </w:tcPr>
          <w:p w:rsidR="00D51E01" w:rsidRPr="00883B50" w:rsidRDefault="00D51E01" w:rsidP="00E63908">
            <w:pPr>
              <w:shd w:val="clear" w:color="auto" w:fill="FFFFFF"/>
              <w:ind w:left="75" w:right="75"/>
              <w:rPr>
                <w:rFonts w:cs="Arial"/>
                <w:sz w:val="16"/>
                <w:szCs w:val="16"/>
                <w:lang w:val="en-GB"/>
              </w:rPr>
            </w:pPr>
          </w:p>
        </w:tc>
        <w:tc>
          <w:tcPr>
            <w:tcW w:w="1686" w:type="dxa"/>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 need to improve or the cost require will not compensate the investment </w:t>
            </w:r>
          </w:p>
        </w:tc>
      </w:tr>
      <w:tr w:rsidR="00D51E01" w:rsidRPr="00883B50" w:rsidTr="001D4443">
        <w:tc>
          <w:tcPr>
            <w:tcW w:w="1428" w:type="dxa"/>
            <w:vMerge/>
          </w:tcPr>
          <w:p w:rsidR="00D51E01" w:rsidRPr="00883B50" w:rsidRDefault="00D51E01" w:rsidP="00E63908">
            <w:pPr>
              <w:pStyle w:val="Default"/>
              <w:rPr>
                <w:rFonts w:cs="Arial"/>
                <w:b/>
                <w:bCs/>
                <w:sz w:val="16"/>
                <w:szCs w:val="16"/>
                <w:lang w:val="en-GB"/>
              </w:rPr>
            </w:pPr>
          </w:p>
        </w:tc>
        <w:tc>
          <w:tcPr>
            <w:tcW w:w="1685" w:type="dxa"/>
            <w:gridSpan w:val="2"/>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Urban </w:t>
            </w:r>
          </w:p>
        </w:tc>
        <w:tc>
          <w:tcPr>
            <w:tcW w:w="1815" w:type="dxa"/>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id/Location Area Code </w:t>
            </w:r>
          </w:p>
        </w:tc>
        <w:tc>
          <w:tcPr>
            <w:tcW w:w="1556" w:type="dxa"/>
            <w:gridSpan w:val="2"/>
          </w:tcPr>
          <w:p w:rsidR="00D51E01" w:rsidRPr="00883B50" w:rsidRDefault="00D51E01" w:rsidP="00E63908">
            <w:pPr>
              <w:shd w:val="clear" w:color="auto" w:fill="FFFFFF"/>
              <w:ind w:left="75" w:right="75"/>
              <w:rPr>
                <w:rFonts w:cs="Arial"/>
                <w:sz w:val="16"/>
                <w:szCs w:val="16"/>
                <w:lang w:val="en-GB"/>
              </w:rPr>
            </w:pPr>
          </w:p>
        </w:tc>
        <w:tc>
          <w:tcPr>
            <w:tcW w:w="1685" w:type="dxa"/>
            <w:gridSpan w:val="2"/>
          </w:tcPr>
          <w:p w:rsidR="00D51E01" w:rsidRPr="00883B50" w:rsidRDefault="00D51E01" w:rsidP="00E63908">
            <w:pPr>
              <w:shd w:val="clear" w:color="auto" w:fill="FFFFFF"/>
              <w:ind w:left="75" w:right="75"/>
              <w:rPr>
                <w:rFonts w:cs="Arial"/>
                <w:sz w:val="16"/>
                <w:szCs w:val="16"/>
                <w:lang w:val="en-GB"/>
              </w:rPr>
            </w:pPr>
          </w:p>
        </w:tc>
        <w:tc>
          <w:tcPr>
            <w:tcW w:w="1686" w:type="dxa"/>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no need to improve or the cost require will not compensate the investment </w:t>
            </w:r>
          </w:p>
        </w:tc>
      </w:tr>
      <w:tr w:rsidR="00D51E01" w:rsidRPr="00883B50" w:rsidTr="001D4443">
        <w:tc>
          <w:tcPr>
            <w:tcW w:w="1428" w:type="dxa"/>
            <w:vMerge/>
          </w:tcPr>
          <w:p w:rsidR="00D51E01" w:rsidRPr="00883B50" w:rsidRDefault="00D51E01" w:rsidP="00E63908">
            <w:pPr>
              <w:pStyle w:val="Default"/>
              <w:rPr>
                <w:rFonts w:cs="Arial"/>
                <w:b/>
                <w:bCs/>
                <w:sz w:val="16"/>
                <w:szCs w:val="16"/>
                <w:lang w:val="en-GB"/>
              </w:rPr>
            </w:pPr>
          </w:p>
        </w:tc>
        <w:tc>
          <w:tcPr>
            <w:tcW w:w="1685" w:type="dxa"/>
            <w:gridSpan w:val="2"/>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Rural </w:t>
            </w:r>
          </w:p>
        </w:tc>
        <w:tc>
          <w:tcPr>
            <w:tcW w:w="1815" w:type="dxa"/>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Cell id/Location Area Code </w:t>
            </w:r>
          </w:p>
        </w:tc>
        <w:tc>
          <w:tcPr>
            <w:tcW w:w="1556" w:type="dxa"/>
            <w:gridSpan w:val="2"/>
          </w:tcPr>
          <w:p w:rsidR="00D51E01" w:rsidRPr="00883B50" w:rsidRDefault="00D51E01" w:rsidP="00E63908">
            <w:pPr>
              <w:shd w:val="clear" w:color="auto" w:fill="FFFFFF"/>
              <w:ind w:left="75" w:right="75"/>
              <w:rPr>
                <w:rFonts w:cs="Arial"/>
                <w:sz w:val="16"/>
                <w:szCs w:val="16"/>
                <w:lang w:val="en-GB"/>
              </w:rPr>
            </w:pPr>
          </w:p>
        </w:tc>
        <w:tc>
          <w:tcPr>
            <w:tcW w:w="1685" w:type="dxa"/>
            <w:gridSpan w:val="2"/>
          </w:tcPr>
          <w:p w:rsidR="00D51E01" w:rsidRPr="00883B50" w:rsidRDefault="00D51E01" w:rsidP="00E63908">
            <w:pPr>
              <w:shd w:val="clear" w:color="auto" w:fill="FFFFFF"/>
              <w:ind w:left="75" w:right="75"/>
              <w:rPr>
                <w:rFonts w:cs="Arial"/>
                <w:sz w:val="16"/>
                <w:szCs w:val="16"/>
                <w:lang w:val="en-GB"/>
              </w:rPr>
            </w:pPr>
          </w:p>
        </w:tc>
        <w:tc>
          <w:tcPr>
            <w:tcW w:w="1686" w:type="dxa"/>
          </w:tcPr>
          <w:p w:rsidR="00D51E01" w:rsidRPr="00883B50" w:rsidRDefault="00D51E01"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cost to improve the accuracy is difficult to estimate but </w:t>
            </w:r>
            <w:proofErr w:type="spellStart"/>
            <w:r w:rsidRPr="00883B50">
              <w:rPr>
                <w:rStyle w:val="Textarea"/>
                <w:rFonts w:eastAsia="Verdana" w:cs="Arial"/>
                <w:sz w:val="16"/>
                <w:szCs w:val="16"/>
                <w:lang w:val="en-GB"/>
              </w:rPr>
              <w:t>anycase</w:t>
            </w:r>
            <w:proofErr w:type="spellEnd"/>
            <w:r w:rsidRPr="00883B50">
              <w:rPr>
                <w:rStyle w:val="Textarea"/>
                <w:rFonts w:eastAsia="Verdana" w:cs="Arial"/>
                <w:sz w:val="16"/>
                <w:szCs w:val="16"/>
                <w:lang w:val="en-GB"/>
              </w:rPr>
              <w:t xml:space="preserve"> it will be huge and difficult to manage for a single operator, </w:t>
            </w:r>
            <w:r w:rsidR="009C53C2" w:rsidRPr="00883B50">
              <w:rPr>
                <w:rStyle w:val="Textarea"/>
                <w:rFonts w:eastAsia="Verdana" w:cs="Arial"/>
                <w:sz w:val="16"/>
                <w:szCs w:val="16"/>
                <w:lang w:val="en-GB"/>
              </w:rPr>
              <w:t>especially</w:t>
            </w:r>
            <w:r w:rsidRPr="00883B50">
              <w:rPr>
                <w:rStyle w:val="Textarea"/>
                <w:rFonts w:eastAsia="Verdana" w:cs="Arial"/>
                <w:sz w:val="16"/>
                <w:szCs w:val="16"/>
                <w:lang w:val="en-GB"/>
              </w:rPr>
              <w:t xml:space="preserve"> if it´s a small/medium one </w:t>
            </w:r>
          </w:p>
        </w:tc>
      </w:tr>
      <w:tr w:rsidR="00B22C63" w:rsidRPr="00883B50" w:rsidTr="00BE2A72">
        <w:tc>
          <w:tcPr>
            <w:tcW w:w="1428" w:type="dxa"/>
            <w:vAlign w:val="center"/>
          </w:tcPr>
          <w:p w:rsidR="00B22C63" w:rsidRPr="00883B50" w:rsidRDefault="00B22C63" w:rsidP="00B22C63">
            <w:pPr>
              <w:pStyle w:val="Default"/>
              <w:rPr>
                <w:rFonts w:cs="Arial"/>
                <w:b/>
                <w:bCs/>
                <w:sz w:val="16"/>
                <w:szCs w:val="16"/>
                <w:lang w:val="en-GB"/>
              </w:rPr>
            </w:pPr>
            <w:r w:rsidRPr="00883B50">
              <w:rPr>
                <w:rFonts w:cs="Arial"/>
                <w:b/>
                <w:bCs/>
                <w:sz w:val="16"/>
                <w:szCs w:val="16"/>
                <w:lang w:val="en-GB"/>
              </w:rPr>
              <w:t>Switzerland (Orange)</w:t>
            </w:r>
          </w:p>
        </w:tc>
        <w:tc>
          <w:tcPr>
            <w:tcW w:w="8427" w:type="dxa"/>
            <w:gridSpan w:val="8"/>
          </w:tcPr>
          <w:p w:rsidR="00B22C63" w:rsidRPr="00883B50" w:rsidRDefault="00B22C63" w:rsidP="00E63908">
            <w:pPr>
              <w:pStyle w:val="Default"/>
              <w:rPr>
                <w:rFonts w:cs="Arial"/>
                <w:bCs/>
                <w:sz w:val="16"/>
                <w:szCs w:val="16"/>
                <w:lang w:val="en-GB"/>
              </w:rPr>
            </w:pPr>
            <w:r w:rsidRPr="00883B50">
              <w:rPr>
                <w:rFonts w:cs="Arial"/>
                <w:bCs/>
                <w:sz w:val="16"/>
                <w:szCs w:val="16"/>
                <w:lang w:val="en-GB"/>
              </w:rPr>
              <w:t>Refer to Orange MVNO</w:t>
            </w:r>
          </w:p>
        </w:tc>
      </w:tr>
      <w:tr w:rsidR="00B22C63" w:rsidRPr="00883B50" w:rsidTr="001D4443">
        <w:tc>
          <w:tcPr>
            <w:tcW w:w="1428" w:type="dxa"/>
            <w:vMerge w:val="restart"/>
            <w:vAlign w:val="center"/>
          </w:tcPr>
          <w:p w:rsidR="00B22C63" w:rsidRPr="00883B50" w:rsidRDefault="00B22C63" w:rsidP="00B22C63">
            <w:pPr>
              <w:pStyle w:val="Default"/>
              <w:rPr>
                <w:rFonts w:cs="Arial"/>
                <w:b/>
                <w:bCs/>
                <w:sz w:val="16"/>
                <w:szCs w:val="16"/>
                <w:lang w:val="en-GB"/>
              </w:rPr>
            </w:pPr>
            <w:r w:rsidRPr="00883B50">
              <w:rPr>
                <w:rFonts w:cs="Arial"/>
                <w:b/>
                <w:bCs/>
                <w:sz w:val="16"/>
                <w:szCs w:val="16"/>
                <w:lang w:val="en-GB"/>
              </w:rPr>
              <w:t>Switzerland (Swisscom)</w:t>
            </w:r>
          </w:p>
        </w:tc>
        <w:tc>
          <w:tcPr>
            <w:tcW w:w="1685" w:type="dxa"/>
            <w:gridSpan w:val="2"/>
          </w:tcPr>
          <w:p w:rsidR="00B22C63" w:rsidRPr="00883B50" w:rsidRDefault="00B22C63"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rural </w:t>
            </w:r>
          </w:p>
        </w:tc>
        <w:tc>
          <w:tcPr>
            <w:tcW w:w="1815" w:type="dxa"/>
          </w:tcPr>
          <w:p w:rsidR="00B22C63" w:rsidRPr="00883B50" w:rsidRDefault="00B22C63"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Application on device using AGPS, WLAN etc. </w:t>
            </w:r>
          </w:p>
        </w:tc>
        <w:tc>
          <w:tcPr>
            <w:tcW w:w="1556" w:type="dxa"/>
            <w:gridSpan w:val="2"/>
          </w:tcPr>
          <w:p w:rsidR="00B22C63" w:rsidRPr="00883B50" w:rsidRDefault="00B22C63"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2 </w:t>
            </w:r>
            <w:r w:rsidR="00D42FE8" w:rsidRPr="00883B50">
              <w:rPr>
                <w:rStyle w:val="Textarea"/>
                <w:rFonts w:eastAsia="Verdana" w:cs="Arial"/>
                <w:sz w:val="16"/>
                <w:szCs w:val="16"/>
                <w:lang w:val="en-GB"/>
              </w:rPr>
              <w:t>-</w:t>
            </w:r>
            <w:r w:rsidRPr="00883B50">
              <w:rPr>
                <w:rStyle w:val="Textarea"/>
                <w:rFonts w:eastAsia="Verdana" w:cs="Arial"/>
                <w:sz w:val="16"/>
                <w:szCs w:val="16"/>
                <w:lang w:val="en-GB"/>
              </w:rPr>
              <w:t xml:space="preserve"> 3 Years </w:t>
            </w:r>
            <w:r w:rsidRPr="00883B50">
              <w:rPr>
                <w:rStyle w:val="Textarea"/>
                <w:rFonts w:eastAsia="Verdana" w:cs="Arial"/>
                <w:sz w:val="16"/>
                <w:szCs w:val="16"/>
                <w:lang w:val="en-GB"/>
              </w:rPr>
              <w:br/>
            </w:r>
          </w:p>
        </w:tc>
        <w:tc>
          <w:tcPr>
            <w:tcW w:w="1685" w:type="dxa"/>
            <w:gridSpan w:val="2"/>
          </w:tcPr>
          <w:p w:rsidR="00B22C63" w:rsidRPr="00883B50" w:rsidRDefault="00B22C63"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3 </w:t>
            </w:r>
            <w:r w:rsidR="00D42FE8" w:rsidRPr="00883B50">
              <w:rPr>
                <w:rStyle w:val="Textarea"/>
                <w:rFonts w:eastAsia="Verdana" w:cs="Arial"/>
                <w:sz w:val="16"/>
                <w:szCs w:val="16"/>
                <w:lang w:val="en-GB"/>
              </w:rPr>
              <w:t>- 4 Million</w:t>
            </w:r>
            <w:r w:rsidRPr="00883B50">
              <w:rPr>
                <w:rStyle w:val="Textarea"/>
                <w:rFonts w:eastAsia="Verdana" w:cs="Arial"/>
                <w:sz w:val="16"/>
                <w:szCs w:val="16"/>
                <w:lang w:val="en-GB"/>
              </w:rPr>
              <w:t xml:space="preserve"> CHF </w:t>
            </w:r>
          </w:p>
        </w:tc>
        <w:tc>
          <w:tcPr>
            <w:tcW w:w="1686" w:type="dxa"/>
          </w:tcPr>
          <w:p w:rsidR="00B22C63" w:rsidRPr="00883B50" w:rsidRDefault="00B22C63"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 </w:t>
            </w:r>
          </w:p>
        </w:tc>
      </w:tr>
      <w:tr w:rsidR="00B22C63" w:rsidRPr="00883B50" w:rsidTr="001D4443">
        <w:tc>
          <w:tcPr>
            <w:tcW w:w="1428" w:type="dxa"/>
            <w:vMerge/>
            <w:vAlign w:val="center"/>
          </w:tcPr>
          <w:p w:rsidR="00B22C63" w:rsidRPr="00883B50" w:rsidRDefault="00B22C63" w:rsidP="00B22C63">
            <w:pPr>
              <w:pStyle w:val="Default"/>
              <w:rPr>
                <w:rFonts w:cs="Arial"/>
                <w:b/>
                <w:bCs/>
                <w:sz w:val="16"/>
                <w:szCs w:val="16"/>
                <w:lang w:val="en-GB"/>
              </w:rPr>
            </w:pPr>
          </w:p>
        </w:tc>
        <w:tc>
          <w:tcPr>
            <w:tcW w:w="1685" w:type="dxa"/>
            <w:gridSpan w:val="2"/>
          </w:tcPr>
          <w:p w:rsidR="00B22C63" w:rsidRPr="00883B50" w:rsidRDefault="00B22C63"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dense urban, urban, rural </w:t>
            </w:r>
          </w:p>
        </w:tc>
        <w:tc>
          <w:tcPr>
            <w:tcW w:w="1815" w:type="dxa"/>
          </w:tcPr>
          <w:p w:rsidR="00B22C63" w:rsidRPr="00883B50" w:rsidRDefault="00B22C63" w:rsidP="00E63908">
            <w:pPr>
              <w:shd w:val="clear" w:color="auto" w:fill="FFFFFF"/>
              <w:ind w:left="75" w:right="75"/>
              <w:rPr>
                <w:rFonts w:cs="Arial"/>
                <w:sz w:val="16"/>
                <w:szCs w:val="16"/>
                <w:lang w:val="en-GB"/>
              </w:rPr>
            </w:pPr>
            <w:r w:rsidRPr="00883B50">
              <w:rPr>
                <w:rStyle w:val="Textarea"/>
                <w:rFonts w:eastAsia="Verdana" w:cs="Arial"/>
                <w:sz w:val="16"/>
                <w:szCs w:val="16"/>
                <w:lang w:val="en-GB"/>
              </w:rPr>
              <w:t>Optim</w:t>
            </w:r>
            <w:r w:rsidR="0076095B" w:rsidRPr="00883B50">
              <w:rPr>
                <w:rStyle w:val="Textarea"/>
                <w:rFonts w:eastAsia="Verdana" w:cs="Arial"/>
                <w:sz w:val="16"/>
                <w:szCs w:val="16"/>
                <w:lang w:val="en-GB"/>
              </w:rPr>
              <w:t>ise</w:t>
            </w:r>
            <w:r w:rsidRPr="00883B50">
              <w:rPr>
                <w:rStyle w:val="Textarea"/>
                <w:rFonts w:eastAsia="Verdana" w:cs="Arial"/>
                <w:sz w:val="16"/>
                <w:szCs w:val="16"/>
                <w:lang w:val="en-GB"/>
              </w:rPr>
              <w:t xml:space="preserve"> ProbCalc3D+ with network based forced short handovers, wherever multiple antennas (on different places) are available, to get other TA/RTT </w:t>
            </w:r>
          </w:p>
        </w:tc>
        <w:tc>
          <w:tcPr>
            <w:tcW w:w="1556" w:type="dxa"/>
            <w:gridSpan w:val="2"/>
          </w:tcPr>
          <w:p w:rsidR="00B22C63" w:rsidRPr="00883B50" w:rsidRDefault="00B22C63" w:rsidP="00D42FE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2 </w:t>
            </w:r>
            <w:r w:rsidR="00D42FE8" w:rsidRPr="00883B50">
              <w:rPr>
                <w:rStyle w:val="Textarea"/>
                <w:rFonts w:eastAsia="Verdana" w:cs="Arial"/>
                <w:sz w:val="16"/>
                <w:szCs w:val="16"/>
                <w:lang w:val="en-GB"/>
              </w:rPr>
              <w:t>-</w:t>
            </w:r>
            <w:r w:rsidRPr="00883B50">
              <w:rPr>
                <w:rStyle w:val="Textarea"/>
                <w:rFonts w:eastAsia="Verdana" w:cs="Arial"/>
                <w:sz w:val="16"/>
                <w:szCs w:val="16"/>
                <w:lang w:val="en-GB"/>
              </w:rPr>
              <w:t xml:space="preserve"> 3 Years </w:t>
            </w:r>
            <w:r w:rsidRPr="00883B50">
              <w:rPr>
                <w:rStyle w:val="Textarea"/>
                <w:rFonts w:eastAsia="Verdana" w:cs="Arial"/>
                <w:sz w:val="16"/>
                <w:szCs w:val="16"/>
                <w:lang w:val="en-GB"/>
              </w:rPr>
              <w:br/>
            </w:r>
          </w:p>
        </w:tc>
        <w:tc>
          <w:tcPr>
            <w:tcW w:w="1685" w:type="dxa"/>
            <w:gridSpan w:val="2"/>
          </w:tcPr>
          <w:p w:rsidR="00B22C63" w:rsidRPr="00883B50" w:rsidRDefault="00D42FE8"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approx. 20 Million </w:t>
            </w:r>
            <w:r w:rsidR="00B22C63" w:rsidRPr="00883B50">
              <w:rPr>
                <w:rStyle w:val="Textarea"/>
                <w:rFonts w:eastAsia="Verdana" w:cs="Arial"/>
                <w:sz w:val="16"/>
                <w:szCs w:val="16"/>
                <w:lang w:val="en-GB"/>
              </w:rPr>
              <w:t xml:space="preserve">Euro </w:t>
            </w:r>
          </w:p>
        </w:tc>
        <w:tc>
          <w:tcPr>
            <w:tcW w:w="1686" w:type="dxa"/>
          </w:tcPr>
          <w:p w:rsidR="00B22C63" w:rsidRPr="00883B50" w:rsidRDefault="00B22C63" w:rsidP="00E63908">
            <w:pPr>
              <w:shd w:val="clear" w:color="auto" w:fill="FFFFFF"/>
              <w:ind w:left="75" w:right="75"/>
              <w:rPr>
                <w:rFonts w:cs="Arial"/>
                <w:sz w:val="16"/>
                <w:szCs w:val="16"/>
                <w:lang w:val="en-GB"/>
              </w:rPr>
            </w:pPr>
            <w:r w:rsidRPr="00883B50">
              <w:rPr>
                <w:rStyle w:val="Textarea"/>
                <w:rFonts w:eastAsia="Verdana" w:cs="Arial"/>
                <w:sz w:val="16"/>
                <w:szCs w:val="16"/>
                <w:lang w:val="en-GB"/>
              </w:rPr>
              <w:t xml:space="preserve">We have seen that RTT has a very stable distance accuracy of +- 70 Meter. This allows very accurate triangulation, if antennas are switched during an emergency call. This can be developed together with network vendors. </w:t>
            </w:r>
          </w:p>
        </w:tc>
      </w:tr>
    </w:tbl>
    <w:p w:rsidR="007046B4" w:rsidRPr="00883B50" w:rsidRDefault="007046B4" w:rsidP="008F5D21">
      <w:pPr>
        <w:pStyle w:val="ECCParagraph"/>
        <w:rPr>
          <w:rFonts w:cs="Arial"/>
        </w:rPr>
      </w:pPr>
    </w:p>
    <w:p w:rsidR="00725225" w:rsidRPr="00883B50" w:rsidRDefault="00725225" w:rsidP="00D408D6">
      <w:pPr>
        <w:pStyle w:val="Heading2"/>
        <w:rPr>
          <w:lang w:val="en-GB"/>
        </w:rPr>
      </w:pPr>
      <w:r w:rsidRPr="00883B50">
        <w:rPr>
          <w:lang w:val="en-GB"/>
        </w:rPr>
        <w:t xml:space="preserve">  </w:t>
      </w:r>
      <w:bookmarkStart w:id="62" w:name="_Toc402336814"/>
      <w:r w:rsidRPr="00883B50">
        <w:rPr>
          <w:lang w:val="en-GB"/>
        </w:rPr>
        <w:t>Question 27</w:t>
      </w:r>
      <w:bookmarkEnd w:id="62"/>
    </w:p>
    <w:p w:rsidR="00725225" w:rsidRPr="00883B50" w:rsidRDefault="00725225" w:rsidP="00725225">
      <w:pPr>
        <w:pStyle w:val="ECCParagraph"/>
        <w:rPr>
          <w:rFonts w:cs="Arial"/>
          <w:sz w:val="18"/>
          <w:szCs w:val="18"/>
        </w:rPr>
      </w:pPr>
      <w:r w:rsidRPr="00883B50">
        <w:rPr>
          <w:rFonts w:cs="Arial"/>
        </w:rPr>
        <w:t>The 27</w:t>
      </w:r>
      <w:r w:rsidRPr="00883B50">
        <w:rPr>
          <w:rFonts w:cs="Arial"/>
          <w:vertAlign w:val="superscript"/>
        </w:rPr>
        <w:t>th</w:t>
      </w:r>
      <w:r w:rsidRPr="00883B50">
        <w:rPr>
          <w:rFonts w:cs="Arial"/>
        </w:rPr>
        <w:t xml:space="preserve"> and final Question gave Respondent’s an opportunity to provide additional information (e.g. considerations on the estimates made for time and costs). </w:t>
      </w:r>
      <w:r w:rsidR="009C53C2" w:rsidRPr="00883B50">
        <w:rPr>
          <w:rFonts w:cs="Arial"/>
        </w:rPr>
        <w:t>Not</w:t>
      </w:r>
      <w:r w:rsidRPr="00883B50">
        <w:rPr>
          <w:rFonts w:cs="Arial"/>
        </w:rPr>
        <w:t xml:space="preserve"> covered in previous questions. </w:t>
      </w:r>
      <w:r w:rsidRPr="00883B50">
        <w:rPr>
          <w:rFonts w:cs="Arial"/>
          <w:sz w:val="18"/>
          <w:szCs w:val="18"/>
        </w:rPr>
        <w:t xml:space="preserve"> </w:t>
      </w:r>
    </w:p>
    <w:p w:rsidR="00725225" w:rsidRPr="00883B50" w:rsidRDefault="00725225" w:rsidP="00D408D6">
      <w:pPr>
        <w:pStyle w:val="Heading2"/>
        <w:rPr>
          <w:lang w:val="en-GB"/>
        </w:rPr>
      </w:pPr>
      <w:bookmarkStart w:id="63" w:name="_Toc402336815"/>
      <w:r w:rsidRPr="00883B50">
        <w:rPr>
          <w:lang w:val="en-GB"/>
        </w:rPr>
        <w:t>Summary of Responses to Question 27</w:t>
      </w:r>
      <w:bookmarkEnd w:id="63"/>
    </w:p>
    <w:p w:rsidR="00967EDC" w:rsidRPr="00883B50" w:rsidRDefault="00725225" w:rsidP="00967EDC">
      <w:pPr>
        <w:pStyle w:val="ECCParagraph"/>
        <w:rPr>
          <w:rFonts w:cs="Arial"/>
          <w:szCs w:val="20"/>
        </w:rPr>
      </w:pPr>
      <w:r w:rsidRPr="00883B50">
        <w:rPr>
          <w:rFonts w:cs="Arial"/>
          <w:b/>
          <w:szCs w:val="20"/>
        </w:rPr>
        <w:t>Croatia</w:t>
      </w:r>
      <w:r w:rsidRPr="00883B50">
        <w:rPr>
          <w:rFonts w:cs="Arial"/>
          <w:szCs w:val="20"/>
        </w:rPr>
        <w:t xml:space="preserve"> considers that it would make sense that one positioning (network based; e.g. E-CITA method) platform could serve on the most </w:t>
      </w:r>
      <w:r w:rsidR="009C53C2" w:rsidRPr="00883B50">
        <w:rPr>
          <w:rFonts w:cs="Arial"/>
          <w:szCs w:val="20"/>
        </w:rPr>
        <w:t>economical</w:t>
      </w:r>
      <w:r w:rsidRPr="00883B50">
        <w:rPr>
          <w:rFonts w:cs="Arial"/>
          <w:szCs w:val="20"/>
        </w:rPr>
        <w:t xml:space="preserve"> way all end users (e.g. police, 112,) and this should be central</w:t>
      </w:r>
      <w:r w:rsidR="0076095B" w:rsidRPr="00883B50">
        <w:rPr>
          <w:rFonts w:cs="Arial"/>
          <w:szCs w:val="20"/>
        </w:rPr>
        <w:t>ise</w:t>
      </w:r>
      <w:r w:rsidRPr="00883B50">
        <w:rPr>
          <w:rFonts w:cs="Arial"/>
          <w:szCs w:val="20"/>
        </w:rPr>
        <w:t>d under one of the Government agencies used for all emergency services. Operators are willing to work on positioning enablers (features and interfaces in the network), but there should be consensus on national/EU level on positioning methods and overall technical solution that should be implemented.</w:t>
      </w:r>
    </w:p>
    <w:p w:rsidR="00725225" w:rsidRPr="00883B50" w:rsidRDefault="00725225" w:rsidP="00967EDC">
      <w:pPr>
        <w:pStyle w:val="ECCParagraph"/>
        <w:rPr>
          <w:rFonts w:cs="Arial"/>
          <w:szCs w:val="20"/>
        </w:rPr>
      </w:pPr>
      <w:r w:rsidRPr="00883B50">
        <w:rPr>
          <w:rFonts w:cs="Arial"/>
          <w:b/>
          <w:szCs w:val="20"/>
        </w:rPr>
        <w:t>Cyprus (CYTA, MTN and OCECPR</w:t>
      </w:r>
      <w:r w:rsidRPr="00883B50">
        <w:rPr>
          <w:rFonts w:cs="Arial"/>
          <w:szCs w:val="20"/>
        </w:rPr>
        <w:t>) sees no clear commercial business case for such an investment.</w:t>
      </w:r>
    </w:p>
    <w:p w:rsidR="00725225" w:rsidRPr="00883B50" w:rsidRDefault="00725225" w:rsidP="00725225">
      <w:pPr>
        <w:pStyle w:val="ECCParagraph"/>
        <w:rPr>
          <w:rFonts w:cs="Arial"/>
          <w:b/>
          <w:szCs w:val="20"/>
        </w:rPr>
      </w:pPr>
      <w:r w:rsidRPr="00883B50">
        <w:rPr>
          <w:rFonts w:cs="Arial"/>
          <w:b/>
          <w:szCs w:val="20"/>
        </w:rPr>
        <w:t xml:space="preserve">Czech Republic (Vodafone) </w:t>
      </w:r>
      <w:r w:rsidRPr="00883B50">
        <w:rPr>
          <w:rFonts w:cs="Arial"/>
          <w:szCs w:val="20"/>
        </w:rPr>
        <w:t>mentioned Integration of LBS system, which will collect GPS coordinates from callers ~ 0</w:t>
      </w:r>
      <w:proofErr w:type="gramStart"/>
      <w:r w:rsidRPr="00883B50">
        <w:rPr>
          <w:rFonts w:cs="Arial"/>
          <w:szCs w:val="20"/>
        </w:rPr>
        <w:t>,5</w:t>
      </w:r>
      <w:proofErr w:type="gramEnd"/>
      <w:r w:rsidRPr="00883B50">
        <w:rPr>
          <w:rFonts w:cs="Arial"/>
          <w:szCs w:val="20"/>
        </w:rPr>
        <w:t xml:space="preserve"> – 1M Euro, new interface to EMCN/A (T-Mobile)</w:t>
      </w:r>
    </w:p>
    <w:p w:rsidR="00725225" w:rsidRPr="00883B50" w:rsidRDefault="00725225" w:rsidP="00725225">
      <w:pPr>
        <w:pStyle w:val="ECCParagraph"/>
        <w:rPr>
          <w:rFonts w:cs="Arial"/>
          <w:szCs w:val="20"/>
        </w:rPr>
      </w:pPr>
      <w:r w:rsidRPr="00883B50">
        <w:rPr>
          <w:rFonts w:cs="Arial"/>
          <w:b/>
          <w:szCs w:val="20"/>
        </w:rPr>
        <w:t>Denmark (Telenor)</w:t>
      </w:r>
      <w:r w:rsidRPr="00883B50">
        <w:rPr>
          <w:rFonts w:cs="Arial"/>
          <w:szCs w:val="20"/>
        </w:rPr>
        <w:t xml:space="preserve"> stated that its radio network is not capable of triangulating mobiles and the cost of implementing this equipment would be in the order of 7-10mill Eur. SMLC solution with position retrieved from GPS capable mobiles (in GPS coverage), alternatively calculated from all known information about current cell, TA/RTT, </w:t>
      </w:r>
      <w:proofErr w:type="spellStart"/>
      <w:r w:rsidRPr="00883B50">
        <w:rPr>
          <w:rFonts w:cs="Arial"/>
          <w:szCs w:val="20"/>
        </w:rPr>
        <w:t>neighboring</w:t>
      </w:r>
      <w:proofErr w:type="spellEnd"/>
      <w:r w:rsidRPr="00883B50">
        <w:rPr>
          <w:rFonts w:cs="Arial"/>
          <w:szCs w:val="20"/>
        </w:rPr>
        <w:t xml:space="preserve"> cells etc. Adaptations needed to forward positioning information in already implemented data-network.</w:t>
      </w:r>
    </w:p>
    <w:p w:rsidR="00725225" w:rsidRPr="00883B50" w:rsidRDefault="00725225" w:rsidP="00725225">
      <w:pPr>
        <w:pStyle w:val="ECCParagraph"/>
        <w:rPr>
          <w:rFonts w:cs="Arial"/>
          <w:szCs w:val="20"/>
        </w:rPr>
      </w:pPr>
      <w:r w:rsidRPr="00883B50">
        <w:rPr>
          <w:rFonts w:cs="Arial"/>
          <w:b/>
          <w:szCs w:val="20"/>
        </w:rPr>
        <w:t>Denmark (Hi3G)</w:t>
      </w:r>
      <w:r w:rsidRPr="00883B50">
        <w:rPr>
          <w:rFonts w:cs="Arial"/>
          <w:szCs w:val="20"/>
        </w:rPr>
        <w:t xml:space="preserve"> stated that it already delivers up to AGNSS which is the most accurate positioning method at the moment.</w:t>
      </w:r>
    </w:p>
    <w:p w:rsidR="00725225" w:rsidRPr="00883B50" w:rsidRDefault="00725225" w:rsidP="00725225">
      <w:pPr>
        <w:pStyle w:val="ECCParagraph"/>
        <w:rPr>
          <w:rFonts w:cs="Arial"/>
          <w:szCs w:val="20"/>
        </w:rPr>
      </w:pPr>
      <w:r w:rsidRPr="00883B50">
        <w:rPr>
          <w:rFonts w:cs="Arial"/>
          <w:b/>
          <w:szCs w:val="20"/>
        </w:rPr>
        <w:t>Finland (</w:t>
      </w:r>
      <w:proofErr w:type="spellStart"/>
      <w:r w:rsidRPr="00883B50">
        <w:rPr>
          <w:rFonts w:cs="Arial"/>
          <w:b/>
          <w:szCs w:val="20"/>
        </w:rPr>
        <w:t>Teliasonera</w:t>
      </w:r>
      <w:proofErr w:type="spellEnd"/>
      <w:r w:rsidRPr="00883B50">
        <w:rPr>
          <w:rFonts w:cs="Arial"/>
          <w:b/>
          <w:szCs w:val="20"/>
        </w:rPr>
        <w:t>)</w:t>
      </w:r>
      <w:r w:rsidRPr="00883B50">
        <w:rPr>
          <w:rFonts w:cs="Arial"/>
          <w:szCs w:val="20"/>
        </w:rPr>
        <w:t xml:space="preserve"> stated that it has an action plan for features of positioning for roaming customers and </w:t>
      </w:r>
      <w:proofErr w:type="spellStart"/>
      <w:r w:rsidRPr="00883B50">
        <w:rPr>
          <w:rFonts w:cs="Arial"/>
          <w:szCs w:val="20"/>
        </w:rPr>
        <w:t>simless</w:t>
      </w:r>
      <w:proofErr w:type="spellEnd"/>
      <w:r w:rsidRPr="00883B50">
        <w:rPr>
          <w:rFonts w:cs="Arial"/>
          <w:szCs w:val="20"/>
        </w:rPr>
        <w:t xml:space="preserve"> handsets.</w:t>
      </w:r>
    </w:p>
    <w:p w:rsidR="00725225" w:rsidRPr="00883B50" w:rsidRDefault="00725225" w:rsidP="00967EDC">
      <w:pPr>
        <w:pStyle w:val="ECCParagraph"/>
        <w:rPr>
          <w:rFonts w:cs="Arial"/>
          <w:szCs w:val="20"/>
        </w:rPr>
      </w:pPr>
      <w:r w:rsidRPr="00883B50">
        <w:rPr>
          <w:rFonts w:cs="Arial"/>
          <w:b/>
          <w:szCs w:val="20"/>
        </w:rPr>
        <w:lastRenderedPageBreak/>
        <w:t>Finland (Elisa)</w:t>
      </w:r>
      <w:r w:rsidRPr="00883B50">
        <w:rPr>
          <w:rFonts w:cs="Arial"/>
          <w:szCs w:val="20"/>
        </w:rPr>
        <w:t xml:space="preserve"> stated that all cost and time estimates are non-binding. Plain GNSS is most probably not feasible solution due to limited availability (not available e.g. indoors), possibly long TTFF etc.</w:t>
      </w:r>
    </w:p>
    <w:p w:rsidR="00725225" w:rsidRPr="00883B50" w:rsidRDefault="00725225" w:rsidP="00725225">
      <w:pPr>
        <w:pStyle w:val="ECCParagraph"/>
        <w:rPr>
          <w:rFonts w:cs="Arial"/>
          <w:szCs w:val="20"/>
        </w:rPr>
      </w:pPr>
      <w:r w:rsidRPr="00883B50">
        <w:rPr>
          <w:rFonts w:cs="Arial"/>
          <w:b/>
          <w:szCs w:val="20"/>
        </w:rPr>
        <w:t>Germany (Deutsche Telekom)</w:t>
      </w:r>
      <w:r w:rsidRPr="00883B50">
        <w:rPr>
          <w:rFonts w:cs="Arial"/>
          <w:szCs w:val="20"/>
        </w:rPr>
        <w:t xml:space="preserve"> suggests to discuss the alternative approach that to improve the accuracy of the local</w:t>
      </w:r>
      <w:r w:rsidR="0076095B" w:rsidRPr="00883B50">
        <w:rPr>
          <w:rFonts w:cs="Arial"/>
          <w:szCs w:val="20"/>
        </w:rPr>
        <w:t>isat</w:t>
      </w:r>
      <w:r w:rsidRPr="00883B50">
        <w:rPr>
          <w:rFonts w:cs="Arial"/>
          <w:szCs w:val="20"/>
        </w:rPr>
        <w:t>ion data of emergency calls in addition to the network based local</w:t>
      </w:r>
      <w:r w:rsidR="0076095B" w:rsidRPr="00883B50">
        <w:rPr>
          <w:rFonts w:cs="Arial"/>
          <w:szCs w:val="20"/>
        </w:rPr>
        <w:t>isat</w:t>
      </w:r>
      <w:r w:rsidRPr="00883B50">
        <w:rPr>
          <w:rFonts w:cs="Arial"/>
          <w:szCs w:val="20"/>
        </w:rPr>
        <w:t>ion information (in this case radio cells), additional device based local</w:t>
      </w:r>
      <w:r w:rsidR="0076095B" w:rsidRPr="00883B50">
        <w:rPr>
          <w:rFonts w:cs="Arial"/>
          <w:szCs w:val="20"/>
        </w:rPr>
        <w:t>isat</w:t>
      </w:r>
      <w:r w:rsidRPr="00883B50">
        <w:rPr>
          <w:rFonts w:cs="Arial"/>
          <w:szCs w:val="20"/>
        </w:rPr>
        <w:t>ion information (in this case GNSS/GPS) should be used. Subsequently, in the standards regarding ‘emergency call’ the transmission of additional device based local</w:t>
      </w:r>
      <w:r w:rsidR="0076095B" w:rsidRPr="00883B50">
        <w:rPr>
          <w:rFonts w:cs="Arial"/>
          <w:szCs w:val="20"/>
        </w:rPr>
        <w:t>isat</w:t>
      </w:r>
      <w:r w:rsidRPr="00883B50">
        <w:rPr>
          <w:rFonts w:cs="Arial"/>
          <w:szCs w:val="20"/>
        </w:rPr>
        <w:t xml:space="preserve">ion information should be included. Whether the approach using E-Calls (the transmission of additional information through voice channel) or </w:t>
      </w:r>
      <w:r w:rsidR="00D42FE8" w:rsidRPr="00883B50">
        <w:rPr>
          <w:rFonts w:cs="Arial"/>
          <w:szCs w:val="20"/>
        </w:rPr>
        <w:t>alternative approaches are</w:t>
      </w:r>
      <w:r w:rsidRPr="00883B50">
        <w:rPr>
          <w:rFonts w:cs="Arial"/>
          <w:szCs w:val="20"/>
        </w:rPr>
        <w:t xml:space="preserve"> expedient, would have to be examined. This solution would be limited solely to emergency calls, and therefore fundamentally unproblematic with regard to data privacy</w:t>
      </w:r>
    </w:p>
    <w:p w:rsidR="00725225" w:rsidRPr="00883B50" w:rsidRDefault="00725225" w:rsidP="00967EDC">
      <w:pPr>
        <w:pStyle w:val="ECCParagraph"/>
        <w:rPr>
          <w:rFonts w:cs="Arial"/>
          <w:szCs w:val="20"/>
        </w:rPr>
      </w:pPr>
      <w:r w:rsidRPr="00883B50">
        <w:rPr>
          <w:rFonts w:cs="Arial"/>
          <w:b/>
          <w:szCs w:val="20"/>
        </w:rPr>
        <w:t>Germany (Vodafone)</w:t>
      </w:r>
      <w:r w:rsidRPr="00883B50">
        <w:rPr>
          <w:rFonts w:cs="Arial"/>
          <w:szCs w:val="20"/>
        </w:rPr>
        <w:t xml:space="preserve"> stated that any regulatory measure on emergency call local</w:t>
      </w:r>
      <w:r w:rsidR="0076095B" w:rsidRPr="00883B50">
        <w:rPr>
          <w:rFonts w:cs="Arial"/>
          <w:szCs w:val="20"/>
        </w:rPr>
        <w:t>isat</w:t>
      </w:r>
      <w:r w:rsidRPr="00883B50">
        <w:rPr>
          <w:rFonts w:cs="Arial"/>
          <w:szCs w:val="20"/>
        </w:rPr>
        <w:t>ion should consider the developments with commercial location based services. These now almost exclusively use GNSS derived location information from the handset. Even governmental emergency related initiatives as e-call rely on these technologies due to their superior accuracy. Hence, future provision of location data with emergency calls should as well predominantly rely on handset based technologies. Network based information could be suitable to complement the handset derived information.</w:t>
      </w:r>
    </w:p>
    <w:p w:rsidR="001968C6" w:rsidRPr="00883B50" w:rsidRDefault="00725225" w:rsidP="00967EDC">
      <w:pPr>
        <w:pStyle w:val="ECCParagraph"/>
        <w:rPr>
          <w:rFonts w:cs="Arial"/>
          <w:szCs w:val="20"/>
        </w:rPr>
      </w:pPr>
      <w:r w:rsidRPr="00883B50">
        <w:rPr>
          <w:rFonts w:cs="Arial"/>
          <w:b/>
          <w:szCs w:val="20"/>
        </w:rPr>
        <w:t>Ireland (Meteor)</w:t>
      </w:r>
      <w:r w:rsidRPr="00883B50">
        <w:rPr>
          <w:rFonts w:cs="Arial"/>
          <w:szCs w:val="20"/>
        </w:rPr>
        <w:t xml:space="preserve"> would be concerned that any network based solutions could become redundant by the time they could be delivered as handsets with Geo Positioning capabilities become ever more pervasive. </w:t>
      </w:r>
    </w:p>
    <w:p w:rsidR="001968C6" w:rsidRPr="00883B50" w:rsidRDefault="001968C6" w:rsidP="001968C6">
      <w:pPr>
        <w:pStyle w:val="ECCParagraph"/>
        <w:rPr>
          <w:rFonts w:cs="Arial"/>
          <w:szCs w:val="20"/>
        </w:rPr>
      </w:pPr>
      <w:r w:rsidRPr="00883B50">
        <w:rPr>
          <w:rFonts w:cs="Arial"/>
          <w:szCs w:val="20"/>
        </w:rPr>
        <w:t xml:space="preserve">Italy (Telecom Italia) stated that it is not possible to estimate the cost of so general alternatives, since the impact is usually very high on the mobile networks for time and cost. So in general more precise location solutions through BTS radio channel measures are to be considered very expensive and in principle not economically sustainable for operators. Instead “best effort” solutions based on the autonomous GPS inside the mobile terminal equipment or on the more reliable “Assisted GPS” solution could be the most appropriate choice to deepen. So in the medium-long term the improving of mobile location accuracy should not be based on UTDOA (Uplink Time Difference of Arrival) or EOTDA (Enhanced Observed Time Difference of Arrival) methods, since they are not a definitive solution for improving accuracy and they have a very high cost for operators. More viable direction for analysis by CEPT/ECC, in our view, are GNSS (Global Navigation Satellite System) based solutions. It is has also to be considered that, if future evolution for improving location accuracy will be based on internal GNSS/GPS of the mobile terminal equipment (i.e. the location software GNSS/GPS application for smartphone), the location data is likely to be “best effort” (no reliability). Probably the so called “Assisted GNSS” (AGNSS) with an appropriate standard for mobile terminal equipment could be a more viable and balanced </w:t>
      </w:r>
      <w:proofErr w:type="gramStart"/>
      <w:r w:rsidRPr="00883B50">
        <w:rPr>
          <w:rFonts w:cs="Arial"/>
          <w:szCs w:val="20"/>
        </w:rPr>
        <w:t>solution,</w:t>
      </w:r>
      <w:proofErr w:type="gramEnd"/>
      <w:r w:rsidRPr="00883B50">
        <w:rPr>
          <w:rFonts w:cs="Arial"/>
          <w:szCs w:val="20"/>
        </w:rPr>
        <w:t xml:space="preserve"> in fact GNSS/GPS data can be integrated with the telephone network in order to provide potentially </w:t>
      </w:r>
      <w:r w:rsidR="009C53C2" w:rsidRPr="00883B50">
        <w:rPr>
          <w:rFonts w:cs="Arial"/>
          <w:szCs w:val="20"/>
        </w:rPr>
        <w:t>more</w:t>
      </w:r>
      <w:r w:rsidRPr="00883B50">
        <w:rPr>
          <w:rFonts w:cs="Arial"/>
          <w:szCs w:val="20"/>
        </w:rPr>
        <w:t xml:space="preserve"> precise and also reliable location information. This is an issue for the future.</w:t>
      </w:r>
    </w:p>
    <w:p w:rsidR="001968C6" w:rsidRPr="00883B50" w:rsidRDefault="001968C6" w:rsidP="001968C6">
      <w:pPr>
        <w:pStyle w:val="ECCParagraph"/>
        <w:rPr>
          <w:rFonts w:cs="Arial"/>
          <w:szCs w:val="20"/>
        </w:rPr>
      </w:pPr>
      <w:r w:rsidRPr="00883B50">
        <w:rPr>
          <w:rFonts w:cs="Arial"/>
          <w:b/>
          <w:szCs w:val="20"/>
        </w:rPr>
        <w:t>Latvia (</w:t>
      </w:r>
      <w:proofErr w:type="spellStart"/>
      <w:r w:rsidRPr="00883B50">
        <w:rPr>
          <w:rFonts w:cs="Arial"/>
          <w:b/>
          <w:szCs w:val="20"/>
        </w:rPr>
        <w:t>Triatel</w:t>
      </w:r>
      <w:proofErr w:type="spellEnd"/>
      <w:r w:rsidRPr="00883B50">
        <w:rPr>
          <w:rFonts w:cs="Arial"/>
          <w:b/>
          <w:szCs w:val="20"/>
        </w:rPr>
        <w:t xml:space="preserve">) </w:t>
      </w:r>
      <w:r w:rsidRPr="00883B50">
        <w:rPr>
          <w:rFonts w:cs="Arial"/>
          <w:szCs w:val="20"/>
        </w:rPr>
        <w:t xml:space="preserve">stated Installation and implementation additional cells (sites), CORE Hardware and Software </w:t>
      </w:r>
    </w:p>
    <w:p w:rsidR="00725225" w:rsidRPr="00883B50" w:rsidRDefault="001968C6" w:rsidP="00967EDC">
      <w:pPr>
        <w:pStyle w:val="ECCParagraph"/>
        <w:rPr>
          <w:rFonts w:cs="Arial"/>
          <w:szCs w:val="20"/>
        </w:rPr>
      </w:pPr>
      <w:r w:rsidRPr="00883B50">
        <w:rPr>
          <w:rFonts w:cs="Arial"/>
          <w:b/>
          <w:szCs w:val="20"/>
        </w:rPr>
        <w:t>Lithuania (Tele2)</w:t>
      </w:r>
      <w:r w:rsidRPr="00883B50">
        <w:rPr>
          <w:rFonts w:cs="Arial"/>
          <w:szCs w:val="20"/>
        </w:rPr>
        <w:t xml:space="preserve"> qualified that the price stated in response to Question 26 is only for indication purposes as we haven't started any official request for bill of quantity.</w:t>
      </w:r>
    </w:p>
    <w:p w:rsidR="001968C6" w:rsidRPr="00883B50" w:rsidRDefault="001968C6" w:rsidP="00967EDC">
      <w:pPr>
        <w:pStyle w:val="ECCParagraph"/>
        <w:rPr>
          <w:rFonts w:cs="Arial"/>
          <w:szCs w:val="20"/>
        </w:rPr>
      </w:pPr>
      <w:r w:rsidRPr="00883B50">
        <w:rPr>
          <w:rFonts w:cs="Arial"/>
          <w:b/>
          <w:szCs w:val="20"/>
        </w:rPr>
        <w:t>Portugal (Portugal Telecom)</w:t>
      </w:r>
      <w:r w:rsidRPr="00883B50">
        <w:rPr>
          <w:rFonts w:cs="Arial"/>
          <w:szCs w:val="20"/>
        </w:rPr>
        <w:t xml:space="preserve"> stated that usually there is no position technology applicable in every situation and area. Some positioning methods do not work indoors or have problems in urban areas while others work well in urban areas but have poor results in rural areas. It is also expected that the next generation of mobile will not only support GPS but also Galileo to achieve better accuracy and availability.</w:t>
      </w:r>
    </w:p>
    <w:p w:rsidR="001968C6" w:rsidRPr="00883B50" w:rsidRDefault="001968C6" w:rsidP="00967EDC">
      <w:pPr>
        <w:pStyle w:val="ECCParagraph"/>
        <w:rPr>
          <w:rFonts w:cs="Arial"/>
          <w:szCs w:val="20"/>
        </w:rPr>
      </w:pPr>
      <w:r w:rsidRPr="00883B50">
        <w:rPr>
          <w:rFonts w:cs="Arial"/>
          <w:b/>
          <w:szCs w:val="20"/>
        </w:rPr>
        <w:t>Slovak Republic (Orange)</w:t>
      </w:r>
      <w:r w:rsidRPr="00883B50">
        <w:rPr>
          <w:rFonts w:cs="Arial"/>
          <w:szCs w:val="20"/>
        </w:rPr>
        <w:t xml:space="preserve"> suggested that EC makes efforts to push the terminal vendors willing to sell terminals in EU countries to fully support 3GPP and OMA standards to support enhanced network initiated positioning methods, e.g. A-GPS (SUPL or Control Plane), OTDOA and other positioning methods as it is the case in North America region.</w:t>
      </w:r>
    </w:p>
    <w:p w:rsidR="001968C6" w:rsidRPr="00883B50" w:rsidRDefault="001968C6" w:rsidP="00967EDC">
      <w:pPr>
        <w:pStyle w:val="ECCParagraph"/>
        <w:rPr>
          <w:rFonts w:cs="Arial"/>
          <w:szCs w:val="20"/>
        </w:rPr>
      </w:pPr>
      <w:r w:rsidRPr="00883B50">
        <w:rPr>
          <w:rFonts w:cs="Arial"/>
          <w:b/>
          <w:szCs w:val="20"/>
        </w:rPr>
        <w:t>Slovak Republic (Slovak Telecom)</w:t>
      </w:r>
      <w:r w:rsidRPr="00883B50">
        <w:rPr>
          <w:rFonts w:cs="Arial"/>
          <w:szCs w:val="20"/>
        </w:rPr>
        <w:t xml:space="preserve"> stated that licensing rules of buying positioning methods and positioning performance capacity should be different according to vendors of location based services.</w:t>
      </w:r>
    </w:p>
    <w:p w:rsidR="001968C6" w:rsidRPr="00883B50" w:rsidRDefault="001968C6" w:rsidP="00967EDC">
      <w:pPr>
        <w:pStyle w:val="ECCParagraph"/>
        <w:rPr>
          <w:rFonts w:cs="Arial"/>
          <w:szCs w:val="20"/>
        </w:rPr>
      </w:pPr>
      <w:r w:rsidRPr="00883B50">
        <w:rPr>
          <w:rFonts w:cs="Arial"/>
          <w:b/>
          <w:szCs w:val="20"/>
        </w:rPr>
        <w:t>Slovak Republic (Telefonica)</w:t>
      </w:r>
      <w:r w:rsidRPr="00883B50">
        <w:rPr>
          <w:rFonts w:cs="Arial"/>
          <w:szCs w:val="20"/>
        </w:rPr>
        <w:t xml:space="preserve"> added that all costs related to emergency services in Slovakia are borne by operators. Therefore, there are no incentives for operators to invest in more accurate local</w:t>
      </w:r>
      <w:r w:rsidR="0076095B" w:rsidRPr="00883B50">
        <w:rPr>
          <w:rFonts w:cs="Arial"/>
          <w:szCs w:val="20"/>
        </w:rPr>
        <w:t>isat</w:t>
      </w:r>
      <w:r w:rsidRPr="00883B50">
        <w:rPr>
          <w:rFonts w:cs="Arial"/>
          <w:szCs w:val="20"/>
        </w:rPr>
        <w:t>ion methods, particularly if commercial</w:t>
      </w:r>
      <w:r w:rsidR="0076095B" w:rsidRPr="00883B50">
        <w:rPr>
          <w:rFonts w:cs="Arial"/>
          <w:szCs w:val="20"/>
        </w:rPr>
        <w:t>isat</w:t>
      </w:r>
      <w:r w:rsidRPr="00883B50">
        <w:rPr>
          <w:rFonts w:cs="Arial"/>
          <w:szCs w:val="20"/>
        </w:rPr>
        <w:t>ion potential is low.</w:t>
      </w:r>
    </w:p>
    <w:p w:rsidR="001968C6" w:rsidRPr="00883B50" w:rsidRDefault="001968C6" w:rsidP="00967EDC">
      <w:pPr>
        <w:pStyle w:val="ECCParagraph"/>
        <w:rPr>
          <w:rFonts w:cs="Arial"/>
          <w:szCs w:val="20"/>
        </w:rPr>
      </w:pPr>
      <w:r w:rsidRPr="00883B50">
        <w:rPr>
          <w:rFonts w:cs="Arial"/>
          <w:b/>
          <w:szCs w:val="20"/>
        </w:rPr>
        <w:lastRenderedPageBreak/>
        <w:t>Spain (</w:t>
      </w:r>
      <w:proofErr w:type="spellStart"/>
      <w:r w:rsidRPr="00883B50">
        <w:rPr>
          <w:rFonts w:cs="Arial"/>
          <w:b/>
          <w:szCs w:val="20"/>
        </w:rPr>
        <w:t>Telecable</w:t>
      </w:r>
      <w:proofErr w:type="spellEnd"/>
      <w:r w:rsidRPr="00883B50">
        <w:rPr>
          <w:rFonts w:cs="Arial"/>
          <w:b/>
          <w:szCs w:val="20"/>
        </w:rPr>
        <w:t>)</w:t>
      </w:r>
      <w:r w:rsidRPr="00883B50">
        <w:rPr>
          <w:rFonts w:cs="Arial"/>
          <w:szCs w:val="20"/>
        </w:rPr>
        <w:t xml:space="preserve"> stated that since it is a full MVNO these questions apply to its host operator and it is not aware of any plans to implement more accurate mobile positioning methods.</w:t>
      </w:r>
    </w:p>
    <w:p w:rsidR="001968C6" w:rsidRPr="00883B50" w:rsidRDefault="001968C6" w:rsidP="00967EDC">
      <w:pPr>
        <w:pStyle w:val="ECCParagraph"/>
        <w:rPr>
          <w:rFonts w:cs="Arial"/>
          <w:szCs w:val="20"/>
        </w:rPr>
      </w:pPr>
      <w:r w:rsidRPr="00883B50">
        <w:rPr>
          <w:rFonts w:cs="Arial"/>
          <w:b/>
          <w:szCs w:val="20"/>
        </w:rPr>
        <w:t>Switzerland (Swisscom)</w:t>
      </w:r>
      <w:r w:rsidRPr="00883B50">
        <w:rPr>
          <w:rFonts w:cs="Arial"/>
          <w:szCs w:val="20"/>
        </w:rPr>
        <w:t xml:space="preserve"> stated that unfortunately, there are not many vendors in the market and since the topics are mainly driven by the needs of operators and not of PSAP, there was never a big clean up based on end-to-end tests and quality optim</w:t>
      </w:r>
      <w:r w:rsidR="0076095B" w:rsidRPr="00883B50">
        <w:rPr>
          <w:rFonts w:cs="Arial"/>
          <w:szCs w:val="20"/>
        </w:rPr>
        <w:t>isat</w:t>
      </w:r>
      <w:r w:rsidRPr="00883B50">
        <w:rPr>
          <w:rFonts w:cs="Arial"/>
          <w:szCs w:val="20"/>
        </w:rPr>
        <w:t>ions. The vendors do also not work together and share knowledge, they keep all closed. So it is not only a question of costs but also a question about how all the processes are handled in the future.</w:t>
      </w:r>
    </w:p>
    <w:p w:rsidR="00725225" w:rsidRPr="00883B50" w:rsidRDefault="000242D7" w:rsidP="00D408D6">
      <w:pPr>
        <w:pStyle w:val="Heading1"/>
      </w:pPr>
      <w:bookmarkStart w:id="64" w:name="_Toc402336816"/>
      <w:r w:rsidRPr="00883B50">
        <w:lastRenderedPageBreak/>
        <w:t>Summary of General Responses received</w:t>
      </w:r>
      <w:bookmarkEnd w:id="64"/>
    </w:p>
    <w:p w:rsidR="000242D7" w:rsidRPr="00883B50" w:rsidRDefault="000242D7" w:rsidP="000242D7">
      <w:pPr>
        <w:pStyle w:val="ECCParagraph"/>
        <w:rPr>
          <w:rFonts w:cs="Arial"/>
          <w:szCs w:val="20"/>
        </w:rPr>
      </w:pPr>
      <w:r w:rsidRPr="00883B50">
        <w:rPr>
          <w:rFonts w:cs="Arial"/>
          <w:szCs w:val="20"/>
        </w:rPr>
        <w:t>Several stakeholders submitted general observations and comments rather than a question-by-question response to the questionnaire. This section summarise</w:t>
      </w:r>
      <w:r w:rsidR="009C53C2" w:rsidRPr="00883B50">
        <w:rPr>
          <w:rFonts w:cs="Arial"/>
          <w:szCs w:val="20"/>
        </w:rPr>
        <w:t>s</w:t>
      </w:r>
      <w:r w:rsidRPr="00883B50">
        <w:rPr>
          <w:rFonts w:cs="Arial"/>
          <w:szCs w:val="20"/>
        </w:rPr>
        <w:t xml:space="preserve"> those responses.</w:t>
      </w:r>
    </w:p>
    <w:p w:rsidR="00E63908" w:rsidRPr="00883B50" w:rsidRDefault="00235EDD" w:rsidP="00D408D6">
      <w:pPr>
        <w:pStyle w:val="Heading2"/>
        <w:rPr>
          <w:lang w:val="en-GB"/>
        </w:rPr>
      </w:pPr>
      <w:bookmarkStart w:id="65" w:name="_Toc402336817"/>
      <w:r w:rsidRPr="00883B50">
        <w:rPr>
          <w:lang w:val="en-GB"/>
        </w:rPr>
        <w:t>Bosnia</w:t>
      </w:r>
      <w:r w:rsidR="00E63908" w:rsidRPr="00883B50">
        <w:rPr>
          <w:lang w:val="en-GB"/>
        </w:rPr>
        <w:t xml:space="preserve"> and H</w:t>
      </w:r>
      <w:r w:rsidRPr="00883B50">
        <w:rPr>
          <w:lang w:val="en-GB"/>
        </w:rPr>
        <w:t>erzegovina</w:t>
      </w:r>
      <w:r w:rsidR="00E63908" w:rsidRPr="00883B50">
        <w:rPr>
          <w:lang w:val="en-GB"/>
        </w:rPr>
        <w:t>:</w:t>
      </w:r>
      <w:bookmarkEnd w:id="65"/>
    </w:p>
    <w:p w:rsidR="00E63908" w:rsidRPr="00883B50" w:rsidRDefault="00E63908" w:rsidP="001D4443">
      <w:pPr>
        <w:pStyle w:val="ECCParagraph"/>
      </w:pPr>
      <w:r w:rsidRPr="00883B50">
        <w:t>Dear Colleague,</w:t>
      </w:r>
    </w:p>
    <w:p w:rsidR="00E63908" w:rsidRPr="00883B50" w:rsidRDefault="00E63908" w:rsidP="001D4443">
      <w:pPr>
        <w:pStyle w:val="ECCParagraph"/>
      </w:pPr>
      <w:r w:rsidRPr="00883B50">
        <w:t>In accordance with: Calls to Emergency Services: Accuracy &amp; Reliability of Caller Location Information, we inform you the following:</w:t>
      </w:r>
    </w:p>
    <w:p w:rsidR="00E63908" w:rsidRPr="00883B50" w:rsidRDefault="00E63908" w:rsidP="001D4443">
      <w:pPr>
        <w:pStyle w:val="ECCParagraph"/>
      </w:pPr>
      <w:r w:rsidRPr="00883B50">
        <w:t xml:space="preserve">In Bosnia and Herzegovina call </w:t>
      </w:r>
      <w:proofErr w:type="spellStart"/>
      <w:r w:rsidRPr="00883B50">
        <w:t>centers</w:t>
      </w:r>
      <w:proofErr w:type="spellEnd"/>
      <w:r w:rsidRPr="00883B50">
        <w:t xml:space="preserve"> 112 for emergency services have not been implemented. All emergency calls are directed directly from caller to separate emergency services (122-police, 123-firebrigade and 124-health) without any data about locations of the caller. Emergency services 122, 123 and 124 have not been implemented as central emergency centres and generally it is implemented in a way that we have distributed emergency centres per municipalities. Routing in mobile networks is done based on the cellular location</w:t>
      </w:r>
      <w:r w:rsidR="009635DA">
        <w:t xml:space="preserve"> </w:t>
      </w:r>
      <w:r w:rsidRPr="00883B50">
        <w:t>(base stations).</w:t>
      </w:r>
    </w:p>
    <w:p w:rsidR="00E63908" w:rsidRPr="00883B50" w:rsidRDefault="00E63908" w:rsidP="001D4443">
      <w:pPr>
        <w:pStyle w:val="ECCParagraph"/>
      </w:pPr>
      <w:r w:rsidRPr="00883B50">
        <w:t xml:space="preserve">Caller location information </w:t>
      </w:r>
      <w:proofErr w:type="gramStart"/>
      <w:r w:rsidRPr="00883B50">
        <w:t>are</w:t>
      </w:r>
      <w:proofErr w:type="gramEnd"/>
      <w:r w:rsidRPr="00883B50">
        <w:t xml:space="preserve"> obtained directly from the caller (interview).</w:t>
      </w:r>
    </w:p>
    <w:p w:rsidR="00E63908" w:rsidRPr="00883B50" w:rsidRDefault="00E63908" w:rsidP="001D4443">
      <w:pPr>
        <w:pStyle w:val="ECCParagraph"/>
      </w:pPr>
      <w:r w:rsidRPr="00883B50">
        <w:t xml:space="preserve">The implementation of call </w:t>
      </w:r>
      <w:proofErr w:type="spellStart"/>
      <w:r w:rsidRPr="00883B50">
        <w:t>centers</w:t>
      </w:r>
      <w:proofErr w:type="spellEnd"/>
      <w:r w:rsidRPr="00883B50">
        <w:t xml:space="preserve"> 112 for emergency services is the responsibility of the Government of Bosnia and Herzegovina (Civil Protection Sector). </w:t>
      </w:r>
    </w:p>
    <w:p w:rsidR="00E63908" w:rsidRPr="00883B50" w:rsidRDefault="00E63908" w:rsidP="001D4443">
      <w:pPr>
        <w:pStyle w:val="ECCParagraph"/>
      </w:pPr>
      <w:r w:rsidRPr="00883B50">
        <w:t>Electronic communications network operators are able to comply with the time schedule and to upgrade their systems in accordance with technical requirements of the Government of Bosnia and Herzegovina, in the implementation of the call centers112 for emergency services.</w:t>
      </w:r>
    </w:p>
    <w:p w:rsidR="00E63908" w:rsidRPr="00883B50" w:rsidRDefault="00E63908" w:rsidP="001D4443">
      <w:pPr>
        <w:pStyle w:val="ECCParagraph"/>
      </w:pPr>
      <w:r w:rsidRPr="00883B50">
        <w:t>Best regards</w:t>
      </w:r>
    </w:p>
    <w:p w:rsidR="00E63908" w:rsidRPr="00883B50" w:rsidRDefault="00E63908" w:rsidP="001D4443">
      <w:pPr>
        <w:pStyle w:val="ECCParagraph"/>
      </w:pPr>
      <w:proofErr w:type="spellStart"/>
      <w:r w:rsidRPr="00883B50">
        <w:t>Rešid</w:t>
      </w:r>
      <w:proofErr w:type="spellEnd"/>
      <w:r w:rsidRPr="00883B50">
        <w:t xml:space="preserve"> </w:t>
      </w:r>
      <w:proofErr w:type="spellStart"/>
      <w:r w:rsidRPr="00883B50">
        <w:t>Šeremet</w:t>
      </w:r>
      <w:proofErr w:type="spellEnd"/>
      <w:r w:rsidRPr="00883B50">
        <w:t>,</w:t>
      </w:r>
    </w:p>
    <w:p w:rsidR="00E63908" w:rsidRPr="00883B50" w:rsidRDefault="00E63908" w:rsidP="001D4443">
      <w:pPr>
        <w:pStyle w:val="ECCParagraph"/>
      </w:pPr>
      <w:r w:rsidRPr="00883B50">
        <w:t>Chief of Numbers Licensing Department</w:t>
      </w:r>
    </w:p>
    <w:p w:rsidR="00E63908" w:rsidRPr="00883B50" w:rsidRDefault="00E63908" w:rsidP="001D4443">
      <w:pPr>
        <w:pStyle w:val="ECCParagraph"/>
      </w:pPr>
      <w:r w:rsidRPr="00883B50">
        <w:t>Communications Regulatory Agency B&amp;H</w:t>
      </w:r>
    </w:p>
    <w:p w:rsidR="00E63908" w:rsidRPr="00883B50" w:rsidRDefault="00E010C0" w:rsidP="00D408D6">
      <w:pPr>
        <w:pStyle w:val="Heading2"/>
        <w:rPr>
          <w:lang w:val="en-GB"/>
        </w:rPr>
      </w:pPr>
      <w:bookmarkStart w:id="66" w:name="_Toc402336818"/>
      <w:r w:rsidRPr="00883B50">
        <w:rPr>
          <w:lang w:val="en-GB"/>
        </w:rPr>
        <w:t>U</w:t>
      </w:r>
      <w:r w:rsidR="00235EDD" w:rsidRPr="00883B50">
        <w:rPr>
          <w:lang w:val="en-GB"/>
        </w:rPr>
        <w:t>nited Kingdom</w:t>
      </w:r>
      <w:bookmarkEnd w:id="66"/>
    </w:p>
    <w:p w:rsidR="00235EDD" w:rsidRPr="00883B50" w:rsidRDefault="00E63908" w:rsidP="00235EDD">
      <w:pPr>
        <w:pStyle w:val="BodyText"/>
        <w:rPr>
          <w:rFonts w:cs="Arial"/>
          <w:sz w:val="20"/>
          <w:szCs w:val="20"/>
        </w:rPr>
      </w:pPr>
      <w:r w:rsidRPr="00883B50">
        <w:rPr>
          <w:rFonts w:cs="Arial"/>
          <w:sz w:val="20"/>
          <w:szCs w:val="20"/>
        </w:rPr>
        <w:t xml:space="preserve">Dear Mr </w:t>
      </w:r>
      <w:proofErr w:type="spellStart"/>
      <w:r w:rsidRPr="00883B50">
        <w:rPr>
          <w:rFonts w:cs="Arial"/>
          <w:sz w:val="20"/>
          <w:szCs w:val="20"/>
        </w:rPr>
        <w:t>Dragomir</w:t>
      </w:r>
      <w:proofErr w:type="spellEnd"/>
      <w:r w:rsidRPr="00883B50">
        <w:rPr>
          <w:rFonts w:cs="Arial"/>
          <w:sz w:val="20"/>
          <w:szCs w:val="20"/>
        </w:rPr>
        <w:t>,</w:t>
      </w:r>
    </w:p>
    <w:p w:rsidR="00E63908" w:rsidRPr="00883B50" w:rsidRDefault="00235EDD" w:rsidP="00235EDD">
      <w:pPr>
        <w:pStyle w:val="BodyText"/>
        <w:rPr>
          <w:rFonts w:cs="Arial"/>
          <w:b/>
          <w:sz w:val="20"/>
          <w:szCs w:val="20"/>
        </w:rPr>
      </w:pPr>
      <w:r w:rsidRPr="00883B50">
        <w:rPr>
          <w:rFonts w:cs="Arial"/>
          <w:b/>
          <w:sz w:val="20"/>
          <w:szCs w:val="20"/>
        </w:rPr>
        <w:t xml:space="preserve">RE: </w:t>
      </w:r>
      <w:r w:rsidR="00E63908" w:rsidRPr="00883B50">
        <w:rPr>
          <w:rFonts w:cs="Arial"/>
          <w:b/>
          <w:sz w:val="20"/>
          <w:szCs w:val="20"/>
        </w:rPr>
        <w:t>ECC Questionnaire: Calls to Emergency Services: Accuracy &amp; Reliability of Caller Location Information</w:t>
      </w:r>
    </w:p>
    <w:p w:rsidR="00E63908" w:rsidRPr="00883B50" w:rsidRDefault="00E63908" w:rsidP="001D4443">
      <w:pPr>
        <w:pStyle w:val="ECCParagraph"/>
      </w:pPr>
      <w:r w:rsidRPr="00883B50">
        <w:t>Thank you for your request for information regarding the accuracy and reliability for caller location information for emergency calls in the UK.  Having read through your questionnaire, I’m afraid that at this time it would not be possible to provide answers to all of the questions raised.  This is because Ofcom is currently in the process of a public consultation into this issue</w:t>
      </w:r>
      <w:r w:rsidRPr="00883B50">
        <w:rPr>
          <w:rStyle w:val="FootnoteReference"/>
          <w:rFonts w:cs="Arial"/>
          <w:szCs w:val="20"/>
        </w:rPr>
        <w:footnoteReference w:id="3"/>
      </w:r>
      <w:r w:rsidRPr="00883B50">
        <w:t>, in which we are seeking responses to similar questions, and therefore providing answers to some questions could pre-empt consultation responses.</w:t>
      </w:r>
    </w:p>
    <w:p w:rsidR="00E63908" w:rsidRPr="00883B50" w:rsidRDefault="00E63908" w:rsidP="001D4443">
      <w:pPr>
        <w:pStyle w:val="ECCParagraph"/>
      </w:pPr>
      <w:r w:rsidRPr="00883B50">
        <w:t>Our Consultation will continue until 23</w:t>
      </w:r>
      <w:r w:rsidRPr="00883B50">
        <w:rPr>
          <w:vertAlign w:val="superscript"/>
        </w:rPr>
        <w:t>rd</w:t>
      </w:r>
      <w:r w:rsidRPr="00883B50">
        <w:t xml:space="preserve"> December.  We will review the responses received in the New Year and consequently be in a position to address some of the forward-looking aspects of your questionnaire </w:t>
      </w:r>
      <w:r w:rsidRPr="00883B50">
        <w:lastRenderedPageBreak/>
        <w:t>thereafter.  As discussed on the phone, I intend to attend the next meeting of this working group in February 2014.</w:t>
      </w:r>
    </w:p>
    <w:p w:rsidR="00E63908" w:rsidRPr="00883B50" w:rsidRDefault="00E63908" w:rsidP="001D4443">
      <w:pPr>
        <w:pStyle w:val="ECCParagraph"/>
      </w:pPr>
      <w:r w:rsidRPr="00883B50">
        <w:t>At this time we are able to provide answers to those questions that pertain to the current regulatory framework and emergency call handling practices.  I must point that those answers provided are made on behalf of Ofcom and do not necessarily represent the views of, for example, the Emergency Authorities, PSAP operators or Communications Providers.</w:t>
      </w:r>
    </w:p>
    <w:p w:rsidR="00E63908" w:rsidRPr="00883B50" w:rsidRDefault="00E63908" w:rsidP="00E63908">
      <w:pPr>
        <w:pStyle w:val="BodyText"/>
        <w:rPr>
          <w:rFonts w:cs="Arial"/>
          <w:sz w:val="20"/>
          <w:szCs w:val="20"/>
        </w:rPr>
      </w:pPr>
      <w:r w:rsidRPr="00883B50">
        <w:rPr>
          <w:rFonts w:cs="Arial"/>
          <w:sz w:val="20"/>
          <w:szCs w:val="20"/>
        </w:rPr>
        <w:t>Yours sincerely</w:t>
      </w:r>
    </w:p>
    <w:p w:rsidR="00E63908" w:rsidRPr="00883B50" w:rsidRDefault="00E63908" w:rsidP="00E63908">
      <w:pPr>
        <w:pStyle w:val="BodyText"/>
        <w:rPr>
          <w:rFonts w:cs="Arial"/>
          <w:sz w:val="20"/>
          <w:szCs w:val="20"/>
        </w:rPr>
      </w:pPr>
    </w:p>
    <w:p w:rsidR="00E63908" w:rsidRPr="00883B50" w:rsidRDefault="00E63908" w:rsidP="00E63908">
      <w:pPr>
        <w:pStyle w:val="BodyText"/>
        <w:rPr>
          <w:rFonts w:cs="Arial"/>
          <w:sz w:val="20"/>
          <w:szCs w:val="20"/>
        </w:rPr>
      </w:pPr>
      <w:r w:rsidRPr="00883B50">
        <w:rPr>
          <w:rFonts w:cs="Arial"/>
          <w:sz w:val="20"/>
          <w:szCs w:val="20"/>
        </w:rPr>
        <w:t xml:space="preserve">Tim </w:t>
      </w:r>
      <w:proofErr w:type="spellStart"/>
      <w:r w:rsidRPr="00883B50">
        <w:rPr>
          <w:rFonts w:cs="Arial"/>
          <w:sz w:val="20"/>
          <w:szCs w:val="20"/>
        </w:rPr>
        <w:t>Gilfedder</w:t>
      </w:r>
      <w:proofErr w:type="spellEnd"/>
    </w:p>
    <w:p w:rsidR="00E63908" w:rsidRPr="00883B50" w:rsidRDefault="00E63908" w:rsidP="00E63908">
      <w:pPr>
        <w:pStyle w:val="cc"/>
        <w:rPr>
          <w:rFonts w:cs="Arial"/>
          <w:i w:val="0"/>
          <w:sz w:val="20"/>
          <w:szCs w:val="20"/>
        </w:rPr>
      </w:pPr>
      <w:proofErr w:type="gramStart"/>
      <w:r w:rsidRPr="00883B50">
        <w:rPr>
          <w:rFonts w:cs="Arial"/>
          <w:sz w:val="20"/>
          <w:szCs w:val="20"/>
        </w:rPr>
        <w:t>cc.</w:t>
      </w:r>
      <w:proofErr w:type="gramEnd"/>
      <w:r w:rsidRPr="00883B50">
        <w:rPr>
          <w:rFonts w:cs="Arial"/>
          <w:sz w:val="20"/>
          <w:szCs w:val="20"/>
        </w:rPr>
        <w:t xml:space="preserve">  </w:t>
      </w:r>
      <w:proofErr w:type="spellStart"/>
      <w:r w:rsidRPr="00883B50">
        <w:rPr>
          <w:rFonts w:cs="Arial"/>
          <w:sz w:val="20"/>
          <w:szCs w:val="20"/>
        </w:rPr>
        <w:t>Huw</w:t>
      </w:r>
      <w:proofErr w:type="spellEnd"/>
      <w:r w:rsidRPr="00883B50">
        <w:rPr>
          <w:rFonts w:cs="Arial"/>
          <w:sz w:val="20"/>
          <w:szCs w:val="20"/>
        </w:rPr>
        <w:t xml:space="preserve"> Saunders, Director, Network infrastructure, Ofcom</w:t>
      </w:r>
    </w:p>
    <w:p w:rsidR="00E010C0" w:rsidRPr="00883B50" w:rsidRDefault="00E010C0" w:rsidP="00E63908">
      <w:pPr>
        <w:rPr>
          <w:rFonts w:cs="Arial"/>
          <w:b/>
          <w:szCs w:val="20"/>
          <w:lang w:val="en-GB"/>
        </w:rPr>
      </w:pPr>
    </w:p>
    <w:p w:rsidR="00E63908" w:rsidRPr="00883B50" w:rsidRDefault="00E63908" w:rsidP="00E63908">
      <w:pPr>
        <w:rPr>
          <w:rFonts w:cs="Arial"/>
          <w:b/>
          <w:szCs w:val="20"/>
          <w:lang w:val="en-GB"/>
        </w:rPr>
      </w:pPr>
      <w:r w:rsidRPr="00883B50">
        <w:rPr>
          <w:rFonts w:cs="Arial"/>
          <w:b/>
          <w:szCs w:val="20"/>
          <w:lang w:val="en-GB"/>
        </w:rPr>
        <w:t>UK Emergency Call Architecture (questionnaire Q1):</w:t>
      </w:r>
    </w:p>
    <w:p w:rsidR="00E63908" w:rsidRPr="00883B50" w:rsidRDefault="00E63908" w:rsidP="00E63908">
      <w:pPr>
        <w:rPr>
          <w:rFonts w:cs="Arial"/>
          <w:szCs w:val="20"/>
          <w:lang w:val="en-GB"/>
        </w:rPr>
      </w:pPr>
      <w:r w:rsidRPr="00883B50">
        <w:rPr>
          <w:rFonts w:cs="Arial"/>
          <w:szCs w:val="20"/>
          <w:lang w:val="en-GB"/>
        </w:rPr>
        <w:t>The UK emergency call architecture consists of a single Stage 1 PSAP (consisting of a number of operator centres), which identify the correct Emergency Authority (EA) to whom to forward the call.</w:t>
      </w:r>
    </w:p>
    <w:p w:rsidR="00E63908" w:rsidRPr="00883B50" w:rsidRDefault="00E63908" w:rsidP="00E63908">
      <w:pPr>
        <w:jc w:val="center"/>
        <w:rPr>
          <w:rFonts w:cs="Arial"/>
          <w:szCs w:val="20"/>
          <w:lang w:val="en-GB"/>
        </w:rPr>
      </w:pPr>
      <w:r w:rsidRPr="00883B50">
        <w:rPr>
          <w:rFonts w:cs="Arial"/>
          <w:noProof/>
          <w:szCs w:val="20"/>
          <w:lang w:val="da-DK" w:eastAsia="da-DK"/>
        </w:rPr>
        <w:drawing>
          <wp:inline distT="0" distB="0" distL="0" distR="0" wp14:anchorId="71259128" wp14:editId="493EA85D">
            <wp:extent cx="4648200" cy="3305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3305175"/>
                    </a:xfrm>
                    <a:prstGeom prst="rect">
                      <a:avLst/>
                    </a:prstGeom>
                    <a:noFill/>
                    <a:ln>
                      <a:noFill/>
                    </a:ln>
                  </pic:spPr>
                </pic:pic>
              </a:graphicData>
            </a:graphic>
          </wp:inline>
        </w:drawing>
      </w:r>
    </w:p>
    <w:p w:rsidR="00E63908" w:rsidRPr="00883B50" w:rsidRDefault="00E63908" w:rsidP="00971A0F">
      <w:pPr>
        <w:rPr>
          <w:rFonts w:cs="Arial"/>
          <w:szCs w:val="20"/>
          <w:lang w:val="en-GB"/>
        </w:rPr>
      </w:pPr>
      <w:r w:rsidRPr="00883B50">
        <w:rPr>
          <w:rFonts w:cs="Arial"/>
          <w:szCs w:val="20"/>
          <w:lang w:val="en-GB"/>
        </w:rPr>
        <w:t xml:space="preserve">Source: BT, </w:t>
      </w:r>
      <w:hyperlink r:id="rId16" w:history="1">
        <w:r w:rsidRPr="00883B50">
          <w:rPr>
            <w:rStyle w:val="Hyperlink"/>
            <w:rFonts w:cs="Arial"/>
            <w:szCs w:val="20"/>
            <w:lang w:val="en-GB"/>
          </w:rPr>
          <w:t>http://www.niccstandards.org.uk/meetings/2012johnmedland.pdf?type=pdf</w:t>
        </w:r>
      </w:hyperlink>
    </w:p>
    <w:p w:rsidR="00E63908" w:rsidRPr="00883B50" w:rsidRDefault="00E63908" w:rsidP="00E63908">
      <w:pPr>
        <w:rPr>
          <w:rFonts w:cs="Arial"/>
          <w:szCs w:val="20"/>
          <w:lang w:val="en-GB"/>
        </w:rPr>
      </w:pPr>
      <w:r w:rsidRPr="00883B50">
        <w:rPr>
          <w:rFonts w:cs="Arial"/>
          <w:szCs w:val="20"/>
          <w:lang w:val="en-GB"/>
        </w:rPr>
        <w:t>Ofcom’s Statement of Policy regarding the performance of Stage 1 PSAPs (Call Handling Agents (CHAs)) can be found here:</w:t>
      </w:r>
    </w:p>
    <w:p w:rsidR="00E63908" w:rsidRPr="00883B50" w:rsidRDefault="00034F7E" w:rsidP="00E63908">
      <w:pPr>
        <w:rPr>
          <w:rFonts w:cs="Arial"/>
          <w:szCs w:val="20"/>
          <w:lang w:val="en-GB"/>
        </w:rPr>
      </w:pPr>
      <w:hyperlink r:id="rId17" w:history="1">
        <w:r w:rsidR="00E63908" w:rsidRPr="00883B50">
          <w:rPr>
            <w:rStyle w:val="Hyperlink"/>
            <w:rFonts w:cs="Arial"/>
            <w:szCs w:val="20"/>
            <w:lang w:val="en-GB"/>
          </w:rPr>
          <w:t>http://stakeholders.ofcom.org.uk/binaries/consultations/emergency-call-handling/statement/statement.pdf</w:t>
        </w:r>
      </w:hyperlink>
    </w:p>
    <w:p w:rsidR="00E010C0" w:rsidRPr="00883B50" w:rsidRDefault="00E010C0" w:rsidP="00E63908">
      <w:pPr>
        <w:rPr>
          <w:rFonts w:cs="Arial"/>
          <w:b/>
          <w:szCs w:val="20"/>
          <w:lang w:val="en-GB"/>
        </w:rPr>
      </w:pPr>
    </w:p>
    <w:p w:rsidR="00E63908" w:rsidRPr="00883B50" w:rsidRDefault="00E63908" w:rsidP="00E63908">
      <w:pPr>
        <w:rPr>
          <w:rFonts w:cs="Arial"/>
          <w:b/>
          <w:szCs w:val="20"/>
          <w:lang w:val="en-GB"/>
        </w:rPr>
      </w:pPr>
      <w:r w:rsidRPr="00883B50">
        <w:rPr>
          <w:rFonts w:cs="Arial"/>
          <w:b/>
          <w:szCs w:val="20"/>
          <w:lang w:val="en-GB"/>
        </w:rPr>
        <w:t>Current regulatory policy (questionnaire Q3 &amp; Q7):</w:t>
      </w:r>
    </w:p>
    <w:p w:rsidR="00E63908" w:rsidRPr="00883B50" w:rsidRDefault="00E63908" w:rsidP="00E63908">
      <w:pPr>
        <w:rPr>
          <w:rFonts w:cs="Arial"/>
          <w:szCs w:val="20"/>
          <w:lang w:val="en-GB"/>
        </w:rPr>
      </w:pPr>
      <w:r w:rsidRPr="00883B50">
        <w:rPr>
          <w:rFonts w:cs="Arial"/>
          <w:szCs w:val="20"/>
          <w:lang w:val="en-GB"/>
        </w:rPr>
        <w:t>Ofcom’s General Conditions of Entitlement apply in this regard.  In particular General Condition 4 states:</w:t>
      </w:r>
    </w:p>
    <w:p w:rsidR="00E63908" w:rsidRPr="00883B50" w:rsidRDefault="00E63908" w:rsidP="00E63908">
      <w:pPr>
        <w:rPr>
          <w:rFonts w:cs="Arial"/>
          <w:i/>
          <w:szCs w:val="20"/>
          <w:lang w:val="en-GB"/>
        </w:rPr>
      </w:pPr>
      <w:r w:rsidRPr="00883B50">
        <w:rPr>
          <w:rFonts w:cs="Arial"/>
          <w:szCs w:val="20"/>
          <w:lang w:val="en-GB"/>
        </w:rPr>
        <w:t>“</w:t>
      </w:r>
      <w:r w:rsidRPr="00883B50">
        <w:rPr>
          <w:rFonts w:cs="Arial"/>
          <w:i/>
          <w:szCs w:val="20"/>
          <w:lang w:val="en-GB"/>
        </w:rPr>
        <w:t>4.1 The Communications Provider shall ensure that any End-User can access Emergency Organisations by using the emergency call numbers “112” and “999” at no charge and, in the case of a Pay Telephone, without having to use coins or cards.</w:t>
      </w:r>
    </w:p>
    <w:p w:rsidR="00E63908" w:rsidRPr="00883B50" w:rsidRDefault="00E63908" w:rsidP="00E63908">
      <w:pPr>
        <w:rPr>
          <w:rFonts w:cs="Arial"/>
          <w:i/>
          <w:szCs w:val="20"/>
          <w:lang w:val="en-GB"/>
        </w:rPr>
      </w:pPr>
      <w:r w:rsidRPr="00883B50">
        <w:rPr>
          <w:rFonts w:cs="Arial"/>
          <w:i/>
          <w:szCs w:val="20"/>
          <w:lang w:val="en-GB"/>
        </w:rPr>
        <w:t>4.2 The Communications Provider shall, to the extent technically feasible, make accurate and reliable Caller Location Information available for all calls to the emergency call numbers “112” and “999”, at no charge to the Emergency Organisations handling those calls, at the time the call is answered by those organisations.</w:t>
      </w:r>
    </w:p>
    <w:p w:rsidR="00E63908" w:rsidRPr="00883B50" w:rsidRDefault="00E63908" w:rsidP="00E63908">
      <w:pPr>
        <w:rPr>
          <w:rFonts w:cs="Arial"/>
          <w:i/>
          <w:szCs w:val="20"/>
          <w:lang w:val="en-GB"/>
        </w:rPr>
      </w:pPr>
      <w:r w:rsidRPr="00883B50">
        <w:rPr>
          <w:rFonts w:cs="Arial"/>
          <w:i/>
          <w:szCs w:val="20"/>
          <w:lang w:val="en-GB"/>
        </w:rPr>
        <w:t>4.3 Where a Communications Provider provides an Electronic Communications Service:</w:t>
      </w:r>
    </w:p>
    <w:p w:rsidR="00E63908" w:rsidRPr="00883B50" w:rsidRDefault="00E63908" w:rsidP="00E63908">
      <w:pPr>
        <w:rPr>
          <w:rFonts w:cs="Arial"/>
          <w:i/>
          <w:szCs w:val="20"/>
          <w:lang w:val="en-GB"/>
        </w:rPr>
      </w:pPr>
      <w:r w:rsidRPr="00883B50">
        <w:rPr>
          <w:rFonts w:cs="Arial"/>
          <w:i/>
          <w:szCs w:val="20"/>
          <w:lang w:val="en-GB"/>
        </w:rPr>
        <w:t xml:space="preserve">(a) </w:t>
      </w:r>
      <w:proofErr w:type="gramStart"/>
      <w:r w:rsidRPr="00883B50">
        <w:rPr>
          <w:rFonts w:cs="Arial"/>
          <w:i/>
          <w:szCs w:val="20"/>
          <w:lang w:val="en-GB"/>
        </w:rPr>
        <w:t>at</w:t>
      </w:r>
      <w:proofErr w:type="gramEnd"/>
      <w:r w:rsidRPr="00883B50">
        <w:rPr>
          <w:rFonts w:cs="Arial"/>
          <w:i/>
          <w:szCs w:val="20"/>
          <w:lang w:val="en-GB"/>
        </w:rPr>
        <w:t xml:space="preserve"> a fixed location, the Caller Location Information must, at least, accurately reflect the fixed location of the End-User’s terminal equipment including the full postal address; and</w:t>
      </w:r>
    </w:p>
    <w:p w:rsidR="00E63908" w:rsidRPr="00883B50" w:rsidRDefault="00E63908" w:rsidP="00E63908">
      <w:pPr>
        <w:rPr>
          <w:rFonts w:cs="Arial"/>
          <w:i/>
          <w:szCs w:val="20"/>
          <w:lang w:val="en-GB"/>
        </w:rPr>
      </w:pPr>
      <w:r w:rsidRPr="00883B50">
        <w:rPr>
          <w:rFonts w:cs="Arial"/>
          <w:i/>
          <w:szCs w:val="20"/>
          <w:lang w:val="en-GB"/>
        </w:rPr>
        <w:lastRenderedPageBreak/>
        <w:t xml:space="preserve">(b) </w:t>
      </w:r>
      <w:proofErr w:type="gramStart"/>
      <w:r w:rsidRPr="00883B50">
        <w:rPr>
          <w:rFonts w:cs="Arial"/>
          <w:i/>
          <w:szCs w:val="20"/>
          <w:lang w:val="en-GB"/>
        </w:rPr>
        <w:t>using</w:t>
      </w:r>
      <w:proofErr w:type="gramEnd"/>
      <w:r w:rsidRPr="00883B50">
        <w:rPr>
          <w:rFonts w:cs="Arial"/>
          <w:i/>
          <w:szCs w:val="20"/>
          <w:lang w:val="en-GB"/>
        </w:rPr>
        <w:t xml:space="preserve"> a Mobile Network, the Caller Location Information must include, at least, the Cell Identification of the cell from which the call is being made, or in exceptional circumstances the Zone Code.</w:t>
      </w:r>
    </w:p>
    <w:p w:rsidR="00E63908" w:rsidRPr="00883B50" w:rsidRDefault="00E63908" w:rsidP="00E63908">
      <w:pPr>
        <w:rPr>
          <w:rFonts w:cs="Arial"/>
          <w:i/>
          <w:szCs w:val="20"/>
          <w:lang w:val="en-GB"/>
        </w:rPr>
      </w:pPr>
      <w:r w:rsidRPr="00883B50">
        <w:rPr>
          <w:rFonts w:cs="Arial"/>
          <w:i/>
          <w:szCs w:val="20"/>
          <w:lang w:val="en-GB"/>
        </w:rPr>
        <w:t>4.4 For the purposes of this Condition,</w:t>
      </w:r>
    </w:p>
    <w:p w:rsidR="00E63908" w:rsidRPr="00883B50" w:rsidRDefault="00E63908" w:rsidP="00E63908">
      <w:pPr>
        <w:rPr>
          <w:rFonts w:cs="Arial"/>
          <w:i/>
          <w:szCs w:val="20"/>
          <w:lang w:val="en-GB"/>
        </w:rPr>
      </w:pPr>
      <w:r w:rsidRPr="00883B50">
        <w:rPr>
          <w:rFonts w:cs="Arial"/>
          <w:i/>
          <w:szCs w:val="20"/>
          <w:lang w:val="en-GB"/>
        </w:rPr>
        <w:t>(a) “Caller Location Information” means any data or information processed in an Electronic Communications Network indicating the geographic position of the terminal equipment of a person initiating a call;</w:t>
      </w:r>
    </w:p>
    <w:p w:rsidR="00E63908" w:rsidRPr="00883B50" w:rsidRDefault="00E63908" w:rsidP="00E63908">
      <w:pPr>
        <w:rPr>
          <w:rFonts w:cs="Arial"/>
          <w:i/>
          <w:szCs w:val="20"/>
          <w:lang w:val="en-GB"/>
        </w:rPr>
      </w:pPr>
      <w:r w:rsidRPr="00883B50">
        <w:rPr>
          <w:rFonts w:cs="Arial"/>
          <w:i/>
          <w:szCs w:val="20"/>
          <w:lang w:val="en-GB"/>
        </w:rPr>
        <w:t>(b) “Cell Identification” means the geographic coordinates of the cell which is hosting the call, and where available, an indication of the radius of coverage of the cell;</w:t>
      </w:r>
    </w:p>
    <w:p w:rsidR="00E63908" w:rsidRPr="00883B50" w:rsidRDefault="00E63908" w:rsidP="00E63908">
      <w:pPr>
        <w:rPr>
          <w:rFonts w:cs="Arial"/>
          <w:i/>
          <w:szCs w:val="20"/>
          <w:lang w:val="en-GB"/>
        </w:rPr>
      </w:pPr>
      <w:r w:rsidRPr="00883B50">
        <w:rPr>
          <w:rFonts w:cs="Arial"/>
          <w:i/>
          <w:szCs w:val="20"/>
          <w:lang w:val="en-GB"/>
        </w:rPr>
        <w:t>(c) “Click to Call Service” means a service which may be selected on a web-site or other application by an End-User and which connects the End-User only to a number or a limited set of numbers pre-selected by the Communications Provider or an End-User;</w:t>
      </w:r>
    </w:p>
    <w:p w:rsidR="00E63908" w:rsidRPr="00883B50" w:rsidRDefault="00E63908" w:rsidP="00E63908">
      <w:pPr>
        <w:rPr>
          <w:rFonts w:cs="Arial"/>
          <w:i/>
          <w:szCs w:val="20"/>
          <w:lang w:val="en-GB"/>
        </w:rPr>
      </w:pPr>
      <w:r w:rsidRPr="00883B50">
        <w:rPr>
          <w:rFonts w:cs="Arial"/>
          <w:i/>
          <w:szCs w:val="20"/>
          <w:lang w:val="en-GB"/>
        </w:rPr>
        <w:t>(d) “Communications Provider” means a person who provides End-Users with an Electronic Communications Service, or provides access to such a service by means of a Pay Telephone, for originating calls to a number or numbers in the National Telephone Numbering Plan but shall exclude any Click to Call Service;</w:t>
      </w:r>
    </w:p>
    <w:p w:rsidR="00E63908" w:rsidRPr="00883B50" w:rsidRDefault="00E63908" w:rsidP="00E63908">
      <w:pPr>
        <w:rPr>
          <w:rFonts w:cs="Arial"/>
          <w:i/>
          <w:szCs w:val="20"/>
          <w:lang w:val="en-GB"/>
        </w:rPr>
      </w:pPr>
      <w:r w:rsidRPr="00883B50">
        <w:rPr>
          <w:rFonts w:cs="Arial"/>
          <w:i/>
          <w:szCs w:val="20"/>
          <w:lang w:val="en-GB"/>
        </w:rPr>
        <w:t>(e) “Mobile Network” means either the GSM (Global System for Mobile communications as defined by the European Telecommunications Standards Institute) or UMTS (Universal Mobile Telecommunications System as defined by the European Telecommunications Standards Institute) networks or any other standard for mobile communications that is, or may be, adopted in the UK;</w:t>
      </w:r>
    </w:p>
    <w:p w:rsidR="00E63908" w:rsidRPr="00883B50" w:rsidRDefault="00E63908" w:rsidP="00E63908">
      <w:pPr>
        <w:rPr>
          <w:rFonts w:cs="Arial"/>
          <w:i/>
          <w:szCs w:val="20"/>
          <w:lang w:val="en-GB"/>
        </w:rPr>
      </w:pPr>
      <w:r w:rsidRPr="00883B50">
        <w:rPr>
          <w:rFonts w:cs="Arial"/>
          <w:i/>
          <w:szCs w:val="20"/>
          <w:lang w:val="en-GB"/>
        </w:rPr>
        <w:t>(f) “Pay Telephone” means a telephone for the use of which the means of payment may include coins and/or credit/debit cards and/or pre-payment cards, including cards for use with dialling codes. For the avoidance of any doubt, references to a Pay Telephone include references to a Public Pay Telephone10;</w:t>
      </w:r>
    </w:p>
    <w:p w:rsidR="00E63908" w:rsidRPr="00883B50" w:rsidRDefault="00E63908" w:rsidP="00E63908">
      <w:pPr>
        <w:rPr>
          <w:rFonts w:cs="Arial"/>
          <w:szCs w:val="20"/>
          <w:lang w:val="en-GB"/>
        </w:rPr>
      </w:pPr>
      <w:r w:rsidRPr="00883B50">
        <w:rPr>
          <w:rFonts w:cs="Arial"/>
          <w:i/>
          <w:szCs w:val="20"/>
          <w:lang w:val="en-GB"/>
        </w:rPr>
        <w:t>(g) “Zone Code” means a code which identifies the geographic region in which the call was originated.</w:t>
      </w:r>
      <w:r w:rsidRPr="00883B50">
        <w:rPr>
          <w:rFonts w:cs="Arial"/>
          <w:szCs w:val="20"/>
          <w:lang w:val="en-GB"/>
        </w:rPr>
        <w:t>”</w:t>
      </w:r>
    </w:p>
    <w:p w:rsidR="00E63908" w:rsidRPr="00883B50" w:rsidRDefault="00E63908" w:rsidP="00E63908">
      <w:pPr>
        <w:rPr>
          <w:rFonts w:cs="Arial"/>
          <w:szCs w:val="20"/>
          <w:lang w:val="en-GB"/>
        </w:rPr>
      </w:pPr>
      <w:r w:rsidRPr="00883B50">
        <w:rPr>
          <w:rFonts w:cs="Arial"/>
          <w:szCs w:val="20"/>
          <w:lang w:val="en-GB"/>
        </w:rPr>
        <w:t>With regards to Voice over IP (VoIP) calls, our Statement in 2008 (</w:t>
      </w:r>
      <w:hyperlink r:id="rId18" w:history="1">
        <w:r w:rsidRPr="00883B50">
          <w:rPr>
            <w:rStyle w:val="Hyperlink"/>
            <w:rFonts w:cs="Arial"/>
            <w:szCs w:val="20"/>
            <w:lang w:val="en-GB"/>
          </w:rPr>
          <w:t>http://stakeholders.ofcom.org.uk/binaries/consultations/voip/statement/voipstatement.pdf</w:t>
        </w:r>
      </w:hyperlink>
      <w:r w:rsidRPr="00883B50">
        <w:rPr>
          <w:rFonts w:cs="Arial"/>
          <w:szCs w:val="20"/>
          <w:lang w:val="en-GB"/>
        </w:rPr>
        <w:t>):</w:t>
      </w:r>
    </w:p>
    <w:p w:rsidR="00E63908" w:rsidRPr="00883B50" w:rsidRDefault="00E63908" w:rsidP="00E63908">
      <w:pPr>
        <w:rPr>
          <w:rFonts w:cs="Arial"/>
          <w:szCs w:val="20"/>
          <w:lang w:val="en-GB"/>
        </w:rPr>
      </w:pPr>
      <w:r w:rsidRPr="00883B50">
        <w:rPr>
          <w:rFonts w:cs="Arial"/>
          <w:szCs w:val="20"/>
          <w:lang w:val="en-GB"/>
        </w:rPr>
        <w:t>States:</w:t>
      </w:r>
    </w:p>
    <w:p w:rsidR="00E63908" w:rsidRPr="00883B50" w:rsidRDefault="00E63908" w:rsidP="00E63908">
      <w:pPr>
        <w:rPr>
          <w:rFonts w:cs="Arial"/>
          <w:szCs w:val="20"/>
          <w:lang w:val="en-GB"/>
        </w:rPr>
      </w:pPr>
      <w:r w:rsidRPr="00883B50">
        <w:rPr>
          <w:rFonts w:cs="Arial"/>
          <w:szCs w:val="20"/>
          <w:lang w:val="en-GB"/>
        </w:rPr>
        <w:t>“</w:t>
      </w:r>
      <w:r w:rsidRPr="00883B50">
        <w:rPr>
          <w:rFonts w:cs="Arial"/>
          <w:i/>
          <w:szCs w:val="20"/>
          <w:lang w:val="en-GB"/>
        </w:rPr>
        <w:t>…for mostly fixed services we would expect a registered address and VoIP flag on the emergency call handling database. For mostly nomadic or mobile services we would expect a VoIP flag only</w:t>
      </w:r>
      <w:r w:rsidRPr="00883B50">
        <w:rPr>
          <w:rFonts w:cs="Arial"/>
          <w:szCs w:val="20"/>
          <w:lang w:val="en-GB"/>
        </w:rPr>
        <w:t>”.</w:t>
      </w:r>
    </w:p>
    <w:p w:rsidR="00E63908" w:rsidRPr="00883B50" w:rsidRDefault="00E63908" w:rsidP="00E63908">
      <w:pPr>
        <w:rPr>
          <w:rFonts w:cs="Arial"/>
          <w:b/>
          <w:szCs w:val="20"/>
          <w:lang w:val="en-GB"/>
        </w:rPr>
      </w:pPr>
      <w:r w:rsidRPr="00883B50">
        <w:rPr>
          <w:rFonts w:cs="Arial"/>
          <w:b/>
          <w:szCs w:val="20"/>
          <w:lang w:val="en-GB"/>
        </w:rPr>
        <w:t>Measurement of location information accuracy (questionnaire Q15)</w:t>
      </w:r>
    </w:p>
    <w:p w:rsidR="00E63908" w:rsidRPr="00883B50" w:rsidRDefault="00E63908" w:rsidP="00E63908">
      <w:pPr>
        <w:rPr>
          <w:rFonts w:cs="Arial"/>
          <w:szCs w:val="20"/>
          <w:lang w:val="en-GB"/>
        </w:rPr>
      </w:pPr>
      <w:r w:rsidRPr="00883B50">
        <w:rPr>
          <w:rFonts w:cs="Arial"/>
          <w:szCs w:val="20"/>
          <w:lang w:val="en-GB"/>
        </w:rPr>
        <w:t>Ofcom has an ‘own-initiative’ programme examining compliance with GC4.  The scope of this activity is generally considered every 6 months, and includes both fixed and mobile Communications Providers.</w:t>
      </w:r>
    </w:p>
    <w:p w:rsidR="00E63908" w:rsidRPr="00883B50" w:rsidRDefault="00034F7E" w:rsidP="00E63908">
      <w:pPr>
        <w:rPr>
          <w:rFonts w:cs="Arial"/>
          <w:szCs w:val="20"/>
          <w:lang w:val="en-GB"/>
        </w:rPr>
      </w:pPr>
      <w:hyperlink r:id="rId19" w:history="1">
        <w:r w:rsidR="00E63908" w:rsidRPr="00883B50">
          <w:rPr>
            <w:rStyle w:val="Hyperlink"/>
            <w:rFonts w:cs="Arial"/>
            <w:szCs w:val="20"/>
            <w:lang w:val="en-GB"/>
          </w:rPr>
          <w:t>http://stakeholders.ofcom.org.uk/enforcement/competition-bulletins/open-cases/all-open-cases/cw_996/</w:t>
        </w:r>
      </w:hyperlink>
    </w:p>
    <w:p w:rsidR="00E63908" w:rsidRPr="00883B50" w:rsidRDefault="00235EDD" w:rsidP="00D408D6">
      <w:pPr>
        <w:pStyle w:val="Heading2"/>
        <w:rPr>
          <w:lang w:val="en-GB"/>
        </w:rPr>
      </w:pPr>
      <w:bookmarkStart w:id="67" w:name="_Toc402336819"/>
      <w:r w:rsidRPr="00883B50">
        <w:rPr>
          <w:lang w:val="en-GB"/>
        </w:rPr>
        <w:t>Vodafone Spain</w:t>
      </w:r>
      <w:bookmarkEnd w:id="67"/>
    </w:p>
    <w:p w:rsidR="00E63908" w:rsidRPr="001D4443" w:rsidRDefault="00E63908" w:rsidP="001D4443">
      <w:pPr>
        <w:pStyle w:val="ECCParagraph"/>
      </w:pPr>
      <w:r w:rsidRPr="001D4443">
        <w:t xml:space="preserve">VODAFONE SPAIN RESPONSE TO SETSI INVITATION TO PARTICITE IN THE CEPT COLLECTION OF DATA TO MAKE A REPORT ON ACCURACY AND RELIABILITY </w:t>
      </w:r>
      <w:proofErr w:type="gramStart"/>
      <w:r w:rsidRPr="001D4443">
        <w:t>OF 112 LOCATION INFORMATION</w:t>
      </w:r>
      <w:proofErr w:type="gramEnd"/>
      <w:r w:rsidRPr="001D4443">
        <w:t>.</w:t>
      </w:r>
    </w:p>
    <w:p w:rsidR="00E63908" w:rsidRPr="001D4443" w:rsidRDefault="00E63908" w:rsidP="001D4443">
      <w:pPr>
        <w:pStyle w:val="ECCParagraph"/>
      </w:pPr>
      <w:r w:rsidRPr="001D4443">
        <w:t>On 7th August 2013, State Secretary for Telecommunications and Information Society (</w:t>
      </w:r>
      <w:proofErr w:type="spellStart"/>
      <w:r w:rsidRPr="001D4443">
        <w:t>Secretaría</w:t>
      </w:r>
      <w:proofErr w:type="spellEnd"/>
      <w:r w:rsidRPr="001D4443">
        <w:t xml:space="preserve"> de Estado de </w:t>
      </w:r>
      <w:proofErr w:type="spellStart"/>
      <w:r w:rsidRPr="001D4443">
        <w:t>Telecomunicaciones</w:t>
      </w:r>
      <w:proofErr w:type="spellEnd"/>
      <w:r w:rsidRPr="001D4443">
        <w:t xml:space="preserve"> y para la </w:t>
      </w:r>
      <w:proofErr w:type="spellStart"/>
      <w:r w:rsidRPr="001D4443">
        <w:t>Sociedad</w:t>
      </w:r>
      <w:proofErr w:type="spellEnd"/>
      <w:r w:rsidRPr="001D4443">
        <w:t xml:space="preserve"> de la </w:t>
      </w:r>
      <w:proofErr w:type="spellStart"/>
      <w:r w:rsidRPr="001D4443">
        <w:t>Información</w:t>
      </w:r>
      <w:proofErr w:type="spellEnd"/>
      <w:r w:rsidRPr="001D4443">
        <w:t xml:space="preserve">- SETSI) has contacted VODAFONE ESPAÑA, S.A.U. (VODAFONE) informing that European Conference of Postal and Telecommunications Administrations (CEPT) inside Network and Numbering working group (NaN) decided last April creating a working sub-group to study emergency services: PT </w:t>
      </w:r>
      <w:r w:rsidR="00D42FE8" w:rsidRPr="001D4443">
        <w:t>ES (</w:t>
      </w:r>
      <w:r w:rsidRPr="001D4443">
        <w:t>Project Team Emergency Services).</w:t>
      </w:r>
    </w:p>
    <w:p w:rsidR="00E63908" w:rsidRPr="001D4443" w:rsidRDefault="00E63908" w:rsidP="001D4443">
      <w:pPr>
        <w:pStyle w:val="ECCParagraph"/>
      </w:pPr>
      <w:r w:rsidRPr="001D4443">
        <w:t xml:space="preserve">SETSI informed that main objective of the PT ES group is preparing a report with recommendations about accuracy and reliability of emergency calls location in different networks and telephony services (mobile, nomadic, VoIP). The report will be of technical nature and will have the objective of exploring different options from the technical point of view and cost/benefit analysis, including the point of view of all agents implied in this type of services either from the offer or the demand side: Operating companies, manufactures and emergency centres. SETSI also invited VODAFONE to participate responding to the proposed questions contained in this document. VODAFONE sent its response on 12 September 2013, aligned with the response to the public consultation made by SETSI at the beginning of 2013, accommodating the format of the content to the CEPT consultation and being specific. </w:t>
      </w:r>
    </w:p>
    <w:p w:rsidR="00E63908" w:rsidRPr="001D4443" w:rsidRDefault="00E63908" w:rsidP="001D4443">
      <w:pPr>
        <w:pStyle w:val="ECCParagraph"/>
      </w:pPr>
      <w:r w:rsidRPr="001D4443">
        <w:t>On 15 October 2013, SETSI contacted VODAFONE again with an updated questionnaire coming from PT ES.</w:t>
      </w:r>
    </w:p>
    <w:p w:rsidR="00E63908" w:rsidRPr="00883B50" w:rsidRDefault="00E63908" w:rsidP="001D4443">
      <w:pPr>
        <w:pStyle w:val="ECCParagraph"/>
      </w:pPr>
      <w:r w:rsidRPr="001D4443">
        <w:t>VODAFONE welcomes the opportunity for answering the new approach of questions and will do it in the same terms done in the previous</w:t>
      </w:r>
      <w:r w:rsidRPr="00883B50">
        <w:t xml:space="preserve"> document sent in September.</w:t>
      </w:r>
    </w:p>
    <w:p w:rsidR="00E63908" w:rsidRPr="00883B50" w:rsidRDefault="00E63908" w:rsidP="00BE2A72">
      <w:pPr>
        <w:pStyle w:val="ECCParagraph"/>
        <w:keepNext/>
        <w:rPr>
          <w:rFonts w:cs="Arial"/>
          <w:b/>
          <w:szCs w:val="20"/>
        </w:rPr>
      </w:pPr>
      <w:r w:rsidRPr="00883B50">
        <w:rPr>
          <w:rFonts w:cs="Arial"/>
          <w:b/>
          <w:szCs w:val="20"/>
        </w:rPr>
        <w:lastRenderedPageBreak/>
        <w:t>PREVIOUS CONSIDERATIONS</w:t>
      </w:r>
    </w:p>
    <w:p w:rsidR="00E63908" w:rsidRPr="00883B50" w:rsidRDefault="00E63908" w:rsidP="00BE2A72">
      <w:pPr>
        <w:pStyle w:val="ECCParagraph"/>
        <w:keepNext/>
        <w:rPr>
          <w:rFonts w:cs="Arial"/>
          <w:szCs w:val="20"/>
        </w:rPr>
      </w:pPr>
      <w:r w:rsidRPr="00883B50">
        <w:rPr>
          <w:rFonts w:cs="Arial"/>
          <w:szCs w:val="20"/>
        </w:rPr>
        <w:t>Location services for emergency calls in VODAFONE networks (fix and mobile) are based on accuracy and reliability criteria and are free of charge following the in force dispositions. Any improvement of the existing processes must be proportional and rational.</w:t>
      </w:r>
    </w:p>
    <w:p w:rsidR="00E63908" w:rsidRPr="00883B50" w:rsidRDefault="00E63908" w:rsidP="00E63908">
      <w:pPr>
        <w:pStyle w:val="ECCParagraph"/>
        <w:rPr>
          <w:rFonts w:cs="Arial"/>
          <w:szCs w:val="20"/>
        </w:rPr>
      </w:pPr>
      <w:r w:rsidRPr="00883B50">
        <w:rPr>
          <w:rFonts w:cs="Arial"/>
          <w:szCs w:val="20"/>
        </w:rPr>
        <w:t>Given that the scope of this collection of data is to prepare a report of technical nature, VODAFONE considers that the mention to Next Generation Networks (NGN) is a “must”, specially taking into account that the VoIP technology is contained in the information sent by SETSI.  Taking into account that services should be technology neutral, VoIP can sustain either telephony or nomadic services and in NGN networks, telephony services will be sustained over VoIP either on fix or mobile networks (</w:t>
      </w:r>
      <w:proofErr w:type="spellStart"/>
      <w:r w:rsidRPr="00883B50">
        <w:rPr>
          <w:rFonts w:cs="Arial"/>
          <w:szCs w:val="20"/>
        </w:rPr>
        <w:t>VoLTE</w:t>
      </w:r>
      <w:proofErr w:type="spellEnd"/>
      <w:r w:rsidRPr="00883B50">
        <w:rPr>
          <w:rFonts w:cs="Arial"/>
          <w:szCs w:val="20"/>
        </w:rPr>
        <w:t xml:space="preserve">). This technical change, in VODAFONE opinion, doesn’t mean the necessity of changes in the nature of the information sent by the location service for emergency calls. </w:t>
      </w:r>
    </w:p>
    <w:p w:rsidR="00E63908" w:rsidRPr="00883B50" w:rsidRDefault="00E63908" w:rsidP="00E63908">
      <w:pPr>
        <w:pStyle w:val="ECCParagraph"/>
        <w:rPr>
          <w:rFonts w:cs="Arial"/>
          <w:szCs w:val="20"/>
        </w:rPr>
      </w:pPr>
      <w:r w:rsidRPr="00883B50">
        <w:rPr>
          <w:rFonts w:cs="Arial"/>
          <w:szCs w:val="20"/>
        </w:rPr>
        <w:t>An additional issue to consider at this stage is the location information to be delivered by no telephony VoIP calls (nomadic services). This type of information to be sent and whether the caller has or hasn’t a CLI. In Spain, the National Numbering Plan has a specific attribution of a range for nomadic services. The disposition is the following:</w:t>
      </w:r>
    </w:p>
    <w:p w:rsidR="00E63908" w:rsidRPr="00883B50" w:rsidRDefault="00E63908" w:rsidP="00E63908">
      <w:pPr>
        <w:pStyle w:val="ECCParagraph"/>
        <w:rPr>
          <w:rFonts w:cs="Arial"/>
          <w:i/>
          <w:szCs w:val="20"/>
        </w:rPr>
      </w:pPr>
      <w:r w:rsidRPr="00883B50">
        <w:rPr>
          <w:rFonts w:cs="Arial"/>
          <w:i/>
          <w:szCs w:val="20"/>
        </w:rPr>
        <w:t xml:space="preserve">RESOLUCIÓN de 30 de </w:t>
      </w:r>
      <w:proofErr w:type="spellStart"/>
      <w:r w:rsidRPr="00883B50">
        <w:rPr>
          <w:rFonts w:cs="Arial"/>
          <w:i/>
          <w:szCs w:val="20"/>
        </w:rPr>
        <w:t>junio</w:t>
      </w:r>
      <w:proofErr w:type="spellEnd"/>
      <w:r w:rsidRPr="00883B50">
        <w:rPr>
          <w:rFonts w:cs="Arial"/>
          <w:i/>
          <w:szCs w:val="20"/>
        </w:rPr>
        <w:t xml:space="preserve"> de 2005, de la </w:t>
      </w:r>
      <w:proofErr w:type="spellStart"/>
      <w:r w:rsidRPr="00883B50">
        <w:rPr>
          <w:rFonts w:cs="Arial"/>
          <w:i/>
          <w:szCs w:val="20"/>
        </w:rPr>
        <w:t>Secretaría</w:t>
      </w:r>
      <w:proofErr w:type="spellEnd"/>
      <w:r w:rsidRPr="00883B50">
        <w:rPr>
          <w:rFonts w:cs="Arial"/>
          <w:i/>
          <w:szCs w:val="20"/>
        </w:rPr>
        <w:t xml:space="preserve"> de Estado de </w:t>
      </w:r>
      <w:proofErr w:type="spellStart"/>
      <w:r w:rsidRPr="00883B50">
        <w:rPr>
          <w:rFonts w:cs="Arial"/>
          <w:i/>
          <w:szCs w:val="20"/>
        </w:rPr>
        <w:t>Telecomunicaciones</w:t>
      </w:r>
      <w:proofErr w:type="spellEnd"/>
      <w:r w:rsidRPr="00883B50">
        <w:rPr>
          <w:rFonts w:cs="Arial"/>
          <w:i/>
          <w:szCs w:val="20"/>
        </w:rPr>
        <w:t xml:space="preserve"> y para la </w:t>
      </w:r>
      <w:proofErr w:type="spellStart"/>
      <w:r w:rsidRPr="00883B50">
        <w:rPr>
          <w:rFonts w:cs="Arial"/>
          <w:i/>
          <w:szCs w:val="20"/>
        </w:rPr>
        <w:t>Sociedad</w:t>
      </w:r>
      <w:proofErr w:type="spellEnd"/>
      <w:r w:rsidRPr="00883B50">
        <w:rPr>
          <w:rFonts w:cs="Arial"/>
          <w:i/>
          <w:szCs w:val="20"/>
        </w:rPr>
        <w:t xml:space="preserve"> de la </w:t>
      </w:r>
      <w:proofErr w:type="spellStart"/>
      <w:r w:rsidRPr="00883B50">
        <w:rPr>
          <w:rFonts w:cs="Arial"/>
          <w:i/>
          <w:szCs w:val="20"/>
        </w:rPr>
        <w:t>Información</w:t>
      </w:r>
      <w:proofErr w:type="spellEnd"/>
      <w:r w:rsidRPr="00883B50">
        <w:rPr>
          <w:rFonts w:cs="Arial"/>
          <w:i/>
          <w:szCs w:val="20"/>
        </w:rPr>
        <w:t xml:space="preserve"> </w:t>
      </w:r>
      <w:proofErr w:type="spellStart"/>
      <w:r w:rsidRPr="00883B50">
        <w:rPr>
          <w:rFonts w:cs="Arial"/>
          <w:i/>
          <w:szCs w:val="20"/>
        </w:rPr>
        <w:t>por</w:t>
      </w:r>
      <w:proofErr w:type="spellEnd"/>
      <w:r w:rsidRPr="00883B50">
        <w:rPr>
          <w:rFonts w:cs="Arial"/>
          <w:i/>
          <w:szCs w:val="20"/>
        </w:rPr>
        <w:t xml:space="preserve"> la que se </w:t>
      </w:r>
      <w:proofErr w:type="spellStart"/>
      <w:r w:rsidRPr="00883B50">
        <w:rPr>
          <w:rFonts w:cs="Arial"/>
          <w:i/>
          <w:szCs w:val="20"/>
        </w:rPr>
        <w:t>atribuyen</w:t>
      </w:r>
      <w:proofErr w:type="spellEnd"/>
      <w:r w:rsidRPr="00883B50">
        <w:rPr>
          <w:rFonts w:cs="Arial"/>
          <w:i/>
          <w:szCs w:val="20"/>
        </w:rPr>
        <w:t xml:space="preserve"> </w:t>
      </w:r>
      <w:proofErr w:type="spellStart"/>
      <w:r w:rsidRPr="00883B50">
        <w:rPr>
          <w:rFonts w:cs="Arial"/>
          <w:i/>
          <w:szCs w:val="20"/>
        </w:rPr>
        <w:t>recursos</w:t>
      </w:r>
      <w:proofErr w:type="spellEnd"/>
      <w:r w:rsidRPr="00883B50">
        <w:rPr>
          <w:rFonts w:cs="Arial"/>
          <w:i/>
          <w:szCs w:val="20"/>
        </w:rPr>
        <w:t xml:space="preserve"> </w:t>
      </w:r>
      <w:proofErr w:type="spellStart"/>
      <w:r w:rsidRPr="00883B50">
        <w:rPr>
          <w:rFonts w:cs="Arial"/>
          <w:i/>
          <w:szCs w:val="20"/>
        </w:rPr>
        <w:t>públicos</w:t>
      </w:r>
      <w:proofErr w:type="spellEnd"/>
      <w:r w:rsidRPr="00883B50">
        <w:rPr>
          <w:rFonts w:cs="Arial"/>
          <w:i/>
          <w:szCs w:val="20"/>
        </w:rPr>
        <w:t xml:space="preserve"> de </w:t>
      </w:r>
      <w:proofErr w:type="spellStart"/>
      <w:r w:rsidRPr="00883B50">
        <w:rPr>
          <w:rFonts w:cs="Arial"/>
          <w:i/>
          <w:szCs w:val="20"/>
        </w:rPr>
        <w:t>numeración</w:t>
      </w:r>
      <w:proofErr w:type="spellEnd"/>
      <w:r w:rsidRPr="00883B50">
        <w:rPr>
          <w:rFonts w:cs="Arial"/>
          <w:i/>
          <w:szCs w:val="20"/>
        </w:rPr>
        <w:t xml:space="preserve"> al </w:t>
      </w:r>
      <w:proofErr w:type="spellStart"/>
      <w:r w:rsidRPr="00883B50">
        <w:rPr>
          <w:rFonts w:cs="Arial"/>
          <w:i/>
          <w:szCs w:val="20"/>
        </w:rPr>
        <w:t>servicio</w:t>
      </w:r>
      <w:proofErr w:type="spellEnd"/>
      <w:r w:rsidRPr="00883B50">
        <w:rPr>
          <w:rFonts w:cs="Arial"/>
          <w:i/>
          <w:szCs w:val="20"/>
        </w:rPr>
        <w:t xml:space="preserve"> </w:t>
      </w:r>
      <w:proofErr w:type="spellStart"/>
      <w:r w:rsidRPr="00883B50">
        <w:rPr>
          <w:rFonts w:cs="Arial"/>
          <w:i/>
          <w:szCs w:val="20"/>
        </w:rPr>
        <w:t>telefónico</w:t>
      </w:r>
      <w:proofErr w:type="spellEnd"/>
      <w:r w:rsidRPr="00883B50">
        <w:rPr>
          <w:rFonts w:cs="Arial"/>
          <w:i/>
          <w:szCs w:val="20"/>
        </w:rPr>
        <w:t xml:space="preserve"> </w:t>
      </w:r>
      <w:proofErr w:type="spellStart"/>
      <w:r w:rsidRPr="00883B50">
        <w:rPr>
          <w:rFonts w:cs="Arial"/>
          <w:i/>
          <w:szCs w:val="20"/>
        </w:rPr>
        <w:t>fijo</w:t>
      </w:r>
      <w:proofErr w:type="spellEnd"/>
      <w:r w:rsidRPr="00883B50">
        <w:rPr>
          <w:rFonts w:cs="Arial"/>
          <w:i/>
          <w:szCs w:val="20"/>
        </w:rPr>
        <w:t xml:space="preserve"> </w:t>
      </w:r>
      <w:proofErr w:type="spellStart"/>
      <w:r w:rsidRPr="00883B50">
        <w:rPr>
          <w:rFonts w:cs="Arial"/>
          <w:i/>
          <w:szCs w:val="20"/>
        </w:rPr>
        <w:t>disponible</w:t>
      </w:r>
      <w:proofErr w:type="spellEnd"/>
      <w:r w:rsidRPr="00883B50">
        <w:rPr>
          <w:rFonts w:cs="Arial"/>
          <w:i/>
          <w:szCs w:val="20"/>
        </w:rPr>
        <w:t xml:space="preserve"> al </w:t>
      </w:r>
      <w:proofErr w:type="spellStart"/>
      <w:r w:rsidRPr="00883B50">
        <w:rPr>
          <w:rFonts w:cs="Arial"/>
          <w:i/>
          <w:szCs w:val="20"/>
        </w:rPr>
        <w:t>público</w:t>
      </w:r>
      <w:proofErr w:type="spellEnd"/>
      <w:r w:rsidRPr="00883B50">
        <w:rPr>
          <w:rFonts w:cs="Arial"/>
          <w:i/>
          <w:szCs w:val="20"/>
        </w:rPr>
        <w:t xml:space="preserve"> y a </w:t>
      </w:r>
      <w:proofErr w:type="spellStart"/>
      <w:r w:rsidRPr="00883B50">
        <w:rPr>
          <w:rFonts w:cs="Arial"/>
          <w:i/>
          <w:szCs w:val="20"/>
        </w:rPr>
        <w:t>los</w:t>
      </w:r>
      <w:proofErr w:type="spellEnd"/>
      <w:r w:rsidRPr="00883B50">
        <w:rPr>
          <w:rFonts w:cs="Arial"/>
          <w:i/>
          <w:szCs w:val="20"/>
        </w:rPr>
        <w:t xml:space="preserve"> </w:t>
      </w:r>
      <w:proofErr w:type="spellStart"/>
      <w:r w:rsidRPr="00883B50">
        <w:rPr>
          <w:rFonts w:cs="Arial"/>
          <w:i/>
          <w:szCs w:val="20"/>
        </w:rPr>
        <w:t>servicios</w:t>
      </w:r>
      <w:proofErr w:type="spellEnd"/>
      <w:r w:rsidRPr="00883B50">
        <w:rPr>
          <w:rFonts w:cs="Arial"/>
          <w:i/>
          <w:szCs w:val="20"/>
        </w:rPr>
        <w:t xml:space="preserve"> </w:t>
      </w:r>
      <w:proofErr w:type="spellStart"/>
      <w:r w:rsidRPr="00883B50">
        <w:rPr>
          <w:rFonts w:cs="Arial"/>
          <w:i/>
          <w:szCs w:val="20"/>
        </w:rPr>
        <w:t>vocales</w:t>
      </w:r>
      <w:proofErr w:type="spellEnd"/>
      <w:r w:rsidRPr="00883B50">
        <w:rPr>
          <w:rFonts w:cs="Arial"/>
          <w:i/>
          <w:szCs w:val="20"/>
        </w:rPr>
        <w:t xml:space="preserve"> </w:t>
      </w:r>
      <w:proofErr w:type="spellStart"/>
      <w:r w:rsidRPr="00883B50">
        <w:rPr>
          <w:rFonts w:cs="Arial"/>
          <w:i/>
          <w:szCs w:val="20"/>
        </w:rPr>
        <w:t>nómadas</w:t>
      </w:r>
      <w:proofErr w:type="spellEnd"/>
      <w:r w:rsidRPr="00883B50">
        <w:rPr>
          <w:rFonts w:cs="Arial"/>
          <w:i/>
          <w:szCs w:val="20"/>
        </w:rPr>
        <w:t xml:space="preserve">, y se </w:t>
      </w:r>
      <w:proofErr w:type="spellStart"/>
      <w:r w:rsidRPr="00883B50">
        <w:rPr>
          <w:rFonts w:cs="Arial"/>
          <w:i/>
          <w:szCs w:val="20"/>
        </w:rPr>
        <w:t>adjudican</w:t>
      </w:r>
      <w:proofErr w:type="spellEnd"/>
      <w:r w:rsidRPr="00883B50">
        <w:rPr>
          <w:rFonts w:cs="Arial"/>
          <w:i/>
          <w:szCs w:val="20"/>
        </w:rPr>
        <w:t xml:space="preserve"> </w:t>
      </w:r>
      <w:proofErr w:type="spellStart"/>
      <w:r w:rsidRPr="00883B50">
        <w:rPr>
          <w:rFonts w:cs="Arial"/>
          <w:i/>
          <w:szCs w:val="20"/>
        </w:rPr>
        <w:t>determinados</w:t>
      </w:r>
      <w:proofErr w:type="spellEnd"/>
      <w:r w:rsidRPr="00883B50">
        <w:rPr>
          <w:rFonts w:cs="Arial"/>
          <w:i/>
          <w:szCs w:val="20"/>
        </w:rPr>
        <w:t xml:space="preserve"> </w:t>
      </w:r>
      <w:proofErr w:type="spellStart"/>
      <w:r w:rsidRPr="00883B50">
        <w:rPr>
          <w:rFonts w:cs="Arial"/>
          <w:i/>
          <w:szCs w:val="20"/>
        </w:rPr>
        <w:t>indicativos</w:t>
      </w:r>
      <w:proofErr w:type="spellEnd"/>
      <w:r w:rsidRPr="00883B50">
        <w:rPr>
          <w:rFonts w:cs="Arial"/>
          <w:i/>
          <w:szCs w:val="20"/>
        </w:rPr>
        <w:t xml:space="preserve"> </w:t>
      </w:r>
      <w:proofErr w:type="spellStart"/>
      <w:r w:rsidRPr="00883B50">
        <w:rPr>
          <w:rFonts w:cs="Arial"/>
          <w:i/>
          <w:szCs w:val="20"/>
        </w:rPr>
        <w:t>provinciales</w:t>
      </w:r>
      <w:proofErr w:type="spellEnd"/>
      <w:r w:rsidRPr="00883B50">
        <w:rPr>
          <w:rFonts w:cs="Arial"/>
          <w:i/>
          <w:szCs w:val="20"/>
        </w:rPr>
        <w:t>.</w:t>
      </w:r>
    </w:p>
    <w:p w:rsidR="00E63908" w:rsidRPr="00883B50" w:rsidRDefault="00E63908" w:rsidP="00E63908">
      <w:pPr>
        <w:pStyle w:val="ECCParagraph"/>
        <w:rPr>
          <w:rFonts w:cs="Arial"/>
          <w:szCs w:val="20"/>
        </w:rPr>
      </w:pPr>
      <w:r w:rsidRPr="00883B50">
        <w:rPr>
          <w:rFonts w:cs="Arial"/>
          <w:szCs w:val="20"/>
        </w:rPr>
        <w:t xml:space="preserve">It stipulates that the operator using this numbers to provide the service should send the contract address as location information. </w:t>
      </w:r>
    </w:p>
    <w:p w:rsidR="00E63908" w:rsidRPr="00883B50" w:rsidRDefault="00E63908" w:rsidP="00E63908">
      <w:pPr>
        <w:pStyle w:val="ECCParagraph"/>
        <w:rPr>
          <w:rFonts w:cs="Arial"/>
          <w:szCs w:val="20"/>
        </w:rPr>
      </w:pPr>
      <w:r w:rsidRPr="00883B50">
        <w:rPr>
          <w:rFonts w:cs="Arial"/>
          <w:szCs w:val="20"/>
        </w:rPr>
        <w:t>Another scenario appears when the VoIP call is made without a CLI, normally the service providers are OTTs like Skype, Line, etc. In this case different questions come on board: who is responsible to send location information? Which type of information can be delivered? Or how the sender should interface with PSAPs?</w:t>
      </w:r>
    </w:p>
    <w:p w:rsidR="00E63908" w:rsidRPr="00883B50" w:rsidRDefault="00E63908" w:rsidP="00E63908">
      <w:pPr>
        <w:pStyle w:val="ECCParagraph"/>
        <w:rPr>
          <w:rFonts w:cs="Arial"/>
          <w:szCs w:val="20"/>
        </w:rPr>
      </w:pPr>
      <w:r w:rsidRPr="00883B50">
        <w:rPr>
          <w:rFonts w:cs="Arial"/>
          <w:szCs w:val="20"/>
        </w:rPr>
        <w:t>In VODAFONE’s opinion, the general framework puts the obligation of delivering location information on the service provider, not in the network operator. The above mentioned Resolution on nomadic calls is a good example since the operator who provides the services is responsible for delivering the location information regardless the network operator used for the connection.</w:t>
      </w:r>
    </w:p>
    <w:p w:rsidR="00E63908" w:rsidRPr="00883B50" w:rsidRDefault="00E63908" w:rsidP="00E63908">
      <w:pPr>
        <w:pStyle w:val="ECCParagraph"/>
        <w:rPr>
          <w:rFonts w:cs="Arial"/>
          <w:szCs w:val="20"/>
        </w:rPr>
      </w:pPr>
      <w:r w:rsidRPr="00883B50">
        <w:rPr>
          <w:rFonts w:cs="Arial"/>
          <w:szCs w:val="20"/>
        </w:rPr>
        <w:t>The obligation to provide location services for emergency calls at the European level is restricted to 112 calls. Nevertheless, Spanish regulation is much more extensive and includes the same obligation for 7 additional numbers, regulating the kind of information and the service implied in following dispositions.</w:t>
      </w:r>
    </w:p>
    <w:p w:rsidR="00E63908" w:rsidRPr="00883B50" w:rsidRDefault="00E63908" w:rsidP="00E63908">
      <w:pPr>
        <w:pStyle w:val="ECCParagraph"/>
        <w:rPr>
          <w:rFonts w:cs="Arial"/>
          <w:szCs w:val="20"/>
        </w:rPr>
      </w:pPr>
      <w:r w:rsidRPr="00883B50">
        <w:rPr>
          <w:rFonts w:cs="Arial"/>
          <w:i/>
          <w:szCs w:val="20"/>
        </w:rPr>
        <w:t xml:space="preserve">“RESOLUCIÓN de 21 de </w:t>
      </w:r>
      <w:proofErr w:type="spellStart"/>
      <w:r w:rsidRPr="00883B50">
        <w:rPr>
          <w:rFonts w:cs="Arial"/>
          <w:i/>
          <w:szCs w:val="20"/>
        </w:rPr>
        <w:t>noviembre</w:t>
      </w:r>
      <w:proofErr w:type="spellEnd"/>
      <w:r w:rsidRPr="00883B50">
        <w:rPr>
          <w:rFonts w:cs="Arial"/>
          <w:i/>
          <w:szCs w:val="20"/>
        </w:rPr>
        <w:t xml:space="preserve"> de 2008, de la </w:t>
      </w:r>
      <w:proofErr w:type="spellStart"/>
      <w:r w:rsidRPr="00883B50">
        <w:rPr>
          <w:rFonts w:cs="Arial"/>
          <w:i/>
          <w:szCs w:val="20"/>
        </w:rPr>
        <w:t>Secretaría</w:t>
      </w:r>
      <w:proofErr w:type="spellEnd"/>
      <w:r w:rsidRPr="00883B50">
        <w:rPr>
          <w:rFonts w:cs="Arial"/>
          <w:i/>
          <w:szCs w:val="20"/>
        </w:rPr>
        <w:t xml:space="preserve"> de Estado de </w:t>
      </w:r>
      <w:proofErr w:type="spellStart"/>
      <w:r w:rsidRPr="00883B50">
        <w:rPr>
          <w:rFonts w:cs="Arial"/>
          <w:i/>
          <w:szCs w:val="20"/>
        </w:rPr>
        <w:t>Telecomunicaciones</w:t>
      </w:r>
      <w:proofErr w:type="spellEnd"/>
      <w:r w:rsidRPr="00883B50">
        <w:rPr>
          <w:rFonts w:cs="Arial"/>
          <w:i/>
          <w:szCs w:val="20"/>
        </w:rPr>
        <w:t xml:space="preserve"> y para la </w:t>
      </w:r>
      <w:proofErr w:type="spellStart"/>
      <w:r w:rsidRPr="00883B50">
        <w:rPr>
          <w:rFonts w:cs="Arial"/>
          <w:i/>
          <w:szCs w:val="20"/>
        </w:rPr>
        <w:t>Sociedad</w:t>
      </w:r>
      <w:proofErr w:type="spellEnd"/>
      <w:r w:rsidRPr="00883B50">
        <w:rPr>
          <w:rFonts w:cs="Arial"/>
          <w:i/>
          <w:szCs w:val="20"/>
        </w:rPr>
        <w:t xml:space="preserve"> de la </w:t>
      </w:r>
      <w:proofErr w:type="spellStart"/>
      <w:r w:rsidRPr="00883B50">
        <w:rPr>
          <w:rFonts w:cs="Arial"/>
          <w:i/>
          <w:szCs w:val="20"/>
        </w:rPr>
        <w:t>Información</w:t>
      </w:r>
      <w:proofErr w:type="spellEnd"/>
      <w:r w:rsidRPr="00883B50">
        <w:rPr>
          <w:rFonts w:cs="Arial"/>
          <w:i/>
          <w:szCs w:val="20"/>
        </w:rPr>
        <w:t xml:space="preserve">, </w:t>
      </w:r>
      <w:proofErr w:type="spellStart"/>
      <w:r w:rsidRPr="00883B50">
        <w:rPr>
          <w:rFonts w:cs="Arial"/>
          <w:i/>
          <w:szCs w:val="20"/>
        </w:rPr>
        <w:t>por</w:t>
      </w:r>
      <w:proofErr w:type="spellEnd"/>
      <w:r w:rsidRPr="00883B50">
        <w:rPr>
          <w:rFonts w:cs="Arial"/>
          <w:i/>
          <w:szCs w:val="20"/>
        </w:rPr>
        <w:t xml:space="preserve"> la que se </w:t>
      </w:r>
      <w:proofErr w:type="spellStart"/>
      <w:r w:rsidRPr="00883B50">
        <w:rPr>
          <w:rFonts w:cs="Arial"/>
          <w:i/>
          <w:szCs w:val="20"/>
        </w:rPr>
        <w:t>identifican</w:t>
      </w:r>
      <w:proofErr w:type="spellEnd"/>
      <w:r w:rsidRPr="00883B50">
        <w:rPr>
          <w:rFonts w:cs="Arial"/>
          <w:i/>
          <w:szCs w:val="20"/>
        </w:rPr>
        <w:t xml:space="preserve"> </w:t>
      </w:r>
      <w:proofErr w:type="spellStart"/>
      <w:r w:rsidRPr="00883B50">
        <w:rPr>
          <w:rFonts w:cs="Arial"/>
          <w:i/>
          <w:szCs w:val="20"/>
        </w:rPr>
        <w:t>los</w:t>
      </w:r>
      <w:proofErr w:type="spellEnd"/>
      <w:r w:rsidRPr="00883B50">
        <w:rPr>
          <w:rFonts w:cs="Arial"/>
          <w:i/>
          <w:szCs w:val="20"/>
        </w:rPr>
        <w:t xml:space="preserve"> </w:t>
      </w:r>
      <w:proofErr w:type="spellStart"/>
      <w:r w:rsidRPr="00883B50">
        <w:rPr>
          <w:rFonts w:cs="Arial"/>
          <w:i/>
          <w:szCs w:val="20"/>
        </w:rPr>
        <w:t>servicios</w:t>
      </w:r>
      <w:proofErr w:type="spellEnd"/>
      <w:r w:rsidRPr="00883B50">
        <w:rPr>
          <w:rFonts w:cs="Arial"/>
          <w:i/>
          <w:szCs w:val="20"/>
        </w:rPr>
        <w:t xml:space="preserve"> de </w:t>
      </w:r>
      <w:proofErr w:type="spellStart"/>
      <w:r w:rsidRPr="00883B50">
        <w:rPr>
          <w:rFonts w:cs="Arial"/>
          <w:i/>
          <w:szCs w:val="20"/>
        </w:rPr>
        <w:t>atención</w:t>
      </w:r>
      <w:proofErr w:type="spellEnd"/>
      <w:r w:rsidRPr="00883B50">
        <w:rPr>
          <w:rFonts w:cs="Arial"/>
          <w:i/>
          <w:szCs w:val="20"/>
        </w:rPr>
        <w:t xml:space="preserve"> de </w:t>
      </w:r>
      <w:proofErr w:type="spellStart"/>
      <w:r w:rsidRPr="00883B50">
        <w:rPr>
          <w:rFonts w:cs="Arial"/>
          <w:i/>
          <w:szCs w:val="20"/>
        </w:rPr>
        <w:t>llamadas</w:t>
      </w:r>
      <w:proofErr w:type="spellEnd"/>
      <w:r w:rsidRPr="00883B50">
        <w:rPr>
          <w:rFonts w:cs="Arial"/>
          <w:i/>
          <w:szCs w:val="20"/>
        </w:rPr>
        <w:t xml:space="preserve"> de </w:t>
      </w:r>
      <w:proofErr w:type="spellStart"/>
      <w:r w:rsidRPr="00883B50">
        <w:rPr>
          <w:rFonts w:cs="Arial"/>
          <w:i/>
          <w:szCs w:val="20"/>
        </w:rPr>
        <w:t>emergencia</w:t>
      </w:r>
      <w:proofErr w:type="spellEnd"/>
      <w:r w:rsidRPr="00883B50">
        <w:rPr>
          <w:rFonts w:cs="Arial"/>
          <w:i/>
          <w:szCs w:val="20"/>
        </w:rPr>
        <w:t xml:space="preserve"> a </w:t>
      </w:r>
      <w:proofErr w:type="spellStart"/>
      <w:r w:rsidRPr="00883B50">
        <w:rPr>
          <w:rFonts w:cs="Arial"/>
          <w:i/>
          <w:szCs w:val="20"/>
        </w:rPr>
        <w:t>efectos</w:t>
      </w:r>
      <w:proofErr w:type="spellEnd"/>
      <w:r w:rsidRPr="00883B50">
        <w:rPr>
          <w:rFonts w:cs="Arial"/>
          <w:i/>
          <w:szCs w:val="20"/>
        </w:rPr>
        <w:t xml:space="preserve"> de la </w:t>
      </w:r>
      <w:proofErr w:type="spellStart"/>
      <w:r w:rsidRPr="00883B50">
        <w:rPr>
          <w:rFonts w:cs="Arial"/>
          <w:i/>
          <w:szCs w:val="20"/>
        </w:rPr>
        <w:t>obtención</w:t>
      </w:r>
      <w:proofErr w:type="spellEnd"/>
      <w:r w:rsidRPr="00883B50">
        <w:rPr>
          <w:rFonts w:cs="Arial"/>
          <w:i/>
          <w:szCs w:val="20"/>
        </w:rPr>
        <w:t xml:space="preserve"> de </w:t>
      </w:r>
      <w:proofErr w:type="spellStart"/>
      <w:r w:rsidRPr="00883B50">
        <w:rPr>
          <w:rFonts w:cs="Arial"/>
          <w:i/>
          <w:szCs w:val="20"/>
        </w:rPr>
        <w:t>los</w:t>
      </w:r>
      <w:proofErr w:type="spellEnd"/>
      <w:r w:rsidRPr="00883B50">
        <w:rPr>
          <w:rFonts w:cs="Arial"/>
          <w:i/>
          <w:szCs w:val="20"/>
        </w:rPr>
        <w:t xml:space="preserve"> </w:t>
      </w:r>
      <w:proofErr w:type="spellStart"/>
      <w:r w:rsidRPr="00883B50">
        <w:rPr>
          <w:rFonts w:cs="Arial"/>
          <w:i/>
          <w:szCs w:val="20"/>
        </w:rPr>
        <w:t>datos</w:t>
      </w:r>
      <w:proofErr w:type="spellEnd"/>
      <w:r w:rsidRPr="00883B50">
        <w:rPr>
          <w:rFonts w:cs="Arial"/>
          <w:i/>
          <w:szCs w:val="20"/>
        </w:rPr>
        <w:t xml:space="preserve"> de </w:t>
      </w:r>
      <w:proofErr w:type="spellStart"/>
      <w:r w:rsidRPr="00883B50">
        <w:rPr>
          <w:rFonts w:cs="Arial"/>
          <w:i/>
          <w:szCs w:val="20"/>
        </w:rPr>
        <w:t>los</w:t>
      </w:r>
      <w:proofErr w:type="spellEnd"/>
      <w:r w:rsidRPr="00883B50">
        <w:rPr>
          <w:rFonts w:cs="Arial"/>
          <w:i/>
          <w:szCs w:val="20"/>
        </w:rPr>
        <w:t xml:space="preserve"> </w:t>
      </w:r>
      <w:proofErr w:type="spellStart"/>
      <w:r w:rsidRPr="00883B50">
        <w:rPr>
          <w:rFonts w:cs="Arial"/>
          <w:i/>
          <w:szCs w:val="20"/>
        </w:rPr>
        <w:t>abonados</w:t>
      </w:r>
      <w:proofErr w:type="spellEnd"/>
      <w:r w:rsidRPr="00883B50">
        <w:rPr>
          <w:rFonts w:cs="Arial"/>
          <w:i/>
          <w:szCs w:val="20"/>
        </w:rPr>
        <w:t xml:space="preserve"> al </w:t>
      </w:r>
      <w:proofErr w:type="spellStart"/>
      <w:r w:rsidRPr="00883B50">
        <w:rPr>
          <w:rFonts w:cs="Arial"/>
          <w:i/>
          <w:szCs w:val="20"/>
        </w:rPr>
        <w:t>servicio</w:t>
      </w:r>
      <w:proofErr w:type="spellEnd"/>
      <w:r w:rsidRPr="00883B50">
        <w:rPr>
          <w:rFonts w:cs="Arial"/>
          <w:i/>
          <w:szCs w:val="20"/>
        </w:rPr>
        <w:t xml:space="preserve"> </w:t>
      </w:r>
      <w:proofErr w:type="spellStart"/>
      <w:r w:rsidRPr="00883B50">
        <w:rPr>
          <w:rFonts w:cs="Arial"/>
          <w:i/>
          <w:szCs w:val="20"/>
        </w:rPr>
        <w:t>telefónico</w:t>
      </w:r>
      <w:proofErr w:type="spellEnd"/>
      <w:r w:rsidRPr="00883B50">
        <w:rPr>
          <w:rFonts w:cs="Arial"/>
          <w:i/>
          <w:szCs w:val="20"/>
        </w:rPr>
        <w:t xml:space="preserve"> </w:t>
      </w:r>
      <w:proofErr w:type="spellStart"/>
      <w:r w:rsidRPr="00883B50">
        <w:rPr>
          <w:rFonts w:cs="Arial"/>
          <w:i/>
          <w:szCs w:val="20"/>
        </w:rPr>
        <w:t>disponible</w:t>
      </w:r>
      <w:proofErr w:type="spellEnd"/>
      <w:r w:rsidRPr="00883B50">
        <w:rPr>
          <w:rFonts w:cs="Arial"/>
          <w:i/>
          <w:szCs w:val="20"/>
        </w:rPr>
        <w:t xml:space="preserve"> al </w:t>
      </w:r>
      <w:proofErr w:type="spellStart"/>
      <w:r w:rsidRPr="00883B50">
        <w:rPr>
          <w:rFonts w:cs="Arial"/>
          <w:i/>
          <w:szCs w:val="20"/>
        </w:rPr>
        <w:t>público</w:t>
      </w:r>
      <w:proofErr w:type="spellEnd"/>
      <w:r w:rsidRPr="00883B50">
        <w:rPr>
          <w:rFonts w:cs="Arial"/>
          <w:i/>
          <w:szCs w:val="20"/>
        </w:rPr>
        <w:t>”</w:t>
      </w:r>
      <w:r w:rsidRPr="00883B50">
        <w:rPr>
          <w:rFonts w:cs="Arial"/>
          <w:szCs w:val="20"/>
        </w:rPr>
        <w:t xml:space="preserve"> which establishes the obligation for operating companies to send to emergency services entities (including 061, 062, 082, 085, 088, 091, 1006 and any service attending situations of the same nature) the same information provides to 112; y </w:t>
      </w:r>
    </w:p>
    <w:p w:rsidR="00E63908" w:rsidRPr="00883B50" w:rsidRDefault="00E63908" w:rsidP="00E63908">
      <w:pPr>
        <w:pStyle w:val="ECCParagraph"/>
        <w:rPr>
          <w:rFonts w:cs="Arial"/>
          <w:szCs w:val="20"/>
        </w:rPr>
      </w:pPr>
      <w:r w:rsidRPr="00883B50">
        <w:rPr>
          <w:rFonts w:cs="Arial"/>
          <w:szCs w:val="20"/>
        </w:rPr>
        <w:t>“</w:t>
      </w:r>
      <w:proofErr w:type="spellStart"/>
      <w:r w:rsidRPr="00883B50">
        <w:rPr>
          <w:rFonts w:cs="Arial"/>
          <w:szCs w:val="20"/>
        </w:rPr>
        <w:t>Orden</w:t>
      </w:r>
      <w:proofErr w:type="spellEnd"/>
      <w:r w:rsidRPr="00883B50">
        <w:rPr>
          <w:rFonts w:cs="Arial"/>
          <w:szCs w:val="20"/>
        </w:rPr>
        <w:t xml:space="preserve"> ITC/750/2010, de 17 de </w:t>
      </w:r>
      <w:proofErr w:type="spellStart"/>
      <w:r w:rsidRPr="00883B50">
        <w:rPr>
          <w:rFonts w:cs="Arial"/>
          <w:szCs w:val="20"/>
        </w:rPr>
        <w:t>marzo</w:t>
      </w:r>
      <w:proofErr w:type="spellEnd"/>
      <w:r w:rsidRPr="00883B50">
        <w:rPr>
          <w:rFonts w:cs="Arial"/>
          <w:szCs w:val="20"/>
        </w:rPr>
        <w:t xml:space="preserve">, </w:t>
      </w:r>
      <w:proofErr w:type="spellStart"/>
      <w:r w:rsidRPr="00883B50">
        <w:rPr>
          <w:rFonts w:cs="Arial"/>
          <w:szCs w:val="20"/>
        </w:rPr>
        <w:t>por</w:t>
      </w:r>
      <w:proofErr w:type="spellEnd"/>
      <w:r w:rsidRPr="00883B50">
        <w:rPr>
          <w:rFonts w:cs="Arial"/>
          <w:szCs w:val="20"/>
        </w:rPr>
        <w:t xml:space="preserve"> la que se </w:t>
      </w:r>
      <w:proofErr w:type="spellStart"/>
      <w:r w:rsidRPr="00883B50">
        <w:rPr>
          <w:rFonts w:cs="Arial"/>
          <w:szCs w:val="20"/>
        </w:rPr>
        <w:t>establecen</w:t>
      </w:r>
      <w:proofErr w:type="spellEnd"/>
      <w:r w:rsidRPr="00883B50">
        <w:rPr>
          <w:rFonts w:cs="Arial"/>
          <w:szCs w:val="20"/>
        </w:rPr>
        <w:t xml:space="preserve"> las </w:t>
      </w:r>
      <w:proofErr w:type="spellStart"/>
      <w:r w:rsidRPr="00883B50">
        <w:rPr>
          <w:rFonts w:cs="Arial"/>
          <w:szCs w:val="20"/>
        </w:rPr>
        <w:t>condiciones</w:t>
      </w:r>
      <w:proofErr w:type="spellEnd"/>
      <w:r w:rsidRPr="00883B50">
        <w:rPr>
          <w:rFonts w:cs="Arial"/>
          <w:szCs w:val="20"/>
        </w:rPr>
        <w:t xml:space="preserve"> para la </w:t>
      </w:r>
      <w:proofErr w:type="spellStart"/>
      <w:r w:rsidRPr="00883B50">
        <w:rPr>
          <w:rFonts w:cs="Arial"/>
          <w:szCs w:val="20"/>
        </w:rPr>
        <w:t>puesta</w:t>
      </w:r>
      <w:proofErr w:type="spellEnd"/>
      <w:r w:rsidRPr="00883B50">
        <w:rPr>
          <w:rFonts w:cs="Arial"/>
          <w:szCs w:val="20"/>
        </w:rPr>
        <w:t xml:space="preserve"> a </w:t>
      </w:r>
      <w:proofErr w:type="spellStart"/>
      <w:r w:rsidRPr="00883B50">
        <w:rPr>
          <w:rFonts w:cs="Arial"/>
          <w:szCs w:val="20"/>
        </w:rPr>
        <w:t>disposición</w:t>
      </w:r>
      <w:proofErr w:type="spellEnd"/>
      <w:r w:rsidRPr="00883B50">
        <w:rPr>
          <w:rFonts w:cs="Arial"/>
          <w:szCs w:val="20"/>
        </w:rPr>
        <w:t xml:space="preserve"> de </w:t>
      </w:r>
      <w:proofErr w:type="spellStart"/>
      <w:r w:rsidRPr="00883B50">
        <w:rPr>
          <w:rFonts w:cs="Arial"/>
          <w:szCs w:val="20"/>
        </w:rPr>
        <w:t>los</w:t>
      </w:r>
      <w:proofErr w:type="spellEnd"/>
      <w:r w:rsidRPr="00883B50">
        <w:rPr>
          <w:rFonts w:cs="Arial"/>
          <w:szCs w:val="20"/>
        </w:rPr>
        <w:t xml:space="preserve"> </w:t>
      </w:r>
      <w:proofErr w:type="spellStart"/>
      <w:r w:rsidRPr="00883B50">
        <w:rPr>
          <w:rFonts w:cs="Arial"/>
          <w:szCs w:val="20"/>
        </w:rPr>
        <w:t>datos</w:t>
      </w:r>
      <w:proofErr w:type="spellEnd"/>
      <w:r w:rsidRPr="00883B50">
        <w:rPr>
          <w:rFonts w:cs="Arial"/>
          <w:szCs w:val="20"/>
        </w:rPr>
        <w:t xml:space="preserve"> de </w:t>
      </w:r>
      <w:proofErr w:type="spellStart"/>
      <w:r w:rsidRPr="00883B50">
        <w:rPr>
          <w:rFonts w:cs="Arial"/>
          <w:szCs w:val="20"/>
        </w:rPr>
        <w:t>localización</w:t>
      </w:r>
      <w:proofErr w:type="spellEnd"/>
      <w:r w:rsidRPr="00883B50">
        <w:rPr>
          <w:rFonts w:cs="Arial"/>
          <w:szCs w:val="20"/>
        </w:rPr>
        <w:t xml:space="preserve"> del </w:t>
      </w:r>
      <w:proofErr w:type="spellStart"/>
      <w:r w:rsidRPr="00883B50">
        <w:rPr>
          <w:rFonts w:cs="Arial"/>
          <w:szCs w:val="20"/>
        </w:rPr>
        <w:t>usuario</w:t>
      </w:r>
      <w:proofErr w:type="spellEnd"/>
      <w:r w:rsidRPr="00883B50">
        <w:rPr>
          <w:rFonts w:cs="Arial"/>
          <w:szCs w:val="20"/>
        </w:rPr>
        <w:t xml:space="preserve"> </w:t>
      </w:r>
      <w:proofErr w:type="spellStart"/>
      <w:r w:rsidRPr="00883B50">
        <w:rPr>
          <w:rFonts w:cs="Arial"/>
          <w:szCs w:val="20"/>
        </w:rPr>
        <w:t>llamante</w:t>
      </w:r>
      <w:proofErr w:type="spellEnd"/>
      <w:r w:rsidRPr="00883B50">
        <w:rPr>
          <w:rFonts w:cs="Arial"/>
          <w:szCs w:val="20"/>
        </w:rPr>
        <w:t xml:space="preserve"> del </w:t>
      </w:r>
      <w:proofErr w:type="spellStart"/>
      <w:r w:rsidRPr="00883B50">
        <w:rPr>
          <w:rFonts w:cs="Arial"/>
          <w:szCs w:val="20"/>
        </w:rPr>
        <w:t>servicio</w:t>
      </w:r>
      <w:proofErr w:type="spellEnd"/>
      <w:r w:rsidRPr="00883B50">
        <w:rPr>
          <w:rFonts w:cs="Arial"/>
          <w:szCs w:val="20"/>
        </w:rPr>
        <w:t xml:space="preserve"> </w:t>
      </w:r>
      <w:proofErr w:type="spellStart"/>
      <w:r w:rsidRPr="00883B50">
        <w:rPr>
          <w:rFonts w:cs="Arial"/>
          <w:szCs w:val="20"/>
        </w:rPr>
        <w:t>telefónico</w:t>
      </w:r>
      <w:proofErr w:type="spellEnd"/>
      <w:r w:rsidRPr="00883B50">
        <w:rPr>
          <w:rFonts w:cs="Arial"/>
          <w:szCs w:val="20"/>
        </w:rPr>
        <w:t xml:space="preserve"> </w:t>
      </w:r>
      <w:proofErr w:type="spellStart"/>
      <w:r w:rsidRPr="00883B50">
        <w:rPr>
          <w:rFonts w:cs="Arial"/>
          <w:szCs w:val="20"/>
        </w:rPr>
        <w:t>móvil</w:t>
      </w:r>
      <w:proofErr w:type="spellEnd"/>
      <w:r w:rsidRPr="00883B50">
        <w:rPr>
          <w:rFonts w:cs="Arial"/>
          <w:szCs w:val="20"/>
        </w:rPr>
        <w:t xml:space="preserve"> a </w:t>
      </w:r>
      <w:proofErr w:type="spellStart"/>
      <w:r w:rsidRPr="00883B50">
        <w:rPr>
          <w:rFonts w:cs="Arial"/>
          <w:szCs w:val="20"/>
        </w:rPr>
        <w:t>los</w:t>
      </w:r>
      <w:proofErr w:type="spellEnd"/>
      <w:r w:rsidRPr="00883B50">
        <w:rPr>
          <w:rFonts w:cs="Arial"/>
          <w:szCs w:val="20"/>
        </w:rPr>
        <w:t xml:space="preserve"> </w:t>
      </w:r>
      <w:proofErr w:type="spellStart"/>
      <w:r w:rsidRPr="00883B50">
        <w:rPr>
          <w:rFonts w:cs="Arial"/>
          <w:szCs w:val="20"/>
        </w:rPr>
        <w:t>servicios</w:t>
      </w:r>
      <w:proofErr w:type="spellEnd"/>
      <w:r w:rsidRPr="00883B50">
        <w:rPr>
          <w:rFonts w:cs="Arial"/>
          <w:szCs w:val="20"/>
        </w:rPr>
        <w:t xml:space="preserve"> de </w:t>
      </w:r>
      <w:proofErr w:type="spellStart"/>
      <w:r w:rsidRPr="00883B50">
        <w:rPr>
          <w:rFonts w:cs="Arial"/>
          <w:szCs w:val="20"/>
        </w:rPr>
        <w:t>atención</w:t>
      </w:r>
      <w:proofErr w:type="spellEnd"/>
      <w:r w:rsidRPr="00883B50">
        <w:rPr>
          <w:rFonts w:cs="Arial"/>
          <w:szCs w:val="20"/>
        </w:rPr>
        <w:t xml:space="preserve"> de </w:t>
      </w:r>
      <w:proofErr w:type="spellStart"/>
      <w:r w:rsidRPr="00883B50">
        <w:rPr>
          <w:rFonts w:cs="Arial"/>
          <w:szCs w:val="20"/>
        </w:rPr>
        <w:t>llamadas</w:t>
      </w:r>
      <w:proofErr w:type="spellEnd"/>
      <w:r w:rsidRPr="00883B50">
        <w:rPr>
          <w:rFonts w:cs="Arial"/>
          <w:szCs w:val="20"/>
        </w:rPr>
        <w:t xml:space="preserve"> de </w:t>
      </w:r>
      <w:proofErr w:type="spellStart"/>
      <w:r w:rsidRPr="00883B50">
        <w:rPr>
          <w:rFonts w:cs="Arial"/>
          <w:szCs w:val="20"/>
        </w:rPr>
        <w:t>emergencia</w:t>
      </w:r>
      <w:proofErr w:type="spellEnd"/>
      <w:r w:rsidRPr="00883B50">
        <w:rPr>
          <w:rFonts w:cs="Arial"/>
          <w:szCs w:val="20"/>
        </w:rPr>
        <w:t xml:space="preserve"> </w:t>
      </w:r>
      <w:proofErr w:type="spellStart"/>
      <w:r w:rsidRPr="00883B50">
        <w:rPr>
          <w:rFonts w:cs="Arial"/>
          <w:szCs w:val="20"/>
        </w:rPr>
        <w:t>prestados</w:t>
      </w:r>
      <w:proofErr w:type="spellEnd"/>
      <w:r w:rsidRPr="00883B50">
        <w:rPr>
          <w:rFonts w:cs="Arial"/>
          <w:szCs w:val="20"/>
        </w:rPr>
        <w:t xml:space="preserve"> a </w:t>
      </w:r>
      <w:proofErr w:type="spellStart"/>
      <w:r w:rsidRPr="00883B50">
        <w:rPr>
          <w:rFonts w:cs="Arial"/>
          <w:szCs w:val="20"/>
        </w:rPr>
        <w:t>través</w:t>
      </w:r>
      <w:proofErr w:type="spellEnd"/>
      <w:r w:rsidRPr="00883B50">
        <w:rPr>
          <w:rFonts w:cs="Arial"/>
          <w:szCs w:val="20"/>
        </w:rPr>
        <w:t xml:space="preserve"> de </w:t>
      </w:r>
      <w:proofErr w:type="spellStart"/>
      <w:r w:rsidRPr="00883B50">
        <w:rPr>
          <w:rFonts w:cs="Arial"/>
          <w:szCs w:val="20"/>
        </w:rPr>
        <w:t>los</w:t>
      </w:r>
      <w:proofErr w:type="spellEnd"/>
      <w:r w:rsidRPr="00883B50">
        <w:rPr>
          <w:rFonts w:cs="Arial"/>
          <w:szCs w:val="20"/>
        </w:rPr>
        <w:t xml:space="preserve"> </w:t>
      </w:r>
      <w:proofErr w:type="spellStart"/>
      <w:r w:rsidRPr="00883B50">
        <w:rPr>
          <w:rFonts w:cs="Arial"/>
          <w:szCs w:val="20"/>
        </w:rPr>
        <w:t>números</w:t>
      </w:r>
      <w:proofErr w:type="spellEnd"/>
      <w:r w:rsidRPr="00883B50">
        <w:rPr>
          <w:rFonts w:cs="Arial"/>
          <w:szCs w:val="20"/>
        </w:rPr>
        <w:t xml:space="preserve"> 062 y 091” which establishes the obligation for Operating Mobile Companies to provide for 062 and 091 location information using the technical solution implemented for 112 as reference.</w:t>
      </w:r>
    </w:p>
    <w:p w:rsidR="00E63908" w:rsidRPr="00883B50" w:rsidRDefault="00E63908" w:rsidP="00E63908">
      <w:pPr>
        <w:pStyle w:val="ECCParagraph"/>
        <w:rPr>
          <w:rFonts w:cs="Arial"/>
          <w:szCs w:val="20"/>
        </w:rPr>
      </w:pPr>
      <w:r w:rsidRPr="00883B50">
        <w:rPr>
          <w:rFonts w:cs="Arial"/>
          <w:szCs w:val="20"/>
        </w:rPr>
        <w:t>The existence of these regulations allows envisaging that the type of information and the procedures are accurate and reliable so is used beyond the strict European dispositions.</w:t>
      </w:r>
    </w:p>
    <w:p w:rsidR="00E63908" w:rsidRPr="00883B50" w:rsidRDefault="00E63908" w:rsidP="00E63908">
      <w:pPr>
        <w:pStyle w:val="ECCParagraph"/>
        <w:rPr>
          <w:rFonts w:cs="Arial"/>
          <w:szCs w:val="20"/>
        </w:rPr>
      </w:pPr>
      <w:r w:rsidRPr="00883B50">
        <w:rPr>
          <w:rFonts w:cs="Arial"/>
          <w:szCs w:val="20"/>
        </w:rPr>
        <w:t xml:space="preserve">At the same time, their existence should be taken into account when analysing technical changes which might impose disproportionate burdens for the Operating Companies if the technical changes aren’t encompassed with the necessary remedies of normative and/or economic nature. </w:t>
      </w:r>
    </w:p>
    <w:p w:rsidR="00E63908" w:rsidRPr="00883B50" w:rsidRDefault="00E63908" w:rsidP="00E63908">
      <w:pPr>
        <w:pStyle w:val="ECCParagraph"/>
        <w:rPr>
          <w:rFonts w:cs="Arial"/>
          <w:szCs w:val="20"/>
        </w:rPr>
      </w:pPr>
      <w:r w:rsidRPr="00883B50">
        <w:rPr>
          <w:rFonts w:cs="Arial"/>
          <w:szCs w:val="20"/>
        </w:rPr>
        <w:lastRenderedPageBreak/>
        <w:t>Being the information accurate and reliable, the technological change in the telephony due to the implantation of NGNs where voice will be transmitted using packets instead of circuit switching technologies, doesn’t need to involve new information to be delivered. Nevertheless, it might mean some technical changes in the networks to ensure that emergency services can get the same information regardless the users are NGN or Circuit Switching.</w:t>
      </w:r>
    </w:p>
    <w:p w:rsidR="00E63908" w:rsidRPr="00883B50" w:rsidRDefault="00E63908" w:rsidP="00E63908">
      <w:pPr>
        <w:pStyle w:val="ECCParagraph"/>
        <w:rPr>
          <w:rFonts w:cs="Arial"/>
          <w:szCs w:val="20"/>
        </w:rPr>
      </w:pPr>
      <w:r w:rsidRPr="00883B50">
        <w:rPr>
          <w:rFonts w:cs="Arial"/>
          <w:szCs w:val="20"/>
        </w:rPr>
        <w:t xml:space="preserve">As VODAFONE mention in its response to the SETSI public consultation on the same matter, any change in the provision of the location services should be considered under the following circumstances: </w:t>
      </w:r>
      <w:proofErr w:type="spellStart"/>
      <w:r w:rsidRPr="00883B50">
        <w:rPr>
          <w:rFonts w:cs="Arial"/>
          <w:szCs w:val="20"/>
        </w:rPr>
        <w:t>i</w:t>
      </w:r>
      <w:proofErr w:type="spellEnd"/>
      <w:r w:rsidRPr="00883B50">
        <w:rPr>
          <w:rFonts w:cs="Arial"/>
          <w:szCs w:val="20"/>
        </w:rPr>
        <w:t xml:space="preserve">) the change must be done by all the countries in the European Union zone and ii) operating companies will have public financing to make the changes. The second circumstance is out of scope for the present collection of data which, at list from the technical point of view, is taking into account the first one.  </w:t>
      </w:r>
    </w:p>
    <w:p w:rsidR="00E63908" w:rsidRPr="00883B50" w:rsidRDefault="00E63908" w:rsidP="000242D7">
      <w:pPr>
        <w:pStyle w:val="ECCParagraph"/>
        <w:rPr>
          <w:rFonts w:cs="Arial"/>
          <w:szCs w:val="20"/>
        </w:rPr>
      </w:pPr>
    </w:p>
    <w:sectPr w:rsidR="00E63908" w:rsidRPr="00883B50" w:rsidSect="009B2B7A">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DA" w:rsidRDefault="009635DA" w:rsidP="008A54FC">
      <w:r>
        <w:separator/>
      </w:r>
    </w:p>
  </w:endnote>
  <w:endnote w:type="continuationSeparator" w:id="0">
    <w:p w:rsidR="009635DA" w:rsidRDefault="009635DA"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DA" w:rsidRDefault="009635DA" w:rsidP="008A54FC">
      <w:r>
        <w:separator/>
      </w:r>
    </w:p>
  </w:footnote>
  <w:footnote w:type="continuationSeparator" w:id="0">
    <w:p w:rsidR="009635DA" w:rsidRDefault="009635DA" w:rsidP="008A54FC">
      <w:r>
        <w:continuationSeparator/>
      </w:r>
    </w:p>
  </w:footnote>
  <w:footnote w:id="1">
    <w:p w:rsidR="009635DA" w:rsidRPr="0076095B" w:rsidRDefault="009635DA">
      <w:pPr>
        <w:pStyle w:val="FootnoteText"/>
        <w:rPr>
          <w:sz w:val="16"/>
          <w:szCs w:val="16"/>
        </w:rPr>
      </w:pPr>
      <w:r w:rsidRPr="0076095B">
        <w:rPr>
          <w:rStyle w:val="FootnoteReference"/>
          <w:sz w:val="16"/>
          <w:szCs w:val="16"/>
        </w:rPr>
        <w:footnoteRef/>
      </w:r>
      <w:r w:rsidRPr="0076095B">
        <w:rPr>
          <w:sz w:val="16"/>
          <w:szCs w:val="16"/>
        </w:rPr>
        <w:t xml:space="preserve"> ADR (formally, the European Agreement concerning the International Carriage of Dangerous Goods by Road (ADR)) is a 1957 United Nations treaty that governs transnational transport of hazardous materials. "ADR" is derived from the French name for the treaty: </w:t>
      </w:r>
      <w:r w:rsidRPr="0076095B">
        <w:rPr>
          <w:b/>
          <w:sz w:val="16"/>
          <w:szCs w:val="16"/>
        </w:rPr>
        <w:t>A</w:t>
      </w:r>
      <w:r w:rsidRPr="0076095B">
        <w:rPr>
          <w:sz w:val="16"/>
          <w:szCs w:val="16"/>
        </w:rPr>
        <w:t xml:space="preserve">ccord européen relatif au transport international des marchandises </w:t>
      </w:r>
      <w:r w:rsidRPr="0076095B">
        <w:rPr>
          <w:b/>
          <w:sz w:val="16"/>
          <w:szCs w:val="16"/>
        </w:rPr>
        <w:t>D</w:t>
      </w:r>
      <w:r w:rsidRPr="0076095B">
        <w:rPr>
          <w:sz w:val="16"/>
          <w:szCs w:val="16"/>
        </w:rPr>
        <w:t xml:space="preserve">angereuses par </w:t>
      </w:r>
      <w:r w:rsidRPr="0076095B">
        <w:rPr>
          <w:b/>
          <w:sz w:val="16"/>
          <w:szCs w:val="16"/>
        </w:rPr>
        <w:t>R</w:t>
      </w:r>
      <w:r w:rsidRPr="0076095B">
        <w:rPr>
          <w:sz w:val="16"/>
          <w:szCs w:val="16"/>
        </w:rPr>
        <w:t>oute).</w:t>
      </w:r>
    </w:p>
  </w:footnote>
  <w:footnote w:id="2">
    <w:p w:rsidR="009635DA" w:rsidRPr="00EC0850" w:rsidRDefault="009635DA" w:rsidP="003E68B6">
      <w:pPr>
        <w:pStyle w:val="FootnoteText"/>
        <w:rPr>
          <w:lang w:val="es-ES"/>
        </w:rPr>
      </w:pPr>
      <w:r>
        <w:rPr>
          <w:rStyle w:val="FootnoteReference"/>
        </w:rPr>
        <w:footnoteRef/>
      </w:r>
      <w:r w:rsidRPr="00EC0850">
        <w:rPr>
          <w:lang w:val="es-ES"/>
        </w:rPr>
        <w:t xml:space="preserve"> </w:t>
      </w:r>
      <w:r>
        <w:rPr>
          <w:lang w:val="es-ES"/>
        </w:rPr>
        <w:t>Comisión del Mercado de las Telecoimunicaciones</w:t>
      </w:r>
    </w:p>
  </w:footnote>
  <w:footnote w:id="3">
    <w:p w:rsidR="009635DA" w:rsidRDefault="009635DA" w:rsidP="00E63908">
      <w:pPr>
        <w:pStyle w:val="FootnoteText"/>
      </w:pPr>
      <w:r>
        <w:rPr>
          <w:rStyle w:val="FootnoteReference"/>
        </w:rPr>
        <w:footnoteRef/>
      </w:r>
      <w:r>
        <w:t xml:space="preserve"> Consultation and responses (when published) can be found here: </w:t>
      </w:r>
      <w:hyperlink r:id="rId1" w:history="1">
        <w:r w:rsidRPr="009E5BA9">
          <w:rPr>
            <w:rStyle w:val="Hyperlink"/>
          </w:rPr>
          <w:t>http://stakeholders.ofcom.org.uk/consultations/emergency-mobiles-cfi/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DA" w:rsidRPr="007C5F95" w:rsidRDefault="009635DA">
    <w:pPr>
      <w:pStyle w:val="Header"/>
      <w:rPr>
        <w:szCs w:val="16"/>
        <w:lang w:val="da-DK"/>
      </w:rPr>
    </w:pPr>
    <w:r w:rsidRPr="0076095B">
      <w:rPr>
        <w:lang w:val="da-DK"/>
      </w:rPr>
      <w:t xml:space="preserve">ECC Report 225  – Annex 5 - </w:t>
    </w:r>
    <w:r>
      <w:rPr>
        <w:szCs w:val="16"/>
        <w:lang w:val="da-DK"/>
      </w:rPr>
      <w:t xml:space="preserve">Page </w:t>
    </w:r>
    <w:r>
      <w:fldChar w:fldCharType="begin"/>
    </w:r>
    <w:r>
      <w:instrText xml:space="preserve"> PAGE  \* Arabic  \* MERGEFORMAT </w:instrText>
    </w:r>
    <w:r>
      <w:fldChar w:fldCharType="separate"/>
    </w:r>
    <w:r w:rsidR="00034F7E" w:rsidRPr="00034F7E">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DA" w:rsidRPr="007C5F95" w:rsidRDefault="009635DA" w:rsidP="008A54FC">
    <w:pPr>
      <w:pStyle w:val="Header"/>
      <w:jc w:val="right"/>
      <w:rPr>
        <w:szCs w:val="16"/>
        <w:lang w:val="da-DK"/>
      </w:rPr>
    </w:pPr>
    <w:r w:rsidRPr="0076095B">
      <w:rPr>
        <w:lang w:val="da-DK"/>
      </w:rPr>
      <w:t>ECC Report 225  – Annex 5</w:t>
    </w:r>
    <w:r>
      <w:rPr>
        <w:lang w:val="da-DK"/>
      </w:rPr>
      <w:t xml:space="preserve"> - </w:t>
    </w:r>
    <w:r>
      <w:rPr>
        <w:szCs w:val="16"/>
        <w:lang w:val="da-DK"/>
      </w:rPr>
      <w:t xml:space="preserve">Page </w:t>
    </w:r>
    <w:r>
      <w:fldChar w:fldCharType="begin"/>
    </w:r>
    <w:r>
      <w:instrText xml:space="preserve"> PAGE  \* Arabic  \* MERGEFORMAT </w:instrText>
    </w:r>
    <w:r>
      <w:fldChar w:fldCharType="separate"/>
    </w:r>
    <w:r w:rsidR="00034F7E" w:rsidRPr="00034F7E">
      <w:rPr>
        <w:noProof/>
        <w:szCs w:val="16"/>
        <w:lang w:val="da-DK"/>
      </w:rPr>
      <w:t>1</w:t>
    </w:r>
    <w:r>
      <w:rPr>
        <w:noProof/>
        <w:szCs w:val="16"/>
        <w:lang w:val="da-D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9D8"/>
    <w:multiLevelType w:val="hybridMultilevel"/>
    <w:tmpl w:val="47561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73220C"/>
    <w:multiLevelType w:val="hybridMultilevel"/>
    <w:tmpl w:val="DC566DA8"/>
    <w:lvl w:ilvl="0" w:tplc="94F87E12">
      <w:numFmt w:val="bullet"/>
      <w:lvlText w:val="-"/>
      <w:lvlJc w:val="left"/>
      <w:pPr>
        <w:ind w:left="720" w:hanging="360"/>
      </w:pPr>
      <w:rPr>
        <w:rFonts w:ascii="Calibri" w:eastAsia="Calibri" w:hAnsi="Calibri"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3C78A3"/>
    <w:multiLevelType w:val="hybridMultilevel"/>
    <w:tmpl w:val="9EB2AF18"/>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
    <w:nsid w:val="13BD78EF"/>
    <w:multiLevelType w:val="hybridMultilevel"/>
    <w:tmpl w:val="8264DB9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47B6FCE"/>
    <w:multiLevelType w:val="hybridMultilevel"/>
    <w:tmpl w:val="3AF8A284"/>
    <w:lvl w:ilvl="0" w:tplc="1798646E">
      <w:start w:val="7"/>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6">
    <w:nsid w:val="19300EDC"/>
    <w:multiLevelType w:val="hybridMultilevel"/>
    <w:tmpl w:val="899A4C6E"/>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7">
    <w:nsid w:val="1C2919BD"/>
    <w:multiLevelType w:val="hybridMultilevel"/>
    <w:tmpl w:val="247884B2"/>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8">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9">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2D21243"/>
    <w:multiLevelType w:val="hybridMultilevel"/>
    <w:tmpl w:val="6B783E50"/>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1">
    <w:nsid w:val="24505A07"/>
    <w:multiLevelType w:val="hybridMultilevel"/>
    <w:tmpl w:val="F0AA7026"/>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nsid w:val="2A4273A3"/>
    <w:multiLevelType w:val="hybridMultilevel"/>
    <w:tmpl w:val="7EE69D24"/>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3">
    <w:nsid w:val="2B410514"/>
    <w:multiLevelType w:val="hybridMultilevel"/>
    <w:tmpl w:val="7EE69D24"/>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4">
    <w:nsid w:val="35721F9A"/>
    <w:multiLevelType w:val="hybridMultilevel"/>
    <w:tmpl w:val="38161C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8AE2092"/>
    <w:multiLevelType w:val="hybridMultilevel"/>
    <w:tmpl w:val="56C41DD2"/>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6">
    <w:nsid w:val="38CF2167"/>
    <w:multiLevelType w:val="hybridMultilevel"/>
    <w:tmpl w:val="593E0BC2"/>
    <w:lvl w:ilvl="0" w:tplc="2A2079DA">
      <w:start w:val="1"/>
      <w:numFmt w:val="decimal"/>
      <w:lvlText w:val="(%1)"/>
      <w:lvlJc w:val="left"/>
      <w:pPr>
        <w:ind w:left="720" w:hanging="360"/>
      </w:pPr>
      <w:rPr>
        <w:rFonts w:hint="default"/>
      </w:rPr>
    </w:lvl>
    <w:lvl w:ilvl="1" w:tplc="1B8E63B6">
      <w:numFmt w:val="bullet"/>
      <w:lvlText w:val="-"/>
      <w:lvlJc w:val="left"/>
      <w:pPr>
        <w:ind w:left="1440" w:hanging="360"/>
      </w:pPr>
      <w:rPr>
        <w:rFonts w:ascii="Arial Narrow" w:eastAsia="Calibri" w:hAnsi="Arial Narrow"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E42DBF"/>
    <w:multiLevelType w:val="hybridMultilevel"/>
    <w:tmpl w:val="67F816F4"/>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8">
    <w:nsid w:val="3BC52C2B"/>
    <w:multiLevelType w:val="hybridMultilevel"/>
    <w:tmpl w:val="5FE2F10C"/>
    <w:lvl w:ilvl="0" w:tplc="6B64425E">
      <w:start w:val="1"/>
      <w:numFmt w:val="lowerLetter"/>
      <w:lvlText w:val="%1)"/>
      <w:lvlJc w:val="left"/>
      <w:pPr>
        <w:ind w:left="11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D163F7A"/>
    <w:multiLevelType w:val="multilevel"/>
    <w:tmpl w:val="F4620B90"/>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nsid w:val="531B7909"/>
    <w:multiLevelType w:val="hybridMultilevel"/>
    <w:tmpl w:val="5590C786"/>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4">
    <w:nsid w:val="55740AA6"/>
    <w:multiLevelType w:val="hybridMultilevel"/>
    <w:tmpl w:val="1D28D66E"/>
    <w:lvl w:ilvl="0" w:tplc="2A207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6">
    <w:nsid w:val="59363991"/>
    <w:multiLevelType w:val="hybridMultilevel"/>
    <w:tmpl w:val="7D20BA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5DEA242B"/>
    <w:multiLevelType w:val="hybridMultilevel"/>
    <w:tmpl w:val="1258157E"/>
    <w:lvl w:ilvl="0" w:tplc="7E6432C4">
      <w:start w:val="2"/>
      <w:numFmt w:val="bullet"/>
      <w:lvlText w:val="-"/>
      <w:lvlJc w:val="left"/>
      <w:pPr>
        <w:ind w:left="420" w:hanging="360"/>
      </w:pPr>
      <w:rPr>
        <w:rFonts w:ascii="Arial" w:eastAsia="Times New Roman" w:hAnsi="Arial" w:cs="Arial" w:hint="default"/>
        <w:b/>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8">
    <w:nsid w:val="5EAD6023"/>
    <w:multiLevelType w:val="multilevel"/>
    <w:tmpl w:val="28B87D8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6576AC0"/>
    <w:multiLevelType w:val="hybridMultilevel"/>
    <w:tmpl w:val="2012A816"/>
    <w:lvl w:ilvl="0" w:tplc="6334453A">
      <w:start w:val="1"/>
      <w:numFmt w:val="bullet"/>
      <w:lvlText w:val="-"/>
      <w:lvlJc w:val="left"/>
      <w:pPr>
        <w:tabs>
          <w:tab w:val="num" w:pos="340"/>
        </w:tabs>
        <w:ind w:left="340" w:hanging="340"/>
      </w:pPr>
      <w:rPr>
        <w:rFonts w:ascii="Arial" w:eastAsia="Times New Roman" w:hAnsi="Arial" w:cs="Arial" w:hint="default"/>
        <w:i w:val="0"/>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0">
    <w:nsid w:val="74C91898"/>
    <w:multiLevelType w:val="multilevel"/>
    <w:tmpl w:val="6E1817D0"/>
    <w:lvl w:ilvl="0">
      <w:start w:val="1"/>
      <w:numFmt w:val="lowerLetter"/>
      <w:lvlText w:val="%1)"/>
      <w:lvlJc w:val="left"/>
      <w:pPr>
        <w:tabs>
          <w:tab w:val="num" w:pos="340"/>
        </w:tabs>
        <w:ind w:left="340" w:hanging="34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1">
    <w:nsid w:val="781E64EE"/>
    <w:multiLevelType w:val="hybridMultilevel"/>
    <w:tmpl w:val="6FD819CE"/>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2">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6A718F"/>
    <w:multiLevelType w:val="hybridMultilevel"/>
    <w:tmpl w:val="79065642"/>
    <w:lvl w:ilvl="0" w:tplc="04060017">
      <w:start w:val="1"/>
      <w:numFmt w:val="lowerLetter"/>
      <w:lvlText w:val="%1)"/>
      <w:lvlJc w:val="left"/>
      <w:pPr>
        <w:tabs>
          <w:tab w:val="num" w:pos="340"/>
        </w:tabs>
        <w:ind w:left="340" w:hanging="340"/>
      </w:pPr>
      <w:rPr>
        <w:rFont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num w:numId="1">
    <w:abstractNumId w:val="8"/>
  </w:num>
  <w:num w:numId="2">
    <w:abstractNumId w:val="19"/>
  </w:num>
  <w:num w:numId="3">
    <w:abstractNumId w:val="32"/>
  </w:num>
  <w:num w:numId="4">
    <w:abstractNumId w:val="21"/>
  </w:num>
  <w:num w:numId="5">
    <w:abstractNumId w:val="9"/>
  </w:num>
  <w:num w:numId="6">
    <w:abstractNumId w:val="20"/>
  </w:num>
  <w:num w:numId="7">
    <w:abstractNumId w:val="5"/>
  </w:num>
  <w:num w:numId="8">
    <w:abstractNumId w:val="25"/>
  </w:num>
  <w:num w:numId="9">
    <w:abstractNumId w:val="22"/>
  </w:num>
  <w:num w:numId="10">
    <w:abstractNumId w:val="18"/>
  </w:num>
  <w:num w:numId="11">
    <w:abstractNumId w:val="27"/>
  </w:num>
  <w:num w:numId="12">
    <w:abstractNumId w:val="4"/>
  </w:num>
  <w:num w:numId="13">
    <w:abstractNumId w:val="14"/>
  </w:num>
  <w:num w:numId="14">
    <w:abstractNumId w:val="26"/>
  </w:num>
  <w:num w:numId="15">
    <w:abstractNumId w:val="3"/>
  </w:num>
  <w:num w:numId="16">
    <w:abstractNumId w:val="0"/>
  </w:num>
  <w:num w:numId="17">
    <w:abstractNumId w:val="1"/>
  </w:num>
  <w:num w:numId="18">
    <w:abstractNumId w:val="24"/>
  </w:num>
  <w:num w:numId="19">
    <w:abstractNumId w:val="16"/>
  </w:num>
  <w:num w:numId="20">
    <w:abstractNumId w:val="28"/>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num>
  <w:num w:numId="25">
    <w:abstractNumId w:val="17"/>
  </w:num>
  <w:num w:numId="26">
    <w:abstractNumId w:val="7"/>
  </w:num>
  <w:num w:numId="27">
    <w:abstractNumId w:val="2"/>
  </w:num>
  <w:num w:numId="28">
    <w:abstractNumId w:val="11"/>
  </w:num>
  <w:num w:numId="29">
    <w:abstractNumId w:val="30"/>
  </w:num>
  <w:num w:numId="30">
    <w:abstractNumId w:val="10"/>
  </w:num>
  <w:num w:numId="31">
    <w:abstractNumId w:val="29"/>
  </w:num>
  <w:num w:numId="32">
    <w:abstractNumId w:val="15"/>
  </w:num>
  <w:num w:numId="33">
    <w:abstractNumId w:val="6"/>
  </w:num>
  <w:num w:numId="34">
    <w:abstractNumId w:val="33"/>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documentProtection w:formatting="1" w:enforcement="1" w:cryptProviderType="rsaFull" w:cryptAlgorithmClass="hash" w:cryptAlgorithmType="typeAny" w:cryptAlgorithmSid="4" w:cryptSpinCount="100000" w:hash="DCPVrpC9lkNQgCXZnDWLVumx9EQ=" w:salt="C52AN6SW4wRCtL9KqsDW8g=="/>
  <w:defaultTabStop w:val="720"/>
  <w:hyphenationZone w:val="425"/>
  <w:evenAndOddHeaders/>
  <w:characterSpacingControl w:val="doNotCompress"/>
  <w:hdrShapeDefaults>
    <o:shapedefaults v:ext="edit" spidmax="12289">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B3"/>
    <w:rsid w:val="00000A76"/>
    <w:rsid w:val="00013044"/>
    <w:rsid w:val="000242D7"/>
    <w:rsid w:val="00026C68"/>
    <w:rsid w:val="00034F7E"/>
    <w:rsid w:val="00045101"/>
    <w:rsid w:val="00045446"/>
    <w:rsid w:val="00057A63"/>
    <w:rsid w:val="00062B86"/>
    <w:rsid w:val="00067793"/>
    <w:rsid w:val="00082DD7"/>
    <w:rsid w:val="00094AE2"/>
    <w:rsid w:val="000C028F"/>
    <w:rsid w:val="000C24E9"/>
    <w:rsid w:val="000D2EBF"/>
    <w:rsid w:val="000E42F5"/>
    <w:rsid w:val="00102057"/>
    <w:rsid w:val="00110DBB"/>
    <w:rsid w:val="00115C12"/>
    <w:rsid w:val="001522D4"/>
    <w:rsid w:val="00163F3A"/>
    <w:rsid w:val="00176B00"/>
    <w:rsid w:val="00177E99"/>
    <w:rsid w:val="0018171D"/>
    <w:rsid w:val="00183FE0"/>
    <w:rsid w:val="00190BB3"/>
    <w:rsid w:val="001968C6"/>
    <w:rsid w:val="001A4DD3"/>
    <w:rsid w:val="001D4443"/>
    <w:rsid w:val="00210AE2"/>
    <w:rsid w:val="00222390"/>
    <w:rsid w:val="00235EDD"/>
    <w:rsid w:val="0025440F"/>
    <w:rsid w:val="0025646E"/>
    <w:rsid w:val="00274F84"/>
    <w:rsid w:val="00285262"/>
    <w:rsid w:val="00285567"/>
    <w:rsid w:val="00290FAE"/>
    <w:rsid w:val="0029679C"/>
    <w:rsid w:val="002A5FC6"/>
    <w:rsid w:val="002C31C2"/>
    <w:rsid w:val="002F2FFE"/>
    <w:rsid w:val="002F7D28"/>
    <w:rsid w:val="003169FC"/>
    <w:rsid w:val="0033465E"/>
    <w:rsid w:val="003400F9"/>
    <w:rsid w:val="00340A19"/>
    <w:rsid w:val="00354581"/>
    <w:rsid w:val="0037718D"/>
    <w:rsid w:val="00387AF3"/>
    <w:rsid w:val="003A0CE3"/>
    <w:rsid w:val="003A5CD2"/>
    <w:rsid w:val="003B07ED"/>
    <w:rsid w:val="003E5231"/>
    <w:rsid w:val="003E68B6"/>
    <w:rsid w:val="003F7C3C"/>
    <w:rsid w:val="00404952"/>
    <w:rsid w:val="00406D2E"/>
    <w:rsid w:val="004110CA"/>
    <w:rsid w:val="0045769C"/>
    <w:rsid w:val="00457790"/>
    <w:rsid w:val="00467563"/>
    <w:rsid w:val="00475AF0"/>
    <w:rsid w:val="00484DB3"/>
    <w:rsid w:val="004966E6"/>
    <w:rsid w:val="004D4ADE"/>
    <w:rsid w:val="005145DF"/>
    <w:rsid w:val="00534094"/>
    <w:rsid w:val="00550D79"/>
    <w:rsid w:val="0055459E"/>
    <w:rsid w:val="00557B5A"/>
    <w:rsid w:val="00563819"/>
    <w:rsid w:val="00572992"/>
    <w:rsid w:val="00583C71"/>
    <w:rsid w:val="00594186"/>
    <w:rsid w:val="005B1B16"/>
    <w:rsid w:val="005B6452"/>
    <w:rsid w:val="005C10EB"/>
    <w:rsid w:val="005C4BB9"/>
    <w:rsid w:val="005E0FC6"/>
    <w:rsid w:val="005E6C92"/>
    <w:rsid w:val="005F122D"/>
    <w:rsid w:val="005F4C8D"/>
    <w:rsid w:val="005F684E"/>
    <w:rsid w:val="00605A8D"/>
    <w:rsid w:val="006325E6"/>
    <w:rsid w:val="00632676"/>
    <w:rsid w:val="006654BF"/>
    <w:rsid w:val="00670FB7"/>
    <w:rsid w:val="00671FC8"/>
    <w:rsid w:val="00673D0F"/>
    <w:rsid w:val="00677CF0"/>
    <w:rsid w:val="00680870"/>
    <w:rsid w:val="006818E3"/>
    <w:rsid w:val="006A1984"/>
    <w:rsid w:val="006B4464"/>
    <w:rsid w:val="006B6D1F"/>
    <w:rsid w:val="006B7F95"/>
    <w:rsid w:val="006C0A91"/>
    <w:rsid w:val="006E7CD8"/>
    <w:rsid w:val="00702664"/>
    <w:rsid w:val="007046B4"/>
    <w:rsid w:val="00712310"/>
    <w:rsid w:val="00725225"/>
    <w:rsid w:val="00734A4F"/>
    <w:rsid w:val="007419C7"/>
    <w:rsid w:val="00744FBF"/>
    <w:rsid w:val="0076095B"/>
    <w:rsid w:val="00763BA3"/>
    <w:rsid w:val="00765905"/>
    <w:rsid w:val="00767BB2"/>
    <w:rsid w:val="00771446"/>
    <w:rsid w:val="00780376"/>
    <w:rsid w:val="007804E4"/>
    <w:rsid w:val="00780ED4"/>
    <w:rsid w:val="00797D4C"/>
    <w:rsid w:val="007A5850"/>
    <w:rsid w:val="007B2B60"/>
    <w:rsid w:val="007B7A69"/>
    <w:rsid w:val="007C3364"/>
    <w:rsid w:val="007F3200"/>
    <w:rsid w:val="007F4ED1"/>
    <w:rsid w:val="00805052"/>
    <w:rsid w:val="00820A91"/>
    <w:rsid w:val="00833880"/>
    <w:rsid w:val="008417D3"/>
    <w:rsid w:val="00850188"/>
    <w:rsid w:val="00863F6F"/>
    <w:rsid w:val="0087236D"/>
    <w:rsid w:val="00872985"/>
    <w:rsid w:val="008772C5"/>
    <w:rsid w:val="00883B50"/>
    <w:rsid w:val="00895199"/>
    <w:rsid w:val="008A54FC"/>
    <w:rsid w:val="008A5B88"/>
    <w:rsid w:val="008B61C4"/>
    <w:rsid w:val="008B70CD"/>
    <w:rsid w:val="008C439D"/>
    <w:rsid w:val="008D110D"/>
    <w:rsid w:val="008D1990"/>
    <w:rsid w:val="008D4ECC"/>
    <w:rsid w:val="008F22AE"/>
    <w:rsid w:val="008F5388"/>
    <w:rsid w:val="008F5D21"/>
    <w:rsid w:val="00910719"/>
    <w:rsid w:val="00924448"/>
    <w:rsid w:val="00932734"/>
    <w:rsid w:val="00945FAF"/>
    <w:rsid w:val="00946653"/>
    <w:rsid w:val="00960F78"/>
    <w:rsid w:val="00960F83"/>
    <w:rsid w:val="009616D2"/>
    <w:rsid w:val="009635DA"/>
    <w:rsid w:val="009652DC"/>
    <w:rsid w:val="00967EDC"/>
    <w:rsid w:val="00971A0F"/>
    <w:rsid w:val="00972E8C"/>
    <w:rsid w:val="0098271D"/>
    <w:rsid w:val="0098573B"/>
    <w:rsid w:val="00992EBC"/>
    <w:rsid w:val="00997AC5"/>
    <w:rsid w:val="009A01DF"/>
    <w:rsid w:val="009B2B7A"/>
    <w:rsid w:val="009B2E1B"/>
    <w:rsid w:val="009C53C2"/>
    <w:rsid w:val="009C6AC2"/>
    <w:rsid w:val="009E47EB"/>
    <w:rsid w:val="009F7052"/>
    <w:rsid w:val="00A061FE"/>
    <w:rsid w:val="00A076B5"/>
    <w:rsid w:val="00A10772"/>
    <w:rsid w:val="00A222E8"/>
    <w:rsid w:val="00A41762"/>
    <w:rsid w:val="00A441FC"/>
    <w:rsid w:val="00A44657"/>
    <w:rsid w:val="00A46DD4"/>
    <w:rsid w:val="00A64E45"/>
    <w:rsid w:val="00A669FB"/>
    <w:rsid w:val="00A74B6D"/>
    <w:rsid w:val="00A95ACB"/>
    <w:rsid w:val="00AA086A"/>
    <w:rsid w:val="00AB54D2"/>
    <w:rsid w:val="00AC4F4E"/>
    <w:rsid w:val="00AC750A"/>
    <w:rsid w:val="00AD13D7"/>
    <w:rsid w:val="00AD4D17"/>
    <w:rsid w:val="00AD5EF0"/>
    <w:rsid w:val="00AF2F1B"/>
    <w:rsid w:val="00AF57C1"/>
    <w:rsid w:val="00B017AB"/>
    <w:rsid w:val="00B077FE"/>
    <w:rsid w:val="00B11CA8"/>
    <w:rsid w:val="00B175D5"/>
    <w:rsid w:val="00B22844"/>
    <w:rsid w:val="00B22C63"/>
    <w:rsid w:val="00B30B9E"/>
    <w:rsid w:val="00B30D3B"/>
    <w:rsid w:val="00B33405"/>
    <w:rsid w:val="00B432D4"/>
    <w:rsid w:val="00B43BF8"/>
    <w:rsid w:val="00B45EB2"/>
    <w:rsid w:val="00B54420"/>
    <w:rsid w:val="00B55DFE"/>
    <w:rsid w:val="00B70682"/>
    <w:rsid w:val="00B73D16"/>
    <w:rsid w:val="00B753F4"/>
    <w:rsid w:val="00B7721C"/>
    <w:rsid w:val="00B77AD0"/>
    <w:rsid w:val="00B84728"/>
    <w:rsid w:val="00B96275"/>
    <w:rsid w:val="00BA7306"/>
    <w:rsid w:val="00BB625F"/>
    <w:rsid w:val="00BD4D77"/>
    <w:rsid w:val="00BE2A72"/>
    <w:rsid w:val="00C22752"/>
    <w:rsid w:val="00C2508E"/>
    <w:rsid w:val="00C25531"/>
    <w:rsid w:val="00C53AE9"/>
    <w:rsid w:val="00C9031D"/>
    <w:rsid w:val="00C918D0"/>
    <w:rsid w:val="00CA7278"/>
    <w:rsid w:val="00CD3C56"/>
    <w:rsid w:val="00CF0BB6"/>
    <w:rsid w:val="00CF18EF"/>
    <w:rsid w:val="00CF32E8"/>
    <w:rsid w:val="00D15861"/>
    <w:rsid w:val="00D408D6"/>
    <w:rsid w:val="00D42FE8"/>
    <w:rsid w:val="00D51E01"/>
    <w:rsid w:val="00D554B4"/>
    <w:rsid w:val="00D6497F"/>
    <w:rsid w:val="00D8072A"/>
    <w:rsid w:val="00D93541"/>
    <w:rsid w:val="00D94105"/>
    <w:rsid w:val="00DA0C98"/>
    <w:rsid w:val="00DB5622"/>
    <w:rsid w:val="00DF2C67"/>
    <w:rsid w:val="00E0093C"/>
    <w:rsid w:val="00E010C0"/>
    <w:rsid w:val="00E46B60"/>
    <w:rsid w:val="00E478FC"/>
    <w:rsid w:val="00E61EC7"/>
    <w:rsid w:val="00E63908"/>
    <w:rsid w:val="00E71AE7"/>
    <w:rsid w:val="00E919BC"/>
    <w:rsid w:val="00EA6088"/>
    <w:rsid w:val="00EB1DA9"/>
    <w:rsid w:val="00EC1E50"/>
    <w:rsid w:val="00EE7B52"/>
    <w:rsid w:val="00F15F89"/>
    <w:rsid w:val="00F213CD"/>
    <w:rsid w:val="00F23877"/>
    <w:rsid w:val="00F44034"/>
    <w:rsid w:val="00F45637"/>
    <w:rsid w:val="00F56F1E"/>
    <w:rsid w:val="00F61DF6"/>
    <w:rsid w:val="00F7308F"/>
    <w:rsid w:val="00F87538"/>
    <w:rsid w:val="00F93115"/>
    <w:rsid w:val="00F954EC"/>
    <w:rsid w:val="00FA310B"/>
    <w:rsid w:val="00FA4982"/>
    <w:rsid w:val="00FB19B1"/>
    <w:rsid w:val="00FC5F92"/>
    <w:rsid w:val="00FC5FED"/>
    <w:rsid w:val="00FD0428"/>
    <w:rsid w:val="00FD11F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28"/>
    <w:rPr>
      <w:rFonts w:ascii="Arial" w:hAnsi="Arial"/>
      <w:szCs w:val="24"/>
      <w:lang w:val="en-US"/>
    </w:rPr>
  </w:style>
  <w:style w:type="paragraph" w:styleId="Heading1">
    <w:name w:val="heading 1"/>
    <w:aliases w:val="ECC Heading 1"/>
    <w:basedOn w:val="Normal"/>
    <w:next w:val="ECCParagraph"/>
    <w:autoRedefine/>
    <w:qFormat/>
    <w:rsid w:val="00D408D6"/>
    <w:pPr>
      <w:keepNext/>
      <w:pageBreakBefore/>
      <w:numPr>
        <w:numId w:val="20"/>
      </w:numPr>
      <w:spacing w:before="600" w:after="240"/>
      <w:ind w:left="567" w:hanging="567"/>
      <w:outlineLvl w:val="0"/>
    </w:pPr>
    <w:rPr>
      <w:rFonts w:cs="Arial"/>
      <w:b/>
      <w:bCs/>
      <w:caps/>
      <w:color w:val="C00000"/>
      <w:kern w:val="32"/>
      <w:szCs w:val="32"/>
      <w:lang w:val="en-GB"/>
    </w:rPr>
  </w:style>
  <w:style w:type="paragraph" w:styleId="Heading2">
    <w:name w:val="heading 2"/>
    <w:aliases w:val="ECC Heading 2"/>
    <w:basedOn w:val="Normal"/>
    <w:next w:val="ECCParagraph"/>
    <w:link w:val="Heading2Char"/>
    <w:autoRedefine/>
    <w:qFormat/>
    <w:rsid w:val="00D408D6"/>
    <w:pPr>
      <w:keepNext/>
      <w:numPr>
        <w:ilvl w:val="1"/>
        <w:numId w:val="20"/>
      </w:numPr>
      <w:spacing w:before="480" w:after="240"/>
      <w:ind w:left="567" w:hanging="567"/>
      <w:outlineLvl w:val="1"/>
    </w:pPr>
    <w:rPr>
      <w:rFonts w:cs="Arial"/>
      <w:b/>
      <w:bCs/>
      <w:iCs/>
      <w:caps/>
      <w:szCs w:val="28"/>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rsid w:val="008935B9"/>
    <w:rPr>
      <w:szCs w:val="20"/>
    </w:rPr>
  </w:style>
  <w:style w:type="character" w:styleId="FootnoteReference">
    <w:name w:val="footnote reference"/>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7"/>
      </w:numPr>
    </w:pPr>
  </w:style>
  <w:style w:type="paragraph" w:customStyle="1" w:styleId="ECCNumbered-LetteredList">
    <w:name w:val="ECC Numbered-Lettered List"/>
    <w:basedOn w:val="Normal"/>
    <w:qFormat/>
    <w:rsid w:val="00DF2C67"/>
    <w:pPr>
      <w:numPr>
        <w:numId w:val="9"/>
      </w:numPr>
    </w:pPr>
  </w:style>
  <w:style w:type="paragraph" w:customStyle="1" w:styleId="ECCNumberedBullets">
    <w:name w:val="ECC Numbered Bullets"/>
    <w:basedOn w:val="Normal"/>
    <w:rsid w:val="00DF2C67"/>
    <w:pPr>
      <w:numPr>
        <w:numId w:val="8"/>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8"/>
      </w:numPr>
    </w:pPr>
  </w:style>
  <w:style w:type="numbering" w:customStyle="1" w:styleId="ECCNumbers-Letters">
    <w:name w:val="ECC Numbers-Letters"/>
    <w:uiPriority w:val="99"/>
    <w:rsid w:val="00DF2C67"/>
    <w:pPr>
      <w:numPr>
        <w:numId w:val="9"/>
      </w:numPr>
    </w:pPr>
  </w:style>
  <w:style w:type="paragraph" w:customStyle="1" w:styleId="Default">
    <w:name w:val="Default"/>
    <w:rsid w:val="00BD4D77"/>
    <w:pPr>
      <w:autoSpaceDE w:val="0"/>
      <w:autoSpaceDN w:val="0"/>
      <w:adjustRightInd w:val="0"/>
    </w:pPr>
    <w:rPr>
      <w:rFonts w:ascii="Arial" w:eastAsiaTheme="minorHAnsi" w:hAnsi="Arial" w:cs="Verdana"/>
      <w:color w:val="000000"/>
      <w:szCs w:val="24"/>
    </w:rPr>
  </w:style>
  <w:style w:type="character" w:customStyle="1" w:styleId="Heading4Char">
    <w:name w:val="Heading 4 Char"/>
    <w:aliases w:val="ECC Heading 4 Char"/>
    <w:basedOn w:val="DefaultParagraphFont"/>
    <w:link w:val="Heading4"/>
    <w:rsid w:val="005F684E"/>
    <w:rPr>
      <w:rFonts w:ascii="Arial" w:hAnsi="Arial" w:cs="Arial"/>
      <w:bCs/>
      <w:i/>
      <w:color w:val="D2232A"/>
      <w:szCs w:val="26"/>
      <w:lang w:val="en-US"/>
    </w:rPr>
  </w:style>
  <w:style w:type="character" w:customStyle="1" w:styleId="Heading2Char">
    <w:name w:val="Heading 2 Char"/>
    <w:aliases w:val="ECC Heading 2 Char"/>
    <w:basedOn w:val="DefaultParagraphFont"/>
    <w:link w:val="Heading2"/>
    <w:rsid w:val="00D408D6"/>
    <w:rPr>
      <w:rFonts w:ascii="Arial" w:hAnsi="Arial" w:cs="Arial"/>
      <w:b/>
      <w:bCs/>
      <w:iCs/>
      <w:caps/>
      <w:szCs w:val="28"/>
      <w:lang w:val="en-US"/>
    </w:rPr>
  </w:style>
  <w:style w:type="character" w:customStyle="1" w:styleId="Textarea">
    <w:name w:val="Textarea"/>
    <w:basedOn w:val="DefaultParagraphFont"/>
    <w:rsid w:val="008D4ECC"/>
    <w:rPr>
      <w:bdr w:val="nil"/>
    </w:rPr>
  </w:style>
  <w:style w:type="paragraph" w:customStyle="1" w:styleId="default0">
    <w:name w:val="default"/>
    <w:basedOn w:val="Normal"/>
    <w:uiPriority w:val="99"/>
    <w:rsid w:val="005E6C92"/>
    <w:pPr>
      <w:autoSpaceDE w:val="0"/>
      <w:autoSpaceDN w:val="0"/>
    </w:pPr>
    <w:rPr>
      <w:rFonts w:ascii="Verdana" w:eastAsiaTheme="minorHAnsi" w:hAnsi="Verdana"/>
      <w:color w:val="000000"/>
      <w:sz w:val="24"/>
      <w:lang w:val="da-DK" w:eastAsia="da-DK"/>
    </w:rPr>
  </w:style>
  <w:style w:type="paragraph" w:styleId="ListParagraph">
    <w:name w:val="List Paragraph"/>
    <w:basedOn w:val="Normal"/>
    <w:uiPriority w:val="34"/>
    <w:qFormat/>
    <w:rsid w:val="003E68B6"/>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FootnoteTextChar">
    <w:name w:val="Footnote Text Char"/>
    <w:basedOn w:val="DefaultParagraphFont"/>
    <w:link w:val="FootnoteText"/>
    <w:uiPriority w:val="99"/>
    <w:rsid w:val="003E68B6"/>
    <w:rPr>
      <w:rFonts w:ascii="Arial" w:hAnsi="Arial"/>
      <w:lang w:val="en-US"/>
    </w:rPr>
  </w:style>
  <w:style w:type="paragraph" w:styleId="BodyText">
    <w:name w:val="Body Text"/>
    <w:basedOn w:val="Normal"/>
    <w:link w:val="BodyTextChar"/>
    <w:rsid w:val="00E63908"/>
    <w:pPr>
      <w:spacing w:before="120" w:after="160" w:line="320" w:lineRule="atLeast"/>
    </w:pPr>
    <w:rPr>
      <w:color w:val="000000"/>
      <w:sz w:val="22"/>
      <w:lang w:val="en-GB" w:eastAsia="en-GB"/>
    </w:rPr>
  </w:style>
  <w:style w:type="character" w:customStyle="1" w:styleId="BodyTextChar">
    <w:name w:val="Body Text Char"/>
    <w:basedOn w:val="DefaultParagraphFont"/>
    <w:link w:val="BodyText"/>
    <w:rsid w:val="00E63908"/>
    <w:rPr>
      <w:rFonts w:ascii="Arial" w:hAnsi="Arial"/>
      <w:color w:val="000000"/>
      <w:sz w:val="22"/>
      <w:szCs w:val="24"/>
      <w:lang w:val="en-GB" w:eastAsia="en-GB"/>
    </w:rPr>
  </w:style>
  <w:style w:type="paragraph" w:customStyle="1" w:styleId="cc">
    <w:name w:val="cc."/>
    <w:basedOn w:val="BodyText"/>
    <w:rsid w:val="00E63908"/>
    <w:rPr>
      <w:i/>
      <w:sz w:val="16"/>
    </w:rPr>
  </w:style>
  <w:style w:type="paragraph" w:styleId="Revision">
    <w:name w:val="Revision"/>
    <w:hidden/>
    <w:uiPriority w:val="99"/>
    <w:semiHidden/>
    <w:rsid w:val="00285567"/>
    <w:rPr>
      <w:rFonts w:ascii="Arial" w:hAnsi="Arial"/>
      <w:szCs w:val="24"/>
      <w:lang w:val="en-US"/>
    </w:rPr>
  </w:style>
  <w:style w:type="character" w:styleId="CommentReference">
    <w:name w:val="annotation reference"/>
    <w:basedOn w:val="DefaultParagraphFont"/>
    <w:uiPriority w:val="99"/>
    <w:semiHidden/>
    <w:unhideWhenUsed/>
    <w:rsid w:val="00FB19B1"/>
    <w:rPr>
      <w:sz w:val="16"/>
      <w:szCs w:val="16"/>
    </w:rPr>
  </w:style>
  <w:style w:type="paragraph" w:styleId="CommentText">
    <w:name w:val="annotation text"/>
    <w:basedOn w:val="Normal"/>
    <w:link w:val="CommentTextChar"/>
    <w:uiPriority w:val="99"/>
    <w:semiHidden/>
    <w:unhideWhenUsed/>
    <w:rsid w:val="00FB19B1"/>
    <w:rPr>
      <w:szCs w:val="20"/>
    </w:rPr>
  </w:style>
  <w:style w:type="character" w:customStyle="1" w:styleId="CommentTextChar">
    <w:name w:val="Comment Text Char"/>
    <w:basedOn w:val="DefaultParagraphFont"/>
    <w:link w:val="CommentText"/>
    <w:uiPriority w:val="99"/>
    <w:semiHidden/>
    <w:rsid w:val="00FB19B1"/>
    <w:rPr>
      <w:rFonts w:ascii="Arial" w:hAnsi="Arial"/>
      <w:lang w:val="en-US"/>
    </w:rPr>
  </w:style>
  <w:style w:type="paragraph" w:styleId="CommentSubject">
    <w:name w:val="annotation subject"/>
    <w:basedOn w:val="CommentText"/>
    <w:next w:val="CommentText"/>
    <w:link w:val="CommentSubjectChar"/>
    <w:uiPriority w:val="99"/>
    <w:semiHidden/>
    <w:unhideWhenUsed/>
    <w:rsid w:val="00FB19B1"/>
    <w:rPr>
      <w:b/>
      <w:bCs/>
    </w:rPr>
  </w:style>
  <w:style w:type="character" w:customStyle="1" w:styleId="CommentSubjectChar">
    <w:name w:val="Comment Subject Char"/>
    <w:basedOn w:val="CommentTextChar"/>
    <w:link w:val="CommentSubject"/>
    <w:uiPriority w:val="99"/>
    <w:semiHidden/>
    <w:rsid w:val="00FB19B1"/>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28"/>
    <w:rPr>
      <w:rFonts w:ascii="Arial" w:hAnsi="Arial"/>
      <w:szCs w:val="24"/>
      <w:lang w:val="en-US"/>
    </w:rPr>
  </w:style>
  <w:style w:type="paragraph" w:styleId="Heading1">
    <w:name w:val="heading 1"/>
    <w:aliases w:val="ECC Heading 1"/>
    <w:basedOn w:val="Normal"/>
    <w:next w:val="ECCParagraph"/>
    <w:autoRedefine/>
    <w:qFormat/>
    <w:rsid w:val="00D408D6"/>
    <w:pPr>
      <w:keepNext/>
      <w:pageBreakBefore/>
      <w:numPr>
        <w:numId w:val="20"/>
      </w:numPr>
      <w:spacing w:before="600" w:after="240"/>
      <w:ind w:left="567" w:hanging="567"/>
      <w:outlineLvl w:val="0"/>
    </w:pPr>
    <w:rPr>
      <w:rFonts w:cs="Arial"/>
      <w:b/>
      <w:bCs/>
      <w:caps/>
      <w:color w:val="C00000"/>
      <w:kern w:val="32"/>
      <w:szCs w:val="32"/>
      <w:lang w:val="en-GB"/>
    </w:rPr>
  </w:style>
  <w:style w:type="paragraph" w:styleId="Heading2">
    <w:name w:val="heading 2"/>
    <w:aliases w:val="ECC Heading 2"/>
    <w:basedOn w:val="Normal"/>
    <w:next w:val="ECCParagraph"/>
    <w:link w:val="Heading2Char"/>
    <w:autoRedefine/>
    <w:qFormat/>
    <w:rsid w:val="00D408D6"/>
    <w:pPr>
      <w:keepNext/>
      <w:numPr>
        <w:ilvl w:val="1"/>
        <w:numId w:val="20"/>
      </w:numPr>
      <w:spacing w:before="480" w:after="240"/>
      <w:ind w:left="567" w:hanging="567"/>
      <w:outlineLvl w:val="1"/>
    </w:pPr>
    <w:rPr>
      <w:rFonts w:cs="Arial"/>
      <w:b/>
      <w:bCs/>
      <w:iCs/>
      <w:caps/>
      <w:szCs w:val="28"/>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rsid w:val="008935B9"/>
    <w:rPr>
      <w:szCs w:val="20"/>
    </w:rPr>
  </w:style>
  <w:style w:type="character" w:styleId="FootnoteReference">
    <w:name w:val="footnote reference"/>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7"/>
      </w:numPr>
    </w:pPr>
  </w:style>
  <w:style w:type="paragraph" w:customStyle="1" w:styleId="ECCNumbered-LetteredList">
    <w:name w:val="ECC Numbered-Lettered List"/>
    <w:basedOn w:val="Normal"/>
    <w:qFormat/>
    <w:rsid w:val="00DF2C67"/>
    <w:pPr>
      <w:numPr>
        <w:numId w:val="9"/>
      </w:numPr>
    </w:pPr>
  </w:style>
  <w:style w:type="paragraph" w:customStyle="1" w:styleId="ECCNumberedBullets">
    <w:name w:val="ECC Numbered Bullets"/>
    <w:basedOn w:val="Normal"/>
    <w:rsid w:val="00DF2C67"/>
    <w:pPr>
      <w:numPr>
        <w:numId w:val="8"/>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8"/>
      </w:numPr>
    </w:pPr>
  </w:style>
  <w:style w:type="numbering" w:customStyle="1" w:styleId="ECCNumbers-Letters">
    <w:name w:val="ECC Numbers-Letters"/>
    <w:uiPriority w:val="99"/>
    <w:rsid w:val="00DF2C67"/>
    <w:pPr>
      <w:numPr>
        <w:numId w:val="9"/>
      </w:numPr>
    </w:pPr>
  </w:style>
  <w:style w:type="paragraph" w:customStyle="1" w:styleId="Default">
    <w:name w:val="Default"/>
    <w:rsid w:val="00BD4D77"/>
    <w:pPr>
      <w:autoSpaceDE w:val="0"/>
      <w:autoSpaceDN w:val="0"/>
      <w:adjustRightInd w:val="0"/>
    </w:pPr>
    <w:rPr>
      <w:rFonts w:ascii="Arial" w:eastAsiaTheme="minorHAnsi" w:hAnsi="Arial" w:cs="Verdana"/>
      <w:color w:val="000000"/>
      <w:szCs w:val="24"/>
    </w:rPr>
  </w:style>
  <w:style w:type="character" w:customStyle="1" w:styleId="Heading4Char">
    <w:name w:val="Heading 4 Char"/>
    <w:aliases w:val="ECC Heading 4 Char"/>
    <w:basedOn w:val="DefaultParagraphFont"/>
    <w:link w:val="Heading4"/>
    <w:rsid w:val="005F684E"/>
    <w:rPr>
      <w:rFonts w:ascii="Arial" w:hAnsi="Arial" w:cs="Arial"/>
      <w:bCs/>
      <w:i/>
      <w:color w:val="D2232A"/>
      <w:szCs w:val="26"/>
      <w:lang w:val="en-US"/>
    </w:rPr>
  </w:style>
  <w:style w:type="character" w:customStyle="1" w:styleId="Heading2Char">
    <w:name w:val="Heading 2 Char"/>
    <w:aliases w:val="ECC Heading 2 Char"/>
    <w:basedOn w:val="DefaultParagraphFont"/>
    <w:link w:val="Heading2"/>
    <w:rsid w:val="00D408D6"/>
    <w:rPr>
      <w:rFonts w:ascii="Arial" w:hAnsi="Arial" w:cs="Arial"/>
      <w:b/>
      <w:bCs/>
      <w:iCs/>
      <w:caps/>
      <w:szCs w:val="28"/>
      <w:lang w:val="en-US"/>
    </w:rPr>
  </w:style>
  <w:style w:type="character" w:customStyle="1" w:styleId="Textarea">
    <w:name w:val="Textarea"/>
    <w:basedOn w:val="DefaultParagraphFont"/>
    <w:rsid w:val="008D4ECC"/>
    <w:rPr>
      <w:bdr w:val="nil"/>
    </w:rPr>
  </w:style>
  <w:style w:type="paragraph" w:customStyle="1" w:styleId="default0">
    <w:name w:val="default"/>
    <w:basedOn w:val="Normal"/>
    <w:uiPriority w:val="99"/>
    <w:rsid w:val="005E6C92"/>
    <w:pPr>
      <w:autoSpaceDE w:val="0"/>
      <w:autoSpaceDN w:val="0"/>
    </w:pPr>
    <w:rPr>
      <w:rFonts w:ascii="Verdana" w:eastAsiaTheme="minorHAnsi" w:hAnsi="Verdana"/>
      <w:color w:val="000000"/>
      <w:sz w:val="24"/>
      <w:lang w:val="da-DK" w:eastAsia="da-DK"/>
    </w:rPr>
  </w:style>
  <w:style w:type="paragraph" w:styleId="ListParagraph">
    <w:name w:val="List Paragraph"/>
    <w:basedOn w:val="Normal"/>
    <w:uiPriority w:val="34"/>
    <w:qFormat/>
    <w:rsid w:val="003E68B6"/>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FootnoteTextChar">
    <w:name w:val="Footnote Text Char"/>
    <w:basedOn w:val="DefaultParagraphFont"/>
    <w:link w:val="FootnoteText"/>
    <w:uiPriority w:val="99"/>
    <w:rsid w:val="003E68B6"/>
    <w:rPr>
      <w:rFonts w:ascii="Arial" w:hAnsi="Arial"/>
      <w:lang w:val="en-US"/>
    </w:rPr>
  </w:style>
  <w:style w:type="paragraph" w:styleId="BodyText">
    <w:name w:val="Body Text"/>
    <w:basedOn w:val="Normal"/>
    <w:link w:val="BodyTextChar"/>
    <w:rsid w:val="00E63908"/>
    <w:pPr>
      <w:spacing w:before="120" w:after="160" w:line="320" w:lineRule="atLeast"/>
    </w:pPr>
    <w:rPr>
      <w:color w:val="000000"/>
      <w:sz w:val="22"/>
      <w:lang w:val="en-GB" w:eastAsia="en-GB"/>
    </w:rPr>
  </w:style>
  <w:style w:type="character" w:customStyle="1" w:styleId="BodyTextChar">
    <w:name w:val="Body Text Char"/>
    <w:basedOn w:val="DefaultParagraphFont"/>
    <w:link w:val="BodyText"/>
    <w:rsid w:val="00E63908"/>
    <w:rPr>
      <w:rFonts w:ascii="Arial" w:hAnsi="Arial"/>
      <w:color w:val="000000"/>
      <w:sz w:val="22"/>
      <w:szCs w:val="24"/>
      <w:lang w:val="en-GB" w:eastAsia="en-GB"/>
    </w:rPr>
  </w:style>
  <w:style w:type="paragraph" w:customStyle="1" w:styleId="cc">
    <w:name w:val="cc."/>
    <w:basedOn w:val="BodyText"/>
    <w:rsid w:val="00E63908"/>
    <w:rPr>
      <w:i/>
      <w:sz w:val="16"/>
    </w:rPr>
  </w:style>
  <w:style w:type="paragraph" w:styleId="Revision">
    <w:name w:val="Revision"/>
    <w:hidden/>
    <w:uiPriority w:val="99"/>
    <w:semiHidden/>
    <w:rsid w:val="00285567"/>
    <w:rPr>
      <w:rFonts w:ascii="Arial" w:hAnsi="Arial"/>
      <w:szCs w:val="24"/>
      <w:lang w:val="en-US"/>
    </w:rPr>
  </w:style>
  <w:style w:type="character" w:styleId="CommentReference">
    <w:name w:val="annotation reference"/>
    <w:basedOn w:val="DefaultParagraphFont"/>
    <w:uiPriority w:val="99"/>
    <w:semiHidden/>
    <w:unhideWhenUsed/>
    <w:rsid w:val="00FB19B1"/>
    <w:rPr>
      <w:sz w:val="16"/>
      <w:szCs w:val="16"/>
    </w:rPr>
  </w:style>
  <w:style w:type="paragraph" w:styleId="CommentText">
    <w:name w:val="annotation text"/>
    <w:basedOn w:val="Normal"/>
    <w:link w:val="CommentTextChar"/>
    <w:uiPriority w:val="99"/>
    <w:semiHidden/>
    <w:unhideWhenUsed/>
    <w:rsid w:val="00FB19B1"/>
    <w:rPr>
      <w:szCs w:val="20"/>
    </w:rPr>
  </w:style>
  <w:style w:type="character" w:customStyle="1" w:styleId="CommentTextChar">
    <w:name w:val="Comment Text Char"/>
    <w:basedOn w:val="DefaultParagraphFont"/>
    <w:link w:val="CommentText"/>
    <w:uiPriority w:val="99"/>
    <w:semiHidden/>
    <w:rsid w:val="00FB19B1"/>
    <w:rPr>
      <w:rFonts w:ascii="Arial" w:hAnsi="Arial"/>
      <w:lang w:val="en-US"/>
    </w:rPr>
  </w:style>
  <w:style w:type="paragraph" w:styleId="CommentSubject">
    <w:name w:val="annotation subject"/>
    <w:basedOn w:val="CommentText"/>
    <w:next w:val="CommentText"/>
    <w:link w:val="CommentSubjectChar"/>
    <w:uiPriority w:val="99"/>
    <w:semiHidden/>
    <w:unhideWhenUsed/>
    <w:rsid w:val="00FB19B1"/>
    <w:rPr>
      <w:b/>
      <w:bCs/>
    </w:rPr>
  </w:style>
  <w:style w:type="character" w:customStyle="1" w:styleId="CommentSubjectChar">
    <w:name w:val="Comment Subject Char"/>
    <w:basedOn w:val="CommentTextChar"/>
    <w:link w:val="CommentSubject"/>
    <w:uiPriority w:val="99"/>
    <w:semiHidden/>
    <w:rsid w:val="00FB19B1"/>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twholesale.ie/whole_ecas.shtml" TargetMode="External"/><Relationship Id="rId18" Type="http://schemas.openxmlformats.org/officeDocument/2006/relationships/hyperlink" Target="http://stakeholders.ofcom.org.uk/binaries/consultations/voip/statement/voipstatement.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twholesale.ie/whole_ecas.shtml" TargetMode="External"/><Relationship Id="rId17" Type="http://schemas.openxmlformats.org/officeDocument/2006/relationships/hyperlink" Target="http://stakeholders.ofcom.org.uk/binaries/consultations/emergency-call-handling/statement/statement.pdf" TargetMode="External"/><Relationship Id="rId2" Type="http://schemas.openxmlformats.org/officeDocument/2006/relationships/styles" Target="styles.xml"/><Relationship Id="rId16" Type="http://schemas.openxmlformats.org/officeDocument/2006/relationships/hyperlink" Target="http://www.niccstandards.org.uk/meetings/2012johnmedland.pdf?typ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ena.org/ressource/static/files/2011_05_27_2.2.2.cl_v1.3.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btirelandwholesale.com/pdf/-RIOLIROMainBodyExecutionVersionGenericV3_2.pdf" TargetMode="External"/><Relationship Id="rId19" Type="http://schemas.openxmlformats.org/officeDocument/2006/relationships/hyperlink" Target="http://stakeholders.ofcom.org.uk/enforcement/competition-bulletins/open-cases/all-open-cases/cw_9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twholesale.ie/whole_ecas.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keholders.ofcom.org.uk/consultations/emergency-mobiles-c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31702</Words>
  <Characters>193386</Characters>
  <Application>Microsoft Office Word</Application>
  <DocSecurity>0</DocSecurity>
  <Lines>1611</Lines>
  <Paragraphs>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224639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2018-12-17T13:45:00Z</dcterms:created>
  <dcterms:modified xsi:type="dcterms:W3CDTF">2018-12-17T13:46:00Z</dcterms:modified>
</cp:coreProperties>
</file>